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Informe de búsqueda</w:t>
      </w:r>
    </w:p>
    <w:p>
      <w:pPr>
        <w:spacing w:before="1000"/>
      </w:pPr>
      <w:r>
        <w:t xml:space="preserve">Usuario: </w:t>
      </w:r>
      <w:r>
        <w:rPr>
          <w:i/>
        </w:rPr>
        <w:t>admin</w:t>
      </w:r>
    </w:p>
    <w:p>
      <w:r>
        <w:t xml:space="preserve">Informe generado en base a resultados obtenidos mediante una </w:t>
      </w:r>
      <w:r>
        <w:rPr>
          <w:i/>
        </w:rPr>
        <w:t>Búsqueda General</w:t>
      </w:r>
      <w:r>
        <w:t xml:space="preserve"> sobre la investigacion </w:t>
      </w:r>
      <w:r>
        <w:rPr>
          <w:i/>
        </w:rPr>
        <w:t>Investigación pericial 5</w:t>
      </w:r>
      <w:r>
        <w:t>.</w:t>
      </w:r>
    </w:p>
    <w:p>
      <w:r>
        <w:t xml:space="preserve">Fecha de búsqueda: </w:t>
      </w:r>
      <w:r>
        <w:t>09-08-2019 00:24:06</w:t>
      </w:r>
    </w:p>
    <w:p>
      <w:r>
        <w:t xml:space="preserve">Las apariciones en </w:t>
      </w:r>
      <w:r>
        <w:rPr>
          <w:b/>
        </w:rPr>
        <w:t>negrita</w:t>
      </w:r>
      <w:r>
        <w:t xml:space="preserve"> son aquellas que han sido señaladas como destacadas.</w:t>
      </w:r>
    </w:p>
    <w:p>
      <w:pPr>
        <w:pStyle w:val="Title"/>
      </w:pPr>
      <w:r>
        <w:t xml:space="preserve">         </w:t>
      </w:r>
    </w:p>
    <w:p>
      <w:pPr>
        <w:spacing w:before="500"/>
      </w:pPr>
      <w:r>
        <w:rPr>
          <w:b/>
        </w:rPr>
        <w:t>"crack"</w:t>
      </w:r>
    </w:p>
    <w:p>
      <w:pPr>
        <w:pStyle w:val="Title"/>
      </w:pPr>
      <w:r>
        <w:t xml:space="preserve">         </w:t>
      </w:r>
    </w:p>
    <w:p>
      <w:pPr>
        <w:spacing w:before="600" w:after="600"/>
      </w:pPr>
      <w:r>
        <w:rPr>
          <w:b/>
        </w:rPr>
        <w:t>Archivo de prueba-A.txt</w:t>
      </w:r>
    </w:p>
    <w:p>
      <w:pPr>
        <w:pStyle w:val="Title"/>
      </w:pPr>
      <w:r>
        <w:t xml:space="preserve">         </w:t>
      </w:r>
    </w:p>
    <w:p>
      <w:pPr>
        <w:spacing w:before="600" w:after="600"/>
      </w:pPr>
      <w:r>
        <w:rPr>
          <w:b/>
        </w:rPr>
        <w:t>Archivo de prueba-B.txt</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w:t>
            </w:r>
          </w:p>
        </w:tc>
        <w:tc>
          <w:tcPr>
            <w:tcW w:type="dxa" w:w="2880"/>
          </w:tcPr>
          <w:p>
            <w:r>
              <w:t>1096</w:t>
            </w:r>
          </w:p>
        </w:tc>
      </w:tr>
    </w:tbl>
    <w:p>
      <w:pPr>
        <w:spacing w:before="400"/>
      </w:pPr>
      <w:r>
        <w:rPr>
          <w:i/>
        </w:rPr>
        <w:t>Los adolescentes pueden estar comprometidos en varias formas con el alcohol y las drogas legales o ilegales. Es común el experimentar con el alcohol y las drogas durante las adolescencia. Desgraciadamente, con frecuencia los adolescentes no ven la relación entre sus acciones en el presente y las consecuencias del mañana. Ellos tienen la tendencia a sentirse indestructibles e inmunes hacia los problemas que otros experimentan. El uso del alcohol o del tabaco a una temprana edad aumenta el riesgo del uso de otras drogas más tarde. Algunos adolescentes experimentan un poco y dejan de usarlas o continúan usándolas ocasionalmente sin tener problemas significativos. Otros desarrollarán una dependencia, usarán luego drogas más peligrosas y se causarán daños significativos a ellos mismos y posiblemente a otros.</w:t>
      </w:r>
    </w:p>
    <w:p>
      <w:r>
        <w:rPr>
          <w:i/>
        </w:rPr>
        <w:t>La adolescencia es el tiempo de probar cosas nuevas. Los adolescentes usan el alcohol y las otras drogas por varias razones, incluyendo la curiosidad, para sientirse bien, para reducir el estrés, para sentirse personas adultas o para pertenecer a un grupo. Es difícil el poder determinar cuáles de los adolescentes van a experimentar y parar ahí, y cuáles van a desarrollar problemas serios. Los adolescentes que corren el riesgo de desarrollar problemas serios con el alcohol y las drogas incluyen aquellos:</w:t>
        <w:br/>
        <w:t>con un historial familiar de abuso de substancias</w:t>
        <w:br/>
        <w:t>que están deprimidos</w:t>
        <w:br/>
        <w:t>que sienten poco amor propio o autoestima</w:t>
        <w:br/>
        <w:t>que sienten que no pertenecen y que están fuera de la corriente</w:t>
        <w:br/>
        <w:t>Los adolescentes abusan de una variedad de drogas, tanto legales como ilegales. Las drogas legales disponibles incluyen las bebidas alcohólicas, las medicinas por receta médica, los inhalantes (vapores de las pegas, aerosoles y solventes) y medicinas de venta libre para la tos, la gripe, el insomnio y para adelgazar. Las drogas ilegales de mayor uso común son la marijuana (pot), los estimulantes (cocaína, "</w:t>
      </w:r>
      <w:r>
        <w:rPr>
          <w:i/>
          <w:highlight w:val="yellow"/>
        </w:rPr>
        <w:t>crack</w:t>
      </w:r>
      <w:r>
        <w:rPr>
          <w:i/>
        </w:rPr>
        <w:t>" y "speed"), LSD, PCP, los derivados del opio, la heroína y las drogas diseñadas (éxtasis). El uso de las drogas ilegales está en aumento, especialmente entre los jóvenes o adolescentes. Primero el uso de la marijuana ocurre en la escuela intermedia (middle school) y el uso del alcohol puede comenzar antes de los 12 años. El uso de la marijuana y el alcohol en la escuela superior (high school) se ha convertido en algo común.</w:t>
      </w:r>
    </w:p>
    <w:p>
      <w:pPr>
        <w:spacing w:after="400"/>
      </w:pPr>
      <w:r>
        <w:rPr>
          <w:i/>
        </w:rPr>
        <w:t>El uso de las drogas y el alcohol está asociado con una variedad de consecuencias negativas, que incluyen el aumento en el riesgo del uso serio de drogas más tarde en la vida, el fracaso escolar, el mal juicio que puede exponer a los adolescentes al riesgo de accidentes, violencia, relaciones sexuales no planificadas y arriesgadas y el suicidio.</w:t>
      </w:r>
    </w:p>
    <w:p>
      <w:pPr>
        <w:pStyle w:val="Title"/>
      </w:pPr>
      <w:r>
        <w:t xml:space="preserve">         </w:t>
      </w:r>
    </w:p>
    <w:p>
      <w:pPr>
        <w:spacing w:before="600" w:after="600"/>
      </w:pPr>
      <w:r>
        <w:rPr>
          <w:b/>
        </w:rPr>
        <w:t>Archivo de prueba-C.txt</w:t>
      </w:r>
    </w:p>
    <w:p>
      <w:pPr>
        <w:pStyle w:val="Title"/>
      </w:pPr>
      <w:r>
        <w:t xml:space="preserve">         </w:t>
      </w:r>
    </w:p>
    <w:p>
      <w:pPr>
        <w:spacing w:before="600" w:after="600"/>
      </w:pPr>
      <w:r>
        <w:rPr>
          <w:b/>
        </w:rPr>
        <w:t>Archivo de prueba-D.txt</w:t>
      </w:r>
    </w:p>
    <w:p>
      <w:pPr>
        <w:pStyle w:val="Title"/>
      </w:pPr>
      <w:r>
        <w:t xml:space="preserve">         </w:t>
      </w:r>
    </w:p>
    <w:p>
      <w:pPr>
        <w:spacing w:before="600" w:after="600"/>
      </w:pPr>
      <w:r>
        <w:rPr>
          <w:b/>
        </w:rPr>
        <w:t>Archivo de prueba-E.txt</w:t>
      </w:r>
    </w:p>
    <w:p>
      <w:pPr>
        <w:pStyle w:val="Title"/>
      </w:pPr>
      <w:r>
        <w:t xml:space="preserve">         </w:t>
      </w:r>
    </w:p>
    <w:p>
      <w:pPr>
        <w:spacing w:before="600" w:after="600"/>
      </w:pPr>
      <w:r>
        <w:rPr>
          <w:b/>
        </w:rPr>
        <w:t>Archivo de prueba-F.txt</w:t>
      </w:r>
    </w:p>
    <w:p>
      <w:pPr>
        <w:pStyle w:val="Title"/>
      </w:pPr>
      <w:r>
        <w:t xml:space="preserve">         </w:t>
      </w:r>
    </w:p>
    <w:p>
      <w:pPr>
        <w:spacing w:before="600" w:after="600"/>
      </w:pPr>
      <w:r>
        <w:rPr>
          <w:b/>
        </w:rPr>
        <w:t>Archivo de prueba-G.txt</w:t>
      </w:r>
    </w:p>
    <w:p>
      <w:pPr>
        <w:pStyle w:val="Title"/>
      </w:pPr>
      <w:r>
        <w:t xml:space="preserve">         </w:t>
      </w:r>
    </w:p>
    <w:p>
      <w:pPr>
        <w:spacing w:before="600" w:after="600"/>
      </w:pPr>
      <w:r>
        <w:rPr>
          <w:b/>
        </w:rPr>
        <w:t>Archivo de prueba-H.txt</w:t>
      </w:r>
    </w:p>
    <w:p>
      <w:pPr>
        <w:pStyle w:val="Title"/>
      </w:pPr>
      <w:r>
        <w:t xml:space="preserve">         </w:t>
      </w:r>
    </w:p>
    <w:p>
      <w:pPr>
        <w:spacing w:before="600" w:after="600"/>
      </w:pPr>
      <w:r>
        <w:rPr>
          <w:b/>
        </w:rPr>
        <w:t>Archivo de prueba-I.txt</w:t>
      </w:r>
    </w:p>
    <w:p>
      <w:pPr>
        <w:pStyle w:val="Title"/>
      </w:pPr>
      <w:r>
        <w:t xml:space="preserve">         </w:t>
      </w:r>
    </w:p>
    <w:p>
      <w:pPr>
        <w:spacing w:before="600" w:after="600"/>
      </w:pPr>
      <w:r>
        <w:rPr>
          <w:b/>
        </w:rPr>
        <w:t>Archivo de prueba-J.txt</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w:t>
            </w:r>
          </w:p>
        </w:tc>
        <w:tc>
          <w:tcPr>
            <w:tcW w:type="dxa" w:w="2880"/>
          </w:tcPr>
          <w:p>
            <w:r>
              <w:t>36</w:t>
            </w:r>
          </w:p>
        </w:tc>
      </w:tr>
    </w:tbl>
    <w:p>
      <w:pPr>
        <w:spacing w:before="400"/>
      </w:pPr>
      <w:r>
        <w:rPr>
          <w:i/>
        </w:rPr>
        <w:t>﻿El paco es una sustancia relativamente nueva en la Argentina, recién el año pasado se supo que su composición química es en esencia alcaloide de cocaína. ¿Desde hace cuánto se consume en Brasil?</w:t>
      </w:r>
    </w:p>
    <w:p>
      <w:r>
        <w:rPr>
          <w:i/>
        </w:rPr>
        <w:t>Desde los años ochenta. Se le dice “</w:t>
      </w:r>
      <w:r>
        <w:rPr>
          <w:i/>
          <w:highlight w:val="yellow"/>
        </w:rPr>
        <w:t>crack</w:t>
      </w:r>
      <w:r>
        <w:rPr>
          <w:i/>
        </w:rPr>
        <w:t>” en todas partes, otra expresión no es reconocida. Es una palabra importada completamente de Estados Unidos, aunque no es la misma sustancia. Por el conocimiento que tengo, el crack fue una invención de los usuarios norteamericanos. En una crisis de falta de cocaína, ellos utilizaron el residuo de cocaína y asociaron carbonato de calcio, el que se usa para las tizas, lo que resulta un problema. El nombre es una onomatopeya: para ellos el sonido de una piedra que se rompe es: “Crack”.</w:t>
      </w:r>
    </w:p>
    <w:p>
      <w:pPr>
        <w:spacing w:after="400"/>
      </w:pPr>
      <w:r>
        <w:rPr>
          <w:i/>
        </w:rPr>
        <w:t>¿Qué medidas se tomaron desde lo sanitario cuando apareció?</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w:t>
            </w:r>
          </w:p>
        </w:tc>
        <w:tc>
          <w:tcPr>
            <w:tcW w:type="dxa" w:w="2880"/>
          </w:tcPr>
          <w:p>
            <w:r>
              <w:t>218</w:t>
            </w:r>
          </w:p>
        </w:tc>
      </w:tr>
    </w:tbl>
    <w:p>
      <w:pPr>
        <w:spacing w:before="400"/>
      </w:pPr>
      <w:r>
        <w:rPr>
          <w:i/>
        </w:rPr>
        <w:t>﻿El paco es una sustancia relativamente nueva en la Argentina, recién el año pasado se supo que su composición química es en esencia alcaloide de cocaína. ¿Desde hace cuánto se consume en Brasil?</w:t>
      </w:r>
    </w:p>
    <w:p>
      <w:r>
        <w:rPr>
          <w:i/>
        </w:rPr>
        <w:t xml:space="preserve">Desde los años ochenta. Se le dice “crack” en todas partes, otra expresión no es reconocida. Es una palabra importada completamente de Estados Unidos, aunque no es la misma sustancia. Por el conocimiento que tengo, el </w:t>
      </w:r>
      <w:r>
        <w:rPr>
          <w:i/>
          <w:highlight w:val="yellow"/>
        </w:rPr>
        <w:t>crack</w:t>
      </w:r>
      <w:r>
        <w:rPr>
          <w:i/>
        </w:rPr>
        <w:t xml:space="preserve"> fue una invención de los usuarios norteamericanos. En una crisis de falta de cocaína, ellos utilizaron el residuo de cocaína y asociaron carbonato de calcio, el que se usa para las tizas, lo que resulta un problema. El nombre es una onomatopeya: para ellos el sonido de una piedra que se rompe es: “Crack”.</w:t>
      </w:r>
    </w:p>
    <w:p>
      <w:pPr>
        <w:spacing w:after="400"/>
      </w:pPr>
      <w:r>
        <w:rPr>
          <w:i/>
        </w:rPr>
        <w:t>¿Qué medidas se tomaron desde lo sanitario cuando apareció?</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w:t>
            </w:r>
          </w:p>
        </w:tc>
        <w:tc>
          <w:tcPr>
            <w:tcW w:type="dxa" w:w="2880"/>
          </w:tcPr>
          <w:p>
            <w:r>
              <w:t>523</w:t>
            </w:r>
          </w:p>
        </w:tc>
      </w:tr>
    </w:tbl>
    <w:p>
      <w:pPr>
        <w:spacing w:before="400"/>
      </w:pPr>
      <w:r>
        <w:rPr>
          <w:i/>
        </w:rPr>
        <w:t>﻿El paco es una sustancia relativamente nueva en la Argentina, recién el año pasado se supo que su composición química es en esencia alcaloide de cocaína. ¿Desde hace cuánto se consume en Brasil?</w:t>
      </w:r>
    </w:p>
    <w:p>
      <w:r>
        <w:rPr>
          <w:i/>
        </w:rPr>
        <w:t>Desde los años ochenta. Se le dice “crack” en todas partes, otra expresión no es reconocida. Es una palabra importada completamente de Estados Unidos, aunque no es la misma sustancia. Por el conocimiento que tengo, el crack fue una invención de los usuarios norteamericanos. En una crisis de falta de cocaína, ellos utilizaron el residuo de cocaína y asociaron carbonato de calcio, el que se usa para las tizas, lo que resulta un problema. El nombre es una onomatopeya: para ellos el sonido de una piedra que se rompe es: “</w:t>
      </w:r>
      <w:r>
        <w:rPr>
          <w:i/>
          <w:highlight w:val="yellow"/>
        </w:rPr>
        <w:t>Crack</w:t>
      </w:r>
      <w:r>
        <w:rPr>
          <w:i/>
        </w:rPr>
        <w:t>”.</w:t>
      </w:r>
    </w:p>
    <w:p>
      <w:pPr>
        <w:spacing w:after="400"/>
      </w:pPr>
      <w:r>
        <w:rPr>
          <w:i/>
        </w:rPr>
        <w:t>¿Qué medidas se tomaron desde lo sanitario cuando apareció?</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4</w:t>
            </w:r>
          </w:p>
        </w:tc>
        <w:tc>
          <w:tcPr>
            <w:tcW w:type="dxa" w:w="2880"/>
          </w:tcPr>
          <w:p>
            <w:r>
              <w:t>84</w:t>
            </w:r>
          </w:p>
        </w:tc>
      </w:tr>
    </w:tbl>
    <w:p>
      <w:pPr>
        <w:spacing w:before="400"/>
      </w:pPr>
      <w:r>
        <w:rPr>
          <w:i/>
        </w:rPr>
        <w:t>¿Qué medidas se tomaron desde lo sanitario cuando apareció?</w:t>
      </w:r>
    </w:p>
    <w:p>
      <w:r>
        <w:rPr>
          <w:i/>
        </w:rPr>
        <w:t xml:space="preserve">Por suerte, rápidamente se descubrió una cosa, que me parece importantísima para el </w:t>
      </w:r>
      <w:r>
        <w:rPr>
          <w:i/>
          <w:highlight w:val="yellow"/>
        </w:rPr>
        <w:t>crack</w:t>
      </w:r>
      <w:r>
        <w:rPr>
          <w:i/>
        </w:rPr>
        <w:t>. La vía de entrada es pulmonar y los pulmones son una inmensa vía de absorción. Es muy rápida. Y produce una gravísima “inundación” al fumar, como cuando los ríos desbordan e inundan una ciudad. Al fumar, ocurre una inundación brutal del sistema nervioso central, que se reparte en todo el organismo a través de la sangre, de un modo en que ningún otro medio de consumo consigue.</w:t>
      </w:r>
    </w:p>
    <w:p>
      <w:pPr>
        <w:spacing w:after="400"/>
      </w:pPr>
      <w:r>
        <w:rPr>
          <w:i/>
        </w:rPr>
        <w:t>¿Ni siquiera pinchándose cocaína?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8</w:t>
            </w:r>
          </w:p>
        </w:tc>
        <w:tc>
          <w:tcPr>
            <w:tcW w:type="dxa" w:w="2880"/>
          </w:tcPr>
          <w:p>
            <w:r>
              <w:t>38</w:t>
            </w:r>
          </w:p>
        </w:tc>
      </w:tr>
    </w:tbl>
    <w:p>
      <w:pPr>
        <w:spacing w:before="400"/>
      </w:pPr>
      <w:r>
        <w:rPr>
          <w:i/>
        </w:rPr>
        <w:t>¿Por qué?</w:t>
      </w:r>
    </w:p>
    <w:p>
      <w:r>
        <w:rPr>
          <w:i/>
        </w:rPr>
        <w:t xml:space="preserve">Pasa que el nivel de intensidad en el </w:t>
      </w:r>
      <w:r>
        <w:rPr>
          <w:i/>
          <w:highlight w:val="yellow"/>
        </w:rPr>
        <w:t>crack</w:t>
      </w:r>
      <w:r>
        <w:rPr>
          <w:i/>
        </w:rPr>
        <w:t xml:space="preserve"> lleva oculto un fenómeno, que en Brasil resumimos así: “A una necesidad monstruosa, una respuesta monstruosa”. Déjeme explicarme mejor. Voy a decir una cosa que creo y defiendo. Yo creo que las personas tienen necesidades diferentes porque son biológicamente diferentes. Cada uno de nosotros tiene un patrimonio psíquico, que será determinado por el patrimonio biológico y las condiciones sociales, en las cuales los humanos conviven y se organizan. Esta una relación triangular permanente, que tiene como efecto la organización. No estoy hablando de inteligencia, ni de carácter, sino de organización. Considerando esto, cada uno de nosotros tendrá sus propias necesidades y sus propias posibilidades. No hay dos necesidades iguales, como no hay dos posibilidades iguales, porque no hay dos humanos iguales.</w:t>
      </w:r>
    </w:p>
    <w:p>
      <w:pPr>
        <w:spacing w:after="400"/>
      </w:pPr>
      <w:r>
        <w:rPr>
          <w:i/>
        </w:rPr>
        <w:t>Quiere decir que existe una fuerte determinación detrás de la elección.</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18</w:t>
            </w:r>
          </w:p>
        </w:tc>
        <w:tc>
          <w:tcPr>
            <w:tcW w:type="dxa" w:w="2880"/>
          </w:tcPr>
          <w:p>
            <w:r>
              <w:t>268</w:t>
            </w:r>
          </w:p>
        </w:tc>
      </w:tr>
    </w:tbl>
    <w:p>
      <w:pPr>
        <w:spacing w:before="400"/>
      </w:pPr>
      <w:r>
        <w:rPr>
          <w:i/>
        </w:rPr>
        <w:t>Y a veces esta necesidad es monstruosa, como dice usted.</w:t>
      </w:r>
    </w:p>
    <w:p>
      <w:r>
        <w:rPr>
          <w:i/>
        </w:rPr>
        <w:t xml:space="preserve">Hay humanos que son periféricos sociales, yo los llamo en Bahía “los invisibles”. Son visibles pero invisibles socialmente. Personas sin futuro, sin la menor posibilidad en la geografía de las oportunidades. Son presos en condiciones monstruosas. En mi experiencia el </w:t>
      </w:r>
      <w:r>
        <w:rPr>
          <w:i/>
          <w:highlight w:val="yellow"/>
        </w:rPr>
        <w:t>crack</w:t>
      </w:r>
      <w:r>
        <w:rPr>
          <w:i/>
        </w:rPr>
        <w:t xml:space="preserve"> “responde” a una necesidad brutal, que precisa una droga brutal. La marihuana no es para esta necesidad brutal. Es lo social lo que crea la posibilidad de una droga. Esto es fundamental para cualquier política y práctica médica. En este momento, vivimos algo crucial, creo fuertemente, tal vez estoy loco, que nuestro mayor problema son las rupturas de los pactos. No hay más representación de ley, padre y madre han perdido su posición. Padres e hijos están muy próximos, muy semejantes, muy parecidos. Los hijos no oyen de sus padres lo que pueden o no pueden, porque no pueden escoger. Los padres no les dicen qué se puede.</w:t>
      </w:r>
    </w:p>
    <w:p>
      <w:pPr>
        <w:spacing w:after="400"/>
      </w:pPr>
      <w:r>
        <w:rPr>
          <w:i/>
        </w:rPr>
        <w:t>¿Los mismos padres perdieron el respeto por la ley?</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21</w:t>
            </w:r>
          </w:p>
        </w:tc>
        <w:tc>
          <w:tcPr>
            <w:tcW w:type="dxa" w:w="2880"/>
          </w:tcPr>
          <w:p>
            <w:r>
              <w:t>3</w:t>
            </w:r>
          </w:p>
        </w:tc>
      </w:tr>
    </w:tbl>
    <w:p>
      <w:pPr>
        <w:spacing w:before="400"/>
      </w:pPr>
      <w:r>
        <w:rPr>
          <w:i/>
        </w:rPr>
        <w:t>Perdieron la referencia de ley, no se reconocen a ellos mismos como ley... no sé la policía de ustedes, pero la de Bahía, la de Brasil, no se distingue en nada de los bandidos, salvo por el uniforme. Los bandidos son más organizados que la policía. El narcotráfico en San Pablo está muy bien organizado, con una fuerte jerarquía de ley, y nosotros que deberíamos establecer las reglas sociales nos perdimos completamente. Pero la cuestión no es la droga sino los humanos, si lo que sustenta las relaciones, las leyes, fracasan, los humanos se desorganizan. En este sentido, la presencia de droga es un síntoma y no una causa, de la desorganización y ruptura de pactos. Por eso, yo defiendo que trabajemos en cuidar a los que sufren los efectos químicos y psíquicos de las drogas pero es más importante que miremos los pactos y acuerdos para restaurar las relaciones entre humanos. Desgraciadamente, trabajamos con las drogas y no con los humanos.</w:t>
      </w:r>
    </w:p>
    <w:p>
      <w:r>
        <w:rPr>
          <w:i/>
        </w:rPr>
        <w:t xml:space="preserve">El </w:t>
      </w:r>
      <w:r>
        <w:rPr>
          <w:i/>
          <w:highlight w:val="yellow"/>
        </w:rPr>
        <w:t>crack</w:t>
      </w:r>
      <w:r>
        <w:rPr>
          <w:i/>
        </w:rPr>
        <w:t xml:space="preserve"> no desaparecería.</w:t>
      </w:r>
    </w:p>
    <w:p>
      <w:pPr>
        <w:spacing w:after="400"/>
      </w:pPr>
      <w:r>
        <w:rPr>
          <w:i/>
        </w:rPr>
        <w:t>No. Ninguna droga desaparecerá. Yo tengo una posición completamente anormal sobre el tráfico. Yo creo que el crack no es una buena droga comercial porque provoca una gran intoxicación que puede provocar muy fácilmente la muerte. La cocaína es soluble en agua, el crack, el que tiene carbonato de calcio, no es soluble y eso provoca problemas pulmonares respiratorias graves.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22</w:t>
            </w:r>
          </w:p>
        </w:tc>
        <w:tc>
          <w:tcPr>
            <w:tcW w:type="dxa" w:w="2880"/>
          </w:tcPr>
          <w:p>
            <w:r>
              <w:t>109</w:t>
            </w:r>
          </w:p>
        </w:tc>
      </w:tr>
    </w:tbl>
    <w:p>
      <w:pPr>
        <w:spacing w:before="400"/>
      </w:pPr>
      <w:r>
        <w:rPr>
          <w:i/>
        </w:rPr>
        <w:t>El crack no desaparecería.</w:t>
      </w:r>
    </w:p>
    <w:p>
      <w:r>
        <w:rPr>
          <w:i/>
        </w:rPr>
        <w:t xml:space="preserve">No. Ninguna droga desaparecerá. Yo tengo una posición completamente anormal sobre el tráfico. Yo creo que el </w:t>
      </w:r>
      <w:r>
        <w:rPr>
          <w:i/>
          <w:highlight w:val="yellow"/>
        </w:rPr>
        <w:t>crack</w:t>
      </w:r>
      <w:r>
        <w:rPr>
          <w:i/>
        </w:rPr>
        <w:t xml:space="preserve"> no es una buena droga comercial porque provoca una gran intoxicación que puede provocar muy fácilmente la muerte. La cocaína es soluble en agua, el crack, el que tiene carbonato de calcio, no es soluble y eso provoca problemas pulmonares respiratorias graves.</w:t>
      </w:r>
    </w:p>
    <w:p>
      <w:pPr>
        <w:spacing w:after="400"/>
      </w:pPr>
      <w:r>
        <w:rPr>
          <w:i/>
        </w:rPr>
        <w:t>¿El solo uso, aunque sea esporádico, hace un daño irreversible?</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22</w:t>
            </w:r>
          </w:p>
        </w:tc>
        <w:tc>
          <w:tcPr>
            <w:tcW w:type="dxa" w:w="2880"/>
          </w:tcPr>
          <w:p>
            <w:r>
              <w:t>263</w:t>
            </w:r>
          </w:p>
        </w:tc>
      </w:tr>
    </w:tbl>
    <w:p>
      <w:pPr>
        <w:spacing w:before="400"/>
      </w:pPr>
      <w:r>
        <w:rPr>
          <w:i/>
        </w:rPr>
        <w:t>El crack no desaparecería.</w:t>
      </w:r>
    </w:p>
    <w:p>
      <w:r>
        <w:rPr>
          <w:i/>
        </w:rPr>
        <w:t xml:space="preserve">No. Ninguna droga desaparecerá. Yo tengo una posición completamente anormal sobre el tráfico. Yo creo que el crack no es una buena droga comercial porque provoca una gran intoxicación que puede provocar muy fácilmente la muerte. La cocaína es soluble en agua, el </w:t>
      </w:r>
      <w:r>
        <w:rPr>
          <w:i/>
          <w:highlight w:val="yellow"/>
        </w:rPr>
        <w:t>crack</w:t>
      </w:r>
      <w:r>
        <w:rPr>
          <w:i/>
        </w:rPr>
        <w:t>, el que tiene carbonato de calcio, no es soluble y eso provoca problemas pulmonares respiratorias graves.</w:t>
      </w:r>
    </w:p>
    <w:p>
      <w:pPr>
        <w:spacing w:after="400"/>
      </w:pPr>
      <w:r>
        <w:rPr>
          <w:i/>
        </w:rPr>
        <w:t>¿El solo uso, aunque sea esporádico, hace un daño irreversible?</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197</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w:t>
      </w:r>
      <w:r>
        <w:rPr>
          <w:i/>
          <w:highlight w:val="yellow"/>
        </w:rPr>
        <w:t>crack</w:t>
      </w:r>
      <w:r>
        <w:rPr>
          <w:i/>
        </w:rPr>
        <w:t xml:space="preserve"> y que se pueden sanar. Algunos trabajos demuestran que el crack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261</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w:t>
      </w:r>
      <w:r>
        <w:rPr>
          <w:i/>
          <w:highlight w:val="yellow"/>
        </w:rPr>
        <w:t>crack</w:t>
      </w:r>
      <w:r>
        <w:rPr>
          <w:i/>
        </w:rPr>
        <w:t xml:space="preserve">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446</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crack puede producir daños en el sistema nervioso central, produciendo parkinsonismo crónico, como puede pasar con los neurolépticos legales. Es una especie de temblequeo constante. El </w:t>
      </w:r>
      <w:r>
        <w:rPr>
          <w:i/>
          <w:highlight w:val="yellow"/>
        </w:rPr>
        <w:t>crack</w:t>
      </w:r>
      <w:r>
        <w:rPr>
          <w:i/>
        </w:rPr>
        <w:t xml:space="preserve">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700</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crack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w:t>
      </w:r>
      <w:r>
        <w:rPr>
          <w:i/>
          <w:highlight w:val="yellow"/>
        </w:rPr>
        <w:t>crack</w:t>
      </w:r>
      <w:r>
        <w:rPr>
          <w:i/>
        </w:rPr>
        <w:t xml:space="preserve">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762</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crack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w:t>
      </w:r>
      <w:r>
        <w:rPr>
          <w:i/>
          <w:highlight w:val="yellow"/>
        </w:rPr>
        <w:t>crack</w:t>
      </w:r>
      <w:r>
        <w:rPr>
          <w:i/>
        </w:rPr>
        <w:t xml:space="preserve">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1065</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crack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w:t>
      </w:r>
      <w:r>
        <w:rPr>
          <w:i/>
          <w:highlight w:val="yellow"/>
        </w:rPr>
        <w:t>crack</w:t>
      </w:r>
      <w:r>
        <w:rPr>
          <w:i/>
        </w:rPr>
        <w:t>.</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20</w:t>
            </w:r>
          </w:p>
        </w:tc>
      </w:tr>
    </w:tbl>
    <w:p>
      <w:pPr>
        <w:spacing w:before="400"/>
      </w:pPr>
      <w:r>
        <w:rPr>
          <w:i/>
        </w:rPr>
        <w:t>Los usuarios no desconocen esto.</w:t>
      </w:r>
    </w:p>
    <w:p>
      <w:r>
        <w:rPr>
          <w:i/>
        </w:rPr>
        <w:t xml:space="preserve">Por eso creo que el </w:t>
      </w:r>
      <w:r>
        <w:rPr>
          <w:i/>
          <w:highlight w:val="yellow"/>
        </w:rPr>
        <w:t>crack</w:t>
      </w:r>
      <w:r>
        <w:rPr>
          <w:i/>
        </w:rPr>
        <w:t>,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155</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w:t>
      </w:r>
      <w:r>
        <w:rPr>
          <w:i/>
          <w:highlight w:val="yellow"/>
        </w:rPr>
        <w:t>crack</w:t>
      </w:r>
      <w:r>
        <w:rPr>
          <w:i/>
        </w:rPr>
        <w:t xml:space="preserve">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211</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w:t>
      </w:r>
      <w:r>
        <w:rPr>
          <w:i/>
          <w:highlight w:val="yellow"/>
        </w:rPr>
        <w:t>crack</w:t>
      </w:r>
      <w:r>
        <w:rPr>
          <w:i/>
        </w:rPr>
        <w:t xml:space="preserve">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258</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w:t>
      </w:r>
      <w:r>
        <w:rPr>
          <w:i/>
          <w:highlight w:val="yellow"/>
        </w:rPr>
        <w:t>crack</w:t>
      </w:r>
      <w:r>
        <w:rPr>
          <w:i/>
        </w:rPr>
        <w:t xml:space="preserve">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462</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w:t>
      </w:r>
      <w:r>
        <w:rPr>
          <w:i/>
          <w:highlight w:val="yellow"/>
        </w:rPr>
        <w:t>crack</w:t>
      </w:r>
      <w:r>
        <w:rPr>
          <w:i/>
        </w:rPr>
        <w:t xml:space="preserve">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582</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w:t>
      </w:r>
      <w:r>
        <w:rPr>
          <w:i/>
          <w:highlight w:val="yellow"/>
        </w:rPr>
        <w:t>crack</w:t>
      </w:r>
      <w:r>
        <w:rPr>
          <w:i/>
        </w:rPr>
        <w:t xml:space="preserve">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658</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w:t>
      </w:r>
      <w:r>
        <w:rPr>
          <w:i/>
          <w:highlight w:val="yellow"/>
        </w:rPr>
        <w:t>crack</w:t>
      </w:r>
      <w:r>
        <w:rPr>
          <w:i/>
        </w:rPr>
        <w:t xml:space="preserve">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716</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w:t>
      </w:r>
      <w:r>
        <w:rPr>
          <w:i/>
          <w:highlight w:val="yellow"/>
        </w:rPr>
        <w:t>crack</w:t>
      </w:r>
      <w:r>
        <w:rPr>
          <w:i/>
        </w:rPr>
        <w:t xml:space="preserve">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28</w:t>
            </w:r>
          </w:p>
        </w:tc>
        <w:tc>
          <w:tcPr>
            <w:tcW w:type="dxa" w:w="2880"/>
          </w:tcPr>
          <w:p>
            <w:r>
              <w:t>54</w:t>
            </w:r>
          </w:p>
        </w:tc>
      </w:tr>
    </w:tbl>
    <w:p>
      <w:pPr>
        <w:spacing w:before="400"/>
      </w:pPr>
      <w:r>
        <w:rPr>
          <w:i/>
        </w:rPr>
        <w:t>¿Políticamente se hace algo para frenar el consumo?</w:t>
      </w:r>
    </w:p>
    <w:p>
      <w:r>
        <w:rPr>
          <w:i/>
        </w:rPr>
        <w:t xml:space="preserve">Sí. Todos, griegos y troyanos, están unidos contra el </w:t>
      </w:r>
      <w:r>
        <w:rPr>
          <w:i/>
          <w:highlight w:val="yellow"/>
        </w:rPr>
        <w:t>crack</w:t>
      </w:r>
      <w:r>
        <w:rPr>
          <w:i/>
        </w:rPr>
        <w:t xml:space="preserve"> porque se tornó en el responsable de todos los sufrimientos. Lula hizo un discurso, hace dos meses, donde ¡responsabiliza al crack!: la sustancia deviene persona, se tornó una entidad responsable por todo lo malo en Brasil. José Serra, uno de los candidatos presidenciales, les dice a todos: “Voy a hacer hospitales en todo Brasil para tratar a los usuarios de crack”. Como si la solución fuera hospitalizar y tratar a todos los usuarios.</w:t>
      </w:r>
    </w:p>
    <w:p>
      <w:pPr>
        <w:spacing w:after="400"/>
      </w:pPr>
      <w:r>
        <w:rPr>
          <w:i/>
        </w:rPr>
        <w:t>Pero ustedes precisan más lugares.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28</w:t>
            </w:r>
          </w:p>
        </w:tc>
        <w:tc>
          <w:tcPr>
            <w:tcW w:type="dxa" w:w="2880"/>
          </w:tcPr>
          <w:p>
            <w:r>
              <w:t>185</w:t>
            </w:r>
          </w:p>
        </w:tc>
      </w:tr>
    </w:tbl>
    <w:p>
      <w:pPr>
        <w:spacing w:before="400"/>
      </w:pPr>
      <w:r>
        <w:rPr>
          <w:i/>
        </w:rPr>
        <w:t>¿Políticamente se hace algo para frenar el consumo?</w:t>
      </w:r>
    </w:p>
    <w:p>
      <w:r>
        <w:rPr>
          <w:i/>
        </w:rPr>
        <w:t xml:space="preserve">Sí. Todos, griegos y troyanos, están unidos contra el crack porque se tornó en el responsable de todos los sufrimientos. Lula hizo un discurso, hace dos meses, donde ¡responsabiliza al </w:t>
      </w:r>
      <w:r>
        <w:rPr>
          <w:i/>
          <w:highlight w:val="yellow"/>
        </w:rPr>
        <w:t>crack</w:t>
      </w:r>
      <w:r>
        <w:rPr>
          <w:i/>
        </w:rPr>
        <w:t>!: la sustancia deviene persona, se tornó una entidad responsable por todo lo malo en Brasil. José Serra, uno de los candidatos presidenciales, les dice a todos: “Voy a hacer hospitales en todo Brasil para tratar a los usuarios de crack”. Como si la solución fuera hospitalizar y tratar a todos los usuarios.</w:t>
      </w:r>
    </w:p>
    <w:p>
      <w:pPr>
        <w:spacing w:after="400"/>
      </w:pPr>
      <w:r>
        <w:rPr>
          <w:i/>
        </w:rPr>
        <w:t>Pero ustedes precisan más lugares.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28</w:t>
            </w:r>
          </w:p>
        </w:tc>
        <w:tc>
          <w:tcPr>
            <w:tcW w:type="dxa" w:w="2880"/>
          </w:tcPr>
          <w:p>
            <w:r>
              <w:t>421</w:t>
            </w:r>
          </w:p>
        </w:tc>
      </w:tr>
    </w:tbl>
    <w:p>
      <w:pPr>
        <w:spacing w:before="400"/>
      </w:pPr>
      <w:r>
        <w:rPr>
          <w:i/>
        </w:rPr>
        <w:t>¿Políticamente se hace algo para frenar el consumo?</w:t>
      </w:r>
    </w:p>
    <w:p>
      <w:r>
        <w:rPr>
          <w:i/>
        </w:rPr>
        <w:t xml:space="preserve">Sí. Todos, griegos y troyanos, están unidos contra el crack porque se tornó en el responsable de todos los sufrimientos. Lula hizo un discurso, hace dos meses, donde ¡responsabiliza al crack!: la sustancia deviene persona, se tornó una entidad responsable por todo lo malo en Brasil. José Serra, uno de los candidatos presidenciales, les dice a todos: “Voy a hacer hospitales en todo Brasil para tratar a los usuarios de </w:t>
      </w:r>
      <w:r>
        <w:rPr>
          <w:i/>
          <w:highlight w:val="yellow"/>
        </w:rPr>
        <w:t>crack</w:t>
      </w:r>
      <w:r>
        <w:rPr>
          <w:i/>
        </w:rPr>
        <w:t>”. Como si la solución fuera hospitalizar y tratar a todos los usuarios.</w:t>
      </w:r>
    </w:p>
    <w:p>
      <w:pPr>
        <w:spacing w:after="400"/>
      </w:pPr>
      <w:r>
        <w:rPr>
          <w:i/>
        </w:rPr>
        <w:t>Pero ustedes precisan más lugares.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32</w:t>
            </w:r>
          </w:p>
        </w:tc>
        <w:tc>
          <w:tcPr>
            <w:tcW w:type="dxa" w:w="2880"/>
          </w:tcPr>
          <w:p>
            <w:r>
              <w:t>107</w:t>
            </w:r>
          </w:p>
        </w:tc>
      </w:tr>
    </w:tbl>
    <w:p>
      <w:pPr>
        <w:spacing w:before="400"/>
      </w:pPr>
      <w:r>
        <w:rPr>
          <w:i/>
        </w:rPr>
        <w:t>¿Cómo se debería tratar a los usuarios de paco?</w:t>
      </w:r>
    </w:p>
    <w:p>
      <w:r>
        <w:rPr>
          <w:i/>
        </w:rPr>
        <w:t xml:space="preserve">Necesitan de una intervención médica, psiquiátrica y también social. Son personas, repito, los usuarios de </w:t>
      </w:r>
      <w:r>
        <w:rPr>
          <w:i/>
          <w:highlight w:val="yellow"/>
        </w:rPr>
        <w:t>crack</w:t>
      </w:r>
      <w:r>
        <w:rPr>
          <w:i/>
        </w:rPr>
        <w:t xml:space="preserve"> no son la clase media ni la clase rica. Están muy próximos a la periferia, a la miseria de la exclusión. Necesitan la oferta de una posibilidad social, que no sé si es posible. Tratarlos es simple, se los interna, cuida, hidrata y se les dan medicamentos para dormir, se conversa. En 10 o 15 días el cuerpo está sin problemas, pero el espíritu continúa igual, si no cambia la condición social en una o dos semanas tenemos la misma cosa. Ahora sólo les damos tratamiento casi exclusivamente para el cuerpo. Si tiene mil personas, mil camas. Cuerpos entran, cuerpos salen, entran. ¿Pero qué ofrecés socialmente?</w:t>
      </w:r>
    </w:p>
    <w:p>
      <w:pPr>
        <w:spacing w:after="400"/>
      </w:pPr>
      <w:r>
        <w:rPr>
          <w:i/>
        </w:rPr>
        <w:t>¿Qué tipo de estructuras sanitarias tienen para este tema?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38</w:t>
            </w:r>
          </w:p>
        </w:tc>
        <w:tc>
          <w:tcPr>
            <w:tcW w:type="dxa" w:w="2880"/>
          </w:tcPr>
          <w:p>
            <w:r>
              <w:t>574</w:t>
            </w:r>
          </w:p>
        </w:tc>
      </w:tr>
    </w:tbl>
    <w:p>
      <w:pPr>
        <w:spacing w:before="400"/>
      </w:pPr>
      <w:r>
        <w:rPr>
          <w:i/>
        </w:rPr>
        <w:t>En Suiza y en España también se abrieron salas de consumo controlado de heroína. ¿Cree que eso podría funcionar para los paqueros?</w:t>
      </w:r>
    </w:p>
    <w:p>
      <w:r>
        <w:rPr>
          <w:i/>
        </w:rPr>
        <w:t xml:space="preserve">Sí, sí, sí. Yo defiendo esto, aunque es una herejía en mí país. Si los países trabajan en la lógica contra las drogas y no a favor de los usuarios, o sea contra los usuarios, entonces admitir estas salas es admitir que los usuarios tienen derecho a utilizar drogas y es un deber del Estado protegerlos en su utilización. Significa que yo puedo ayudar a alguien que se droga a no morir, a no enfermarse. Esta sala implica una comunicación entre una persona que se droga y un técnico en salud, es una condición propicia, buena para el intercambio. Yo creo que más aún para el </w:t>
      </w:r>
      <w:r>
        <w:rPr>
          <w:i/>
          <w:highlight w:val="yellow"/>
        </w:rPr>
        <w:t>crack</w:t>
      </w:r>
      <w:r>
        <w:rPr>
          <w:i/>
        </w:rPr>
        <w:t>, que es el desorden completo. ¿Por qué dejar a las personas abandonadas a su suerte o a su mala suerte? Si alguien escoge un riesgo como el crack, debe ser prioridad de atención y cuidado.</w:t>
      </w:r>
    </w:p>
    <w:p>
      <w:pPr>
        <w:spacing w:after="400"/>
      </w:pPr>
      <w:r>
        <w:rPr>
          <w:i/>
        </w:rPr>
        <w:t>¿Cuál es su próximo proyecto en Bahía?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38</w:t>
            </w:r>
          </w:p>
        </w:tc>
        <w:tc>
          <w:tcPr>
            <w:tcW w:type="dxa" w:w="2880"/>
          </w:tcPr>
          <w:p>
            <w:r>
              <w:t>720</w:t>
            </w:r>
          </w:p>
        </w:tc>
      </w:tr>
    </w:tbl>
    <w:p>
      <w:pPr>
        <w:spacing w:before="400"/>
      </w:pPr>
      <w:r>
        <w:rPr>
          <w:i/>
        </w:rPr>
        <w:t>En Suiza y en España también se abrieron salas de consumo controlado de heroína. ¿Cree que eso podría funcionar para los paqueros?</w:t>
      </w:r>
    </w:p>
    <w:p>
      <w:r>
        <w:rPr>
          <w:i/>
        </w:rPr>
        <w:t xml:space="preserve">Sí, sí, sí. Yo defiendo esto, aunque es una herejía en mí país. Si los países trabajan en la lógica contra las drogas y no a favor de los usuarios, o sea contra los usuarios, entonces admitir estas salas es admitir que los usuarios tienen derecho a utilizar drogas y es un deber del Estado protegerlos en su utilización. Significa que yo puedo ayudar a alguien que se droga a no morir, a no enfermarse. Esta sala implica una comunicación entre una persona que se droga y un técnico en salud, es una condición propicia, buena para el intercambio. Yo creo que más aún para el crack, que es el desorden completo. ¿Por qué dejar a las personas abandonadas a su suerte o a su mala suerte? Si alguien escoge un riesgo como el </w:t>
      </w:r>
      <w:r>
        <w:rPr>
          <w:i/>
          <w:highlight w:val="yellow"/>
        </w:rPr>
        <w:t>crack</w:t>
      </w:r>
      <w:r>
        <w:rPr>
          <w:i/>
        </w:rPr>
        <w:t>, debe ser prioridad de atención y cuidado.</w:t>
      </w:r>
    </w:p>
    <w:p>
      <w:pPr>
        <w:spacing w:after="400"/>
      </w:pPr>
      <w:r>
        <w:rPr>
          <w:i/>
        </w:rPr>
        <w:t>¿Cuál es su próximo proyecto en Bahía?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40</w:t>
            </w:r>
          </w:p>
        </w:tc>
        <w:tc>
          <w:tcPr>
            <w:tcW w:type="dxa" w:w="2880"/>
          </w:tcPr>
          <w:p>
            <w:r>
              <w:t>119</w:t>
            </w:r>
          </w:p>
        </w:tc>
      </w:tr>
    </w:tbl>
    <w:p>
      <w:pPr>
        <w:spacing w:before="400"/>
      </w:pPr>
      <w:r>
        <w:rPr>
          <w:i/>
        </w:rPr>
        <w:t>¿Cuál es su próximo proyecto en Bahía?</w:t>
      </w:r>
    </w:p>
    <w:p>
      <w:r>
        <w:rPr>
          <w:i/>
        </w:rPr>
        <w:t xml:space="preserve">En seis meses, espero, vamos a tener en un centro de atención psicosocial para internar exclusivamente los usuarios de </w:t>
      </w:r>
      <w:r>
        <w:rPr>
          <w:i/>
          <w:highlight w:val="yellow"/>
        </w:rPr>
        <w:t>crack</w:t>
      </w:r>
      <w:r>
        <w:rPr>
          <w:i/>
        </w:rPr>
        <w:t xml:space="preserve"> por cortos períodos, con una casa asociada, que yo llamo “casa de medio camino”. Es para que esas personas en 10 o 15 días puedan pasar a esta casa donde permanecerán el tiempo necesario para salir.</w:t>
      </w:r>
    </w:p>
    <w:p>
      <w:pPr>
        <w:spacing w:after="400"/>
      </w:pPr>
      <w:r>
        <w:rPr>
          <w:i/>
        </w:rPr>
        <w:t>No sería un sala de consumo protegido...</w:t>
      </w:r>
    </w:p>
    <w:p>
      <w:pPr>
        <w:pStyle w:val="Title"/>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