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General</w:t>
      </w:r>
      <w:r>
        <w:t xml:space="preserve"> sobre la investigacion </w:t>
      </w:r>
      <w:r>
        <w:rPr>
          <w:i/>
        </w:rPr>
        <w:t>v</w:t>
      </w:r>
      <w:r>
        <w:t>.</w:t>
      </w:r>
    </w:p>
    <w:p>
      <w:r>
        <w:t xml:space="preserve">Fecha de búsqueda: </w:t>
      </w:r>
      <w:r>
        <w:t>27-07-2019 22:45:13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"hola"</w:t>
      </w:r>
    </w:p>
    <w:p>
      <w:pPr>
        <w:pStyle w:val="Title"/>
      </w:pPr>
      <w:r>
        <w:t xml:space="preserve">         </w:t>
      </w:r>
    </w:p>
    <w:p>
      <w:pPr>
        <w:spacing w:before="600" w:after="600"/>
      </w:pPr>
      <w:r>
        <w:rPr>
          <w:b/>
        </w:rPr>
        <w:t>chat-4.txt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Aparición</w:t>
            </w:r>
          </w:p>
        </w:tc>
        <w:tc>
          <w:tcPr>
            <w:tcW w:type="dxa" w:w="2880"/>
          </w:tcPr>
          <w:p>
            <w:r>
              <w:t>Nro. párrafo</w:t>
            </w:r>
          </w:p>
        </w:tc>
        <w:tc>
          <w:tcPr>
            <w:tcW w:type="dxa" w:w="2880"/>
          </w:tcPr>
          <w:p>
            <w:r>
              <w:t>Pos. inicial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hola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</w:tbl>
    <w:p>
      <w:pPr>
        <w:spacing w:before="400"/>
      </w:pPr>
      <w:r>
        <w:rPr>
          <w:i/>
          <w:highlight w:val="yellow"/>
        </w:rPr>
        <w:t>Hola</w:t>
      </w:r>
      <w:r>
        <w:rPr>
          <w:i/>
        </w:rPr>
        <w:t xml:space="preserve"> Ana</w:t>
        <w:br/>
      </w:r>
    </w:p>
    <w:p>
      <w:pPr>
        <w:spacing w:after="400"/>
      </w:pPr>
      <w:r>
        <w:rPr>
          <w:i/>
        </w:rPr>
        <w:t>Messages to this chat and calls are now secured with end-to-end encryption. Tap for more info.</w:t>
        <w:br/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