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08-07-2019 03:01:53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"Personas"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Proyecto Final Gerardo Alias - Rodrigo Cassanelli - RGL.docx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pPr>
        <w:spacing w:before="400"/>
      </w:pPr>
      <w:r>
        <w:rPr>
          <w:i/>
        </w:rPr>
        <w:t>[</w:t>
      </w:r>
      <w:r>
        <w:rPr>
          <w:i/>
          <w:highlight w:val="yellow"/>
        </w:rPr>
        <w:t>Título</w:t>
      </w:r>
      <w:r>
        <w:rPr>
          <w:i/>
        </w:rPr>
        <w:t xml:space="preserve"> del documento]</w:t>
      </w:r>
    </w:p>
    <w:p>
      <w:pPr>
        <w:spacing w:after="400"/>
      </w:pPr>
      <w:r>
        <w:rPr>
          <w:i/>
        </w:rPr>
        <w:t>[Subtítulo del documento]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Capte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pPr>
        <w:spacing w:before="400"/>
      </w:pPr>
      <w:r>
        <w:rPr>
          <w:i/>
        </w:rPr>
        <w:t>Descripción breve</w:t>
      </w:r>
    </w:p>
    <w:p>
      <w:r>
        <w:rPr>
          <w:i/>
        </w:rPr>
        <w:t>[</w:t>
      </w:r>
      <w:r>
        <w:rPr>
          <w:i/>
          <w:highlight w:val="yellow"/>
        </w:rPr>
        <w:t>Capte</w:t>
      </w:r>
      <w:r>
        <w:rPr>
          <w:i/>
        </w:rPr>
        <w:t xml:space="preserve"> la atención del lector con un resumen atractivo. Este resumen es una breve descripción del documento. Cuando esté listo para agregar contenido, haga clic aquí y empiece a escribir.]</w:t>
      </w:r>
    </w:p>
    <w:p>
      <w:pPr>
        <w:spacing w:after="400"/>
      </w:pPr>
      <w:r>
        <w:rPr>
          <w:i/>
        </w:rPr>
        <w:t>[Nombre del autor]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pPr>
        <w:spacing w:before="400"/>
      </w:pPr>
      <w:r>
        <w:rPr>
          <w:i/>
        </w:rPr>
        <w:t>[</w:t>
      </w:r>
      <w:r>
        <w:rPr>
          <w:i/>
          <w:highlight w:val="yellow"/>
        </w:rPr>
        <w:t>Título</w:t>
      </w:r>
      <w:r>
        <w:rPr>
          <w:i/>
        </w:rPr>
        <w:t xml:space="preserve"> del documento]</w:t>
      </w:r>
    </w:p>
    <w:p>
      <w:pPr>
        <w:spacing w:after="400"/>
      </w:pPr>
      <w:r>
        <w:rPr>
          <w:i/>
        </w:rPr>
        <w:t>[Subtítulo del documento]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Capte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pPr>
        <w:spacing w:before="400"/>
      </w:pPr>
      <w:r>
        <w:rPr>
          <w:i/>
        </w:rPr>
        <w:t>Descripción breve</w:t>
      </w:r>
    </w:p>
    <w:p>
      <w:r>
        <w:rPr>
          <w:i/>
        </w:rPr>
        <w:t>[</w:t>
      </w:r>
      <w:r>
        <w:rPr>
          <w:i/>
          <w:highlight w:val="yellow"/>
        </w:rPr>
        <w:t>Capte</w:t>
      </w:r>
      <w:r>
        <w:rPr>
          <w:i/>
        </w:rPr>
        <w:t xml:space="preserve"> la atención del lector con un resumen atractivo. Este resumen es una breve descripción del documento. Cuando esté listo para agregar contenido, haga clic aquí y empiece a escribir.]</w:t>
      </w:r>
    </w:p>
    <w:p>
      <w:pPr>
        <w:spacing w:after="400"/>
      </w:pPr>
      <w:r>
        <w:rPr>
          <w:i/>
        </w:rPr>
        <w:t>[Nombre del autor]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Carrera</w:t>
            </w:r>
          </w:p>
        </w:tc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pPr>
        <w:spacing w:before="400"/>
      </w:pPr>
      <w:r>
        <w:rPr>
          <w:i/>
        </w:rPr>
        <w:t xml:space="preserve">DNI </w:t>
      </w:r>
    </w:p>
    <w:p>
      <w:r>
        <w:rPr>
          <w:i/>
          <w:highlight w:val="yellow"/>
        </w:rPr>
        <w:t>Carrera</w:t>
      </w:r>
      <w:r>
        <w:rPr>
          <w:i/>
        </w:rPr>
      </w:r>
    </w:p>
    <w:p>
      <w:pPr>
        <w:spacing w:after="400"/>
      </w:pPr>
      <w:r>
        <w:rPr>
          <w:i/>
        </w:rPr>
        <w:t>Alias, Gerardo Ismael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Alias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pPr>
        <w:spacing w:before="400"/>
      </w:pPr>
      <w:r>
        <w:rPr>
          <w:i/>
        </w:rPr>
        <w:t>Carrera</w:t>
      </w:r>
    </w:p>
    <w:p>
      <w:r>
        <w:rPr>
          <w:i/>
          <w:highlight w:val="yellow"/>
        </w:rPr>
        <w:t>Alias</w:t>
      </w:r>
      <w:r>
        <w:rPr>
          <w:i/>
        </w:rPr>
        <w:t>, Gerardo Ismael</w:t>
      </w:r>
    </w:p>
    <w:p>
      <w:pPr>
        <w:spacing w:after="400"/>
      </w:pPr>
      <w:r>
        <w:rPr>
          <w:i/>
        </w:rPr>
        <w:t>33185304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Gerardo Ismael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</w:tbl>
    <w:p>
      <w:pPr>
        <w:spacing w:before="400"/>
      </w:pPr>
      <w:r>
        <w:rPr>
          <w:i/>
        </w:rPr>
        <w:t>Carrera</w:t>
      </w:r>
    </w:p>
    <w:p>
      <w:r>
        <w:rPr>
          <w:i/>
        </w:rPr>
        <w:t xml:space="preserve">Alias, </w:t>
      </w:r>
      <w:r>
        <w:rPr>
          <w:i/>
          <w:highlight w:val="yellow"/>
        </w:rPr>
        <w:t>Gerardo Ismael</w:t>
      </w:r>
      <w:r>
        <w:rPr>
          <w:i/>
        </w:rPr>
      </w:r>
    </w:p>
    <w:p>
      <w:pPr>
        <w:spacing w:after="400"/>
      </w:pPr>
      <w:r>
        <w:rPr>
          <w:i/>
        </w:rPr>
        <w:t>33185304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Cassanelli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</w:tbl>
    <w:p>
      <w:pPr>
        <w:spacing w:before="400"/>
      </w:pPr>
      <w:r>
        <w:rPr>
          <w:i/>
        </w:rPr>
        <w:t>Ingeniería en Informática</w:t>
      </w:r>
    </w:p>
    <w:p>
      <w:r>
        <w:rPr>
          <w:i/>
          <w:highlight w:val="yellow"/>
        </w:rPr>
        <w:t>Cassanelli</w:t>
      </w:r>
      <w:r>
        <w:rPr>
          <w:i/>
        </w:rPr>
        <w:t>, Rodrigo Nicolás</w:t>
      </w:r>
    </w:p>
    <w:p>
      <w:pPr>
        <w:spacing w:after="400"/>
      </w:pPr>
      <w:r>
        <w:rPr>
          <w:i/>
        </w:rPr>
        <w:t>38829062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Rodrigo Nicolás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27</w:t>
            </w:r>
          </w:p>
        </w:tc>
      </w:tr>
    </w:tbl>
    <w:p>
      <w:pPr>
        <w:spacing w:before="400"/>
      </w:pPr>
      <w:r>
        <w:rPr>
          <w:i/>
        </w:rPr>
        <w:t>Ingeniería en Informática</w:t>
      </w:r>
    </w:p>
    <w:p>
      <w:r>
        <w:rPr>
          <w:i/>
        </w:rPr>
        <w:t xml:space="preserve">Cassanelli, </w:t>
      </w:r>
      <w:r>
        <w:rPr>
          <w:i/>
          <w:highlight w:val="yellow"/>
        </w:rPr>
        <w:t>Rodrigo Nicolás</w:t>
      </w:r>
      <w:r>
        <w:rPr>
          <w:i/>
        </w:rPr>
      </w:r>
    </w:p>
    <w:p>
      <w:pPr>
        <w:spacing w:after="400"/>
      </w:pPr>
      <w:r>
        <w:rPr>
          <w:i/>
        </w:rPr>
        <w:t>38829062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Ing. Santiago Trigo – InFo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26</w:t>
            </w:r>
          </w:p>
        </w:tc>
      </w:tr>
    </w:tbl>
    <w:p>
      <w:pPr>
        <w:spacing w:before="400"/>
      </w:pPr>
      <w:r>
        <w:rPr>
          <w:i/>
          <w:highlight w:val="yellow"/>
        </w:rPr>
        <w:t>Ing. Santiago Trigo – InFo</w:t>
      </w:r>
      <w:r>
        <w:rPr>
          <w:i/>
        </w:rPr>
        <w:t>-Lab</w:t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Ing. Bruno Constanzo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</w:tbl>
    <w:p>
      <w:pPr>
        <w:spacing w:before="400"/>
      </w:pPr>
      <w:r>
        <w:rPr>
          <w:i/>
          <w:highlight w:val="yellow"/>
        </w:rPr>
        <w:t>Ing. Bruno Constanzo</w:t>
      </w:r>
      <w:r>
        <w:rPr>
          <w:i/>
        </w:rPr>
        <w:t xml:space="preserve"> - InFo-Lab bconstanzo@ufasta.edu.ar</w:t>
      </w:r>
    </w:p>
    <w:p>
      <w:pPr>
        <w:spacing w:after="400"/>
      </w:pPr>
      <w:r>
        <w:rPr>
          <w:i/>
        </w:rPr>
        <w:t>Ing. Sebastián Lasia - InFo-Labslasia@ufasta.edu.ar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Ing. Sebastián Lasia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</w:tbl>
    <w:p>
      <w:pPr>
        <w:spacing w:before="400"/>
      </w:pPr>
      <w:r>
        <w:rPr>
          <w:i/>
        </w:rPr>
        <w:t>Ing. Bruno Constanzo - InFo-Lab bconstanzo@ufasta.edu.ar</w:t>
      </w:r>
    </w:p>
    <w:p>
      <w:r>
        <w:rPr>
          <w:i/>
          <w:highlight w:val="yellow"/>
        </w:rPr>
        <w:t>Ing. Sebastián Lasia</w:t>
      </w:r>
      <w:r>
        <w:rPr>
          <w:i/>
        </w:rPr>
        <w:t xml:space="preserve"> - InFo-Labslasia@ufasta.edu.ar</w:t>
      </w:r>
    </w:p>
    <w:p>
      <w:pPr>
        <w:spacing w:after="400"/>
      </w:pPr>
      <w:r>
        <w:rPr>
          <w:i/>
        </w:rPr>
        <w:t>4444 4444 4444 4444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INNOVACIÓN LOCAL</w:t>
            </w:r>
          </w:p>
        </w:tc>
        <w:tc>
          <w:tcPr>
            <w:tcW w:type="dxa" w:w="2160"/>
          </w:tcPr>
          <w:p>
            <w:r>
              <w:t>109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</w:tbl>
    <w:p>
      <w:pPr>
        <w:spacing w:before="400"/>
      </w:pPr>
      <w:r>
        <w:rPr>
          <w:i/>
        </w:rPr>
        <w:t xml:space="preserve">CARACTERÍSTICAS DE </w:t>
      </w:r>
      <w:r>
        <w:rPr>
          <w:i/>
          <w:highlight w:val="yellow"/>
        </w:rPr>
        <w:t>INNOVACIÓN LOCAL</w:t>
      </w:r>
      <w:r>
        <w:rPr>
          <w:i/>
        </w:rPr>
        <w:t xml:space="preserve"> DEL PROYECTO </w:t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Cátedra</w:t>
            </w:r>
          </w:p>
        </w:tc>
        <w:tc>
          <w:tcPr>
            <w:tcW w:type="dxa" w:w="2160"/>
          </w:tcPr>
          <w:p>
            <w:r>
              <w:t>157</w:t>
            </w:r>
          </w:p>
        </w:tc>
        <w:tc>
          <w:tcPr>
            <w:tcW w:type="dxa" w:w="2160"/>
          </w:tcPr>
          <w:p>
            <w:r>
              <w:t>194</w:t>
            </w:r>
          </w:p>
        </w:tc>
        <w:tc>
          <w:tcPr>
            <w:tcW w:type="dxa" w:w="2160"/>
          </w:tcPr>
          <w:p>
            <w:r>
              <w:t>201</w:t>
            </w:r>
          </w:p>
        </w:tc>
      </w:tr>
    </w:tbl>
    <w:p>
      <w:pPr>
        <w:spacing w:before="400"/>
      </w:pPr>
      <w:r>
        <w:rPr>
          <w:i/>
        </w:rPr>
        <w:t xml:space="preserve">Por la presente, nos comprometemos a desarrollar el Proyecto Final descripto ut supra, comunicando periódicamente las actividades a los docentes supervisores, asistiendo a los seminarios que la </w:t>
      </w:r>
      <w:r>
        <w:rPr>
          <w:i/>
          <w:highlight w:val="yellow"/>
        </w:rPr>
        <w:t>Cátedra</w:t>
      </w:r>
      <w:r>
        <w:rPr>
          <w:i/>
        </w:rPr>
        <w:t xml:space="preserve"> indique, conduciéndome éticamente con la actitud que corresponde al ámbito universitario.</w:t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…………</w:t>
            </w:r>
          </w:p>
        </w:tc>
        <w:tc>
          <w:tcPr>
            <w:tcW w:type="dxa" w:w="2160"/>
          </w:tcPr>
          <w:p>
            <w:r>
              <w:t>169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>
      <w:pPr>
        <w:spacing w:before="400"/>
      </w:pPr>
      <w:r>
        <w:rPr>
          <w:i/>
        </w:rPr>
        <w:tab/>
        <w:tab/>
        <w:tab/>
        <w:tab/>
        <w:tab/>
        <w:t>………</w:t>
      </w:r>
      <w:r>
        <w:rPr>
          <w:i/>
          <w:highlight w:val="yellow"/>
        </w:rPr>
        <w:t>…………</w:t>
      </w:r>
      <w:r>
        <w:rPr>
          <w:i/>
        </w:rPr>
        <w:t xml:space="preserve">……………………………………   </w:t>
        <w:tab/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…………</w:t>
            </w:r>
          </w:p>
        </w:tc>
        <w:tc>
          <w:tcPr>
            <w:tcW w:type="dxa" w:w="2160"/>
          </w:tcPr>
          <w:p>
            <w:r>
              <w:t>174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>
      <w:pPr>
        <w:spacing w:before="400"/>
      </w:pPr>
      <w:r>
        <w:rPr>
          <w:i/>
        </w:rPr>
        <w:tab/>
        <w:tab/>
        <w:tab/>
        <w:tab/>
        <w:tab/>
        <w:t>………</w:t>
      </w:r>
      <w:r>
        <w:rPr>
          <w:i/>
          <w:highlight w:val="yellow"/>
        </w:rPr>
        <w:t>…………</w:t>
      </w:r>
      <w:r>
        <w:rPr>
          <w:i/>
        </w:rPr>
        <w:t xml:space="preserve">……………………………………   </w:t>
        <w:tab/>
      </w:r>
    </w:p>
    <w:p>
      <w:pPr>
        <w:spacing w:after="400"/>
      </w:pP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Aceptación del Dictamen</w:t>
            </w:r>
          </w:p>
        </w:tc>
        <w:tc>
          <w:tcPr>
            <w:tcW w:type="dxa" w:w="2160"/>
          </w:tcPr>
          <w:p>
            <w:r>
              <w:t>252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</w:tbl>
    <w:p>
      <w:pPr>
        <w:spacing w:before="400"/>
      </w:pPr>
      <w:r>
        <w:rPr>
          <w:i/>
        </w:rPr>
        <w:br/>
      </w:r>
      <w:r>
        <w:rPr>
          <w:i/>
          <w:highlight w:val="yellow"/>
        </w:rPr>
        <w:t>Aceptación del Dictamen</w:t>
      </w:r>
      <w:r>
        <w:rPr>
          <w:i/>
        </w:rPr>
      </w:r>
    </w:p>
    <w:p>
      <w:pPr>
        <w:spacing w:after="400"/>
      </w:pPr>
      <w:r>
        <w:rPr>
          <w:i/>
        </w:rPr>
      </w:r>
    </w:p>
    <w:p>
      <w:pPr>
        <w:pStyle w:val="Title"/>
      </w:pPr>
      <w:r>
        <w:t xml:space="preserve">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