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00426" w14:textId="4E85423E" w:rsidR="004E3702" w:rsidRDefault="009170CE" w:rsidP="009170CE">
      <w:pPr>
        <w:jc w:val="center"/>
        <w:rPr>
          <w:rFonts w:ascii="Arial Black" w:hAnsi="Arial Black"/>
          <w:sz w:val="44"/>
          <w:szCs w:val="44"/>
        </w:rPr>
      </w:pPr>
      <w:r w:rsidRPr="009170CE">
        <w:rPr>
          <w:rFonts w:ascii="Arial Black" w:hAnsi="Arial Black"/>
          <w:sz w:val="44"/>
          <w:szCs w:val="44"/>
        </w:rPr>
        <w:t>VALUE STREAM MAPPING (VSM)</w:t>
      </w:r>
    </w:p>
    <w:p w14:paraId="694B155E" w14:textId="391C89AF" w:rsidR="009170CE" w:rsidRPr="009170CE" w:rsidRDefault="009170CE" w:rsidP="009170CE">
      <w:pPr>
        <w:pStyle w:val="Prrafodelista"/>
        <w:numPr>
          <w:ilvl w:val="0"/>
          <w:numId w:val="1"/>
        </w:numPr>
        <w:rPr>
          <w:b/>
          <w:bCs/>
        </w:rPr>
      </w:pPr>
      <w:r w:rsidRPr="009170CE">
        <w:rPr>
          <w:b/>
          <w:bCs/>
        </w:rPr>
        <w:t>Objetivo</w:t>
      </w:r>
      <w:r w:rsidRPr="009170CE">
        <w:rPr>
          <w:b/>
          <w:bCs/>
        </w:rPr>
        <w:t>:</w:t>
      </w:r>
    </w:p>
    <w:p w14:paraId="4A9F4499" w14:textId="50A5D831" w:rsidR="009170CE" w:rsidRDefault="009170CE" w:rsidP="009170CE">
      <w:pPr>
        <w:pStyle w:val="Prrafodelista"/>
      </w:pPr>
      <w:r>
        <w:t>E</w:t>
      </w:r>
      <w:r>
        <w:t xml:space="preserve">l presente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Stream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tiene como finalidad representar el flujo de valor asociado a la gestión administrativa de los mercados municipales de la ciudad de Sucre.</w:t>
      </w:r>
    </w:p>
    <w:p w14:paraId="16DAC1B6" w14:textId="0563AEAA" w:rsidR="009170CE" w:rsidRDefault="009170CE" w:rsidP="009170CE">
      <w:pPr>
        <w:pStyle w:val="Prrafodelista"/>
      </w:pPr>
      <w:r>
        <w:t>El análisis permitirá identificar actividades que agregan valor, tiempos de espera y oportunidades de mejora mediante la digitalización de procesos.</w:t>
      </w:r>
    </w:p>
    <w:p w14:paraId="5C306195" w14:textId="3CB449FD" w:rsidR="009170CE" w:rsidRPr="009170CE" w:rsidRDefault="009170CE" w:rsidP="009170CE">
      <w:pPr>
        <w:pStyle w:val="Prrafodelista"/>
        <w:numPr>
          <w:ilvl w:val="0"/>
          <w:numId w:val="1"/>
        </w:numPr>
        <w:rPr>
          <w:b/>
          <w:bCs/>
        </w:rPr>
      </w:pPr>
      <w:r w:rsidRPr="009170CE">
        <w:rPr>
          <w:b/>
          <w:bCs/>
        </w:rPr>
        <w:t>Situación Actual (Antes del Sistema)</w:t>
      </w:r>
      <w:r w:rsidRPr="009170CE">
        <w:rPr>
          <w:b/>
          <w:bCs/>
        </w:rPr>
        <w:t>:</w:t>
      </w:r>
    </w:p>
    <w:p w14:paraId="6B873989" w14:textId="593EC676" w:rsidR="009170CE" w:rsidRDefault="009170CE" w:rsidP="009170CE">
      <w:pPr>
        <w:pStyle w:val="Prrafodelista"/>
      </w:pPr>
      <w:r>
        <w:t>Actualmente gran parte de los procesos se realizan de forma manual.</w:t>
      </w:r>
    </w:p>
    <w:p w14:paraId="58508A69" w14:textId="41C9A6FF" w:rsidR="009170CE" w:rsidRPr="009170CE" w:rsidRDefault="009170CE" w:rsidP="009170CE">
      <w:pPr>
        <w:pStyle w:val="Prrafodelista"/>
        <w:numPr>
          <w:ilvl w:val="0"/>
          <w:numId w:val="1"/>
        </w:numPr>
        <w:rPr>
          <w:b/>
          <w:bCs/>
        </w:rPr>
      </w:pPr>
      <w:r w:rsidRPr="009170CE">
        <w:rPr>
          <w:b/>
          <w:bCs/>
        </w:rPr>
        <w:t>Problemas destacados:</w:t>
      </w:r>
    </w:p>
    <w:p w14:paraId="15F8D86E" w14:textId="77777777" w:rsidR="009170CE" w:rsidRDefault="009170CE" w:rsidP="009170CE">
      <w:pPr>
        <w:pStyle w:val="Prrafodelista"/>
        <w:numPr>
          <w:ilvl w:val="0"/>
          <w:numId w:val="2"/>
        </w:numPr>
      </w:pPr>
      <w:r>
        <w:t>Duplicidad de información.</w:t>
      </w:r>
    </w:p>
    <w:p w14:paraId="0693A784" w14:textId="77777777" w:rsidR="009170CE" w:rsidRDefault="009170CE" w:rsidP="009170CE">
      <w:pPr>
        <w:pStyle w:val="Prrafodelista"/>
        <w:numPr>
          <w:ilvl w:val="0"/>
          <w:numId w:val="2"/>
        </w:numPr>
      </w:pPr>
      <w:r>
        <w:t>Retrasos en registros.</w:t>
      </w:r>
    </w:p>
    <w:p w14:paraId="698E253A" w14:textId="77777777" w:rsidR="009170CE" w:rsidRDefault="009170CE" w:rsidP="009170CE">
      <w:pPr>
        <w:pStyle w:val="Prrafodelista"/>
        <w:numPr>
          <w:ilvl w:val="0"/>
          <w:numId w:val="2"/>
        </w:numPr>
      </w:pPr>
      <w:r>
        <w:t>Errores manuales.</w:t>
      </w:r>
    </w:p>
    <w:p w14:paraId="0D371DB5" w14:textId="77777777" w:rsidR="009170CE" w:rsidRDefault="009170CE" w:rsidP="009170CE">
      <w:pPr>
        <w:pStyle w:val="Prrafodelista"/>
        <w:numPr>
          <w:ilvl w:val="0"/>
          <w:numId w:val="2"/>
        </w:numPr>
      </w:pPr>
      <w:r>
        <w:t>Dificultad para localizar información.</w:t>
      </w:r>
    </w:p>
    <w:p w14:paraId="167B50FE" w14:textId="77777777" w:rsidR="009170CE" w:rsidRDefault="009170CE" w:rsidP="009170CE">
      <w:pPr>
        <w:pStyle w:val="Prrafodelista"/>
        <w:numPr>
          <w:ilvl w:val="0"/>
          <w:numId w:val="2"/>
        </w:numPr>
      </w:pPr>
      <w:r>
        <w:t>Reportes lentos.</w:t>
      </w:r>
    </w:p>
    <w:p w14:paraId="701849CB" w14:textId="694D6E4D" w:rsidR="009170CE" w:rsidRDefault="009170CE" w:rsidP="009170CE">
      <w:pPr>
        <w:pStyle w:val="Prrafodelista"/>
        <w:numPr>
          <w:ilvl w:val="0"/>
          <w:numId w:val="2"/>
        </w:numPr>
      </w:pPr>
      <w:r>
        <w:t>Falta de trazabilidad.</w:t>
      </w:r>
    </w:p>
    <w:p w14:paraId="5A8D6CFE" w14:textId="120E70A1" w:rsidR="009170CE" w:rsidRPr="009170CE" w:rsidRDefault="009170CE" w:rsidP="009170CE">
      <w:pPr>
        <w:pStyle w:val="Prrafodelista"/>
        <w:numPr>
          <w:ilvl w:val="0"/>
          <w:numId w:val="1"/>
        </w:numPr>
        <w:rPr>
          <w:b/>
          <w:bCs/>
        </w:rPr>
      </w:pPr>
      <w:r w:rsidRPr="009170CE">
        <w:rPr>
          <w:b/>
          <w:bCs/>
        </w:rPr>
        <w:t>Situación Futura (Con el Sistema)</w:t>
      </w:r>
      <w:r w:rsidRPr="009170CE">
        <w:rPr>
          <w:b/>
          <w:bCs/>
        </w:rPr>
        <w:t>:</w:t>
      </w:r>
    </w:p>
    <w:p w14:paraId="4F0390AA" w14:textId="1ABF86B0" w:rsidR="009170CE" w:rsidRDefault="009170CE" w:rsidP="009170CE">
      <w:pPr>
        <w:pStyle w:val="Prrafodelista"/>
      </w:pPr>
      <w:r w:rsidRPr="009170CE">
        <w:t>Con la implementación del Sistema de Gestión para Mercados Municipales los procesos serán automatizados.</w:t>
      </w:r>
    </w:p>
    <w:p w14:paraId="409EE12F" w14:textId="3DF39C89" w:rsidR="009170CE" w:rsidRPr="009170CE" w:rsidRDefault="009170CE" w:rsidP="009170CE">
      <w:pPr>
        <w:pStyle w:val="Prrafodelista"/>
        <w:numPr>
          <w:ilvl w:val="0"/>
          <w:numId w:val="1"/>
        </w:numPr>
        <w:rPr>
          <w:b/>
          <w:bCs/>
        </w:rPr>
      </w:pPr>
      <w:r w:rsidRPr="009170CE">
        <w:rPr>
          <w:b/>
          <w:bCs/>
        </w:rPr>
        <w:t>Mapa de Flujo de Valor</w:t>
      </w:r>
      <w:r w:rsidRPr="009170CE">
        <w:rPr>
          <w:b/>
          <w:bCs/>
        </w:rPr>
        <w:t>:</w:t>
      </w:r>
    </w:p>
    <w:tbl>
      <w:tblPr>
        <w:tblStyle w:val="Tablaconcuadrcula"/>
        <w:tblW w:w="8718" w:type="dxa"/>
        <w:tblInd w:w="720" w:type="dxa"/>
        <w:tblLook w:val="04A0" w:firstRow="1" w:lastRow="0" w:firstColumn="1" w:lastColumn="0" w:noHBand="0" w:noVBand="1"/>
      </w:tblPr>
      <w:tblGrid>
        <w:gridCol w:w="1572"/>
        <w:gridCol w:w="1957"/>
        <w:gridCol w:w="1858"/>
        <w:gridCol w:w="2066"/>
        <w:gridCol w:w="1265"/>
      </w:tblGrid>
      <w:tr w:rsidR="009170CE" w:rsidRPr="009170CE" w14:paraId="4E3BF9D7" w14:textId="77777777" w:rsidTr="009170CE">
        <w:trPr>
          <w:trHeight w:val="536"/>
        </w:trPr>
        <w:tc>
          <w:tcPr>
            <w:tcW w:w="1572" w:type="dxa"/>
          </w:tcPr>
          <w:p w14:paraId="70193DE1" w14:textId="77777777" w:rsidR="009170CE" w:rsidRPr="009170CE" w:rsidRDefault="009170CE" w:rsidP="00664D91">
            <w:pPr>
              <w:pStyle w:val="Prrafodelista"/>
              <w:ind w:left="0"/>
              <w:rPr>
                <w:b/>
                <w:bCs/>
              </w:rPr>
            </w:pPr>
            <w:r w:rsidRPr="009170CE">
              <w:rPr>
                <w:b/>
                <w:bCs/>
              </w:rPr>
              <w:t>Proceso</w:t>
            </w:r>
          </w:p>
        </w:tc>
        <w:tc>
          <w:tcPr>
            <w:tcW w:w="1957" w:type="dxa"/>
          </w:tcPr>
          <w:p w14:paraId="1367E4D7" w14:textId="77777777" w:rsidR="009170CE" w:rsidRPr="009170CE" w:rsidRDefault="009170CE" w:rsidP="00664D91">
            <w:pPr>
              <w:pStyle w:val="Prrafodelista"/>
              <w:ind w:left="0"/>
              <w:rPr>
                <w:b/>
                <w:bCs/>
              </w:rPr>
            </w:pPr>
            <w:r w:rsidRPr="009170CE">
              <w:rPr>
                <w:b/>
                <w:bCs/>
              </w:rPr>
              <w:t>Entrada</w:t>
            </w:r>
          </w:p>
        </w:tc>
        <w:tc>
          <w:tcPr>
            <w:tcW w:w="1858" w:type="dxa"/>
          </w:tcPr>
          <w:p w14:paraId="13C2C893" w14:textId="77777777" w:rsidR="009170CE" w:rsidRPr="009170CE" w:rsidRDefault="009170CE" w:rsidP="00664D91">
            <w:pPr>
              <w:pStyle w:val="Prrafodelista"/>
              <w:ind w:left="0"/>
              <w:rPr>
                <w:b/>
                <w:bCs/>
              </w:rPr>
            </w:pPr>
            <w:r w:rsidRPr="009170CE">
              <w:rPr>
                <w:b/>
                <w:bCs/>
              </w:rPr>
              <w:t>Actividad</w:t>
            </w:r>
          </w:p>
        </w:tc>
        <w:tc>
          <w:tcPr>
            <w:tcW w:w="2066" w:type="dxa"/>
          </w:tcPr>
          <w:p w14:paraId="32957948" w14:textId="77777777" w:rsidR="009170CE" w:rsidRPr="009170CE" w:rsidRDefault="009170CE" w:rsidP="00664D91">
            <w:pPr>
              <w:pStyle w:val="Prrafodelista"/>
              <w:ind w:left="0"/>
              <w:rPr>
                <w:b/>
                <w:bCs/>
              </w:rPr>
            </w:pPr>
            <w:r w:rsidRPr="009170CE">
              <w:rPr>
                <w:b/>
                <w:bCs/>
              </w:rPr>
              <w:t>Salida</w:t>
            </w:r>
          </w:p>
        </w:tc>
        <w:tc>
          <w:tcPr>
            <w:tcW w:w="1265" w:type="dxa"/>
          </w:tcPr>
          <w:p w14:paraId="2B5A9CBE" w14:textId="77777777" w:rsidR="009170CE" w:rsidRPr="009170CE" w:rsidRDefault="009170CE" w:rsidP="00664D91">
            <w:pPr>
              <w:pStyle w:val="Prrafodelista"/>
              <w:ind w:left="0"/>
              <w:rPr>
                <w:b/>
                <w:bCs/>
              </w:rPr>
            </w:pPr>
            <w:r w:rsidRPr="009170CE">
              <w:rPr>
                <w:b/>
                <w:bCs/>
              </w:rPr>
              <w:t>Valor Agregado</w:t>
            </w:r>
          </w:p>
        </w:tc>
      </w:tr>
      <w:tr w:rsidR="009170CE" w:rsidRPr="009170CE" w14:paraId="63BDD1E2" w14:textId="77777777" w:rsidTr="009170CE">
        <w:trPr>
          <w:trHeight w:val="524"/>
        </w:trPr>
        <w:tc>
          <w:tcPr>
            <w:tcW w:w="1572" w:type="dxa"/>
          </w:tcPr>
          <w:p w14:paraId="6DEC9E9F" w14:textId="77777777" w:rsidR="009170CE" w:rsidRPr="009170CE" w:rsidRDefault="009170CE" w:rsidP="00664D91">
            <w:pPr>
              <w:pStyle w:val="Prrafodelista"/>
              <w:ind w:left="0"/>
            </w:pPr>
            <w:r w:rsidRPr="009170CE">
              <w:t>Registro de Comerciante</w:t>
            </w:r>
          </w:p>
        </w:tc>
        <w:tc>
          <w:tcPr>
            <w:tcW w:w="1957" w:type="dxa"/>
          </w:tcPr>
          <w:p w14:paraId="298E1AB8" w14:textId="77777777" w:rsidR="009170CE" w:rsidRPr="009170CE" w:rsidRDefault="009170CE" w:rsidP="00664D91">
            <w:pPr>
              <w:pStyle w:val="Prrafodelista"/>
              <w:ind w:left="0"/>
            </w:pPr>
            <w:r w:rsidRPr="009170CE">
              <w:t>Datos personales</w:t>
            </w:r>
          </w:p>
        </w:tc>
        <w:tc>
          <w:tcPr>
            <w:tcW w:w="1858" w:type="dxa"/>
          </w:tcPr>
          <w:p w14:paraId="4BA3E07B" w14:textId="77777777" w:rsidR="009170CE" w:rsidRPr="009170CE" w:rsidRDefault="009170CE" w:rsidP="00664D91">
            <w:pPr>
              <w:pStyle w:val="Prrafodelista"/>
              <w:ind w:left="0"/>
            </w:pPr>
            <w:r w:rsidRPr="009170CE">
              <w:t>Registro en sistema</w:t>
            </w:r>
          </w:p>
        </w:tc>
        <w:tc>
          <w:tcPr>
            <w:tcW w:w="2066" w:type="dxa"/>
          </w:tcPr>
          <w:p w14:paraId="68E7AE24" w14:textId="77777777" w:rsidR="009170CE" w:rsidRPr="009170CE" w:rsidRDefault="009170CE" w:rsidP="00664D91">
            <w:pPr>
              <w:pStyle w:val="Prrafodelista"/>
              <w:ind w:left="0"/>
            </w:pPr>
            <w:r w:rsidRPr="009170CE">
              <w:t>Comerciante registrado</w:t>
            </w:r>
          </w:p>
        </w:tc>
        <w:tc>
          <w:tcPr>
            <w:tcW w:w="1265" w:type="dxa"/>
          </w:tcPr>
          <w:p w14:paraId="1B1084A8" w14:textId="77777777" w:rsidR="009170CE" w:rsidRPr="009170CE" w:rsidRDefault="009170CE" w:rsidP="00664D91">
            <w:pPr>
              <w:pStyle w:val="Prrafodelista"/>
              <w:ind w:left="0"/>
            </w:pPr>
            <w:r w:rsidRPr="009170CE">
              <w:t>Sí</w:t>
            </w:r>
          </w:p>
        </w:tc>
      </w:tr>
      <w:tr w:rsidR="009170CE" w:rsidRPr="009170CE" w14:paraId="51BA2389" w14:textId="77777777" w:rsidTr="009170CE">
        <w:trPr>
          <w:trHeight w:val="536"/>
        </w:trPr>
        <w:tc>
          <w:tcPr>
            <w:tcW w:w="1572" w:type="dxa"/>
          </w:tcPr>
          <w:p w14:paraId="0429B56E" w14:textId="77777777" w:rsidR="009170CE" w:rsidRPr="009170CE" w:rsidRDefault="009170CE" w:rsidP="00664D91">
            <w:pPr>
              <w:pStyle w:val="Prrafodelista"/>
              <w:ind w:left="0"/>
            </w:pPr>
            <w:r w:rsidRPr="009170CE">
              <w:t>Gestión de Puestos</w:t>
            </w:r>
          </w:p>
        </w:tc>
        <w:tc>
          <w:tcPr>
            <w:tcW w:w="1957" w:type="dxa"/>
          </w:tcPr>
          <w:p w14:paraId="4F21E6C5" w14:textId="77777777" w:rsidR="009170CE" w:rsidRPr="009170CE" w:rsidRDefault="009170CE" w:rsidP="00664D91">
            <w:pPr>
              <w:pStyle w:val="Prrafodelista"/>
              <w:ind w:left="0"/>
            </w:pPr>
            <w:r w:rsidRPr="009170CE">
              <w:t>Información de puestos</w:t>
            </w:r>
          </w:p>
        </w:tc>
        <w:tc>
          <w:tcPr>
            <w:tcW w:w="1858" w:type="dxa"/>
          </w:tcPr>
          <w:p w14:paraId="629EFB0A" w14:textId="77777777" w:rsidR="009170CE" w:rsidRPr="009170CE" w:rsidRDefault="009170CE" w:rsidP="00664D91">
            <w:pPr>
              <w:pStyle w:val="Prrafodelista"/>
              <w:ind w:left="0"/>
            </w:pPr>
            <w:r w:rsidRPr="009170CE">
              <w:t>Asignación de puesto</w:t>
            </w:r>
          </w:p>
        </w:tc>
        <w:tc>
          <w:tcPr>
            <w:tcW w:w="2066" w:type="dxa"/>
          </w:tcPr>
          <w:p w14:paraId="0811A8EB" w14:textId="77777777" w:rsidR="009170CE" w:rsidRPr="009170CE" w:rsidRDefault="009170CE" w:rsidP="00664D91">
            <w:pPr>
              <w:pStyle w:val="Prrafodelista"/>
              <w:ind w:left="0"/>
            </w:pPr>
            <w:r w:rsidRPr="009170CE">
              <w:t>Puesto asignado</w:t>
            </w:r>
          </w:p>
        </w:tc>
        <w:tc>
          <w:tcPr>
            <w:tcW w:w="1265" w:type="dxa"/>
          </w:tcPr>
          <w:p w14:paraId="288A03A2" w14:textId="77777777" w:rsidR="009170CE" w:rsidRPr="009170CE" w:rsidRDefault="009170CE" w:rsidP="00664D91">
            <w:pPr>
              <w:pStyle w:val="Prrafodelista"/>
              <w:ind w:left="0"/>
            </w:pPr>
            <w:r w:rsidRPr="009170CE">
              <w:t>Sí</w:t>
            </w:r>
          </w:p>
        </w:tc>
      </w:tr>
      <w:tr w:rsidR="009170CE" w:rsidRPr="009170CE" w14:paraId="1A695EFC" w14:textId="77777777" w:rsidTr="009170CE">
        <w:trPr>
          <w:trHeight w:val="524"/>
        </w:trPr>
        <w:tc>
          <w:tcPr>
            <w:tcW w:w="1572" w:type="dxa"/>
          </w:tcPr>
          <w:p w14:paraId="6CF215C2" w14:textId="77777777" w:rsidR="009170CE" w:rsidRPr="009170CE" w:rsidRDefault="009170CE" w:rsidP="00664D91">
            <w:pPr>
              <w:pStyle w:val="Prrafodelista"/>
              <w:ind w:left="0"/>
            </w:pPr>
            <w:r w:rsidRPr="009170CE">
              <w:t>Gestión de Cobros</w:t>
            </w:r>
          </w:p>
        </w:tc>
        <w:tc>
          <w:tcPr>
            <w:tcW w:w="1957" w:type="dxa"/>
          </w:tcPr>
          <w:p w14:paraId="1E39AF43" w14:textId="77777777" w:rsidR="009170CE" w:rsidRPr="009170CE" w:rsidRDefault="009170CE" w:rsidP="00664D91">
            <w:pPr>
              <w:pStyle w:val="Prrafodelista"/>
              <w:ind w:left="0"/>
            </w:pPr>
            <w:r w:rsidRPr="009170CE">
              <w:t>Tarifa municipal</w:t>
            </w:r>
          </w:p>
        </w:tc>
        <w:tc>
          <w:tcPr>
            <w:tcW w:w="1858" w:type="dxa"/>
          </w:tcPr>
          <w:p w14:paraId="26055384" w14:textId="77777777" w:rsidR="009170CE" w:rsidRPr="009170CE" w:rsidRDefault="009170CE" w:rsidP="00664D91">
            <w:pPr>
              <w:pStyle w:val="Prrafodelista"/>
              <w:ind w:left="0"/>
            </w:pPr>
            <w:r w:rsidRPr="009170CE">
              <w:t>Registro de pago</w:t>
            </w:r>
          </w:p>
        </w:tc>
        <w:tc>
          <w:tcPr>
            <w:tcW w:w="2066" w:type="dxa"/>
          </w:tcPr>
          <w:p w14:paraId="3561AEF1" w14:textId="77777777" w:rsidR="009170CE" w:rsidRPr="009170CE" w:rsidRDefault="009170CE" w:rsidP="00664D91">
            <w:pPr>
              <w:pStyle w:val="Prrafodelista"/>
              <w:ind w:left="0"/>
            </w:pPr>
            <w:r w:rsidRPr="009170CE">
              <w:t>Cobro registrado</w:t>
            </w:r>
          </w:p>
        </w:tc>
        <w:tc>
          <w:tcPr>
            <w:tcW w:w="1265" w:type="dxa"/>
          </w:tcPr>
          <w:p w14:paraId="7F813208" w14:textId="77777777" w:rsidR="009170CE" w:rsidRPr="009170CE" w:rsidRDefault="009170CE" w:rsidP="00664D91">
            <w:pPr>
              <w:pStyle w:val="Prrafodelista"/>
              <w:ind w:left="0"/>
            </w:pPr>
            <w:r w:rsidRPr="009170CE">
              <w:t>Sí</w:t>
            </w:r>
          </w:p>
        </w:tc>
      </w:tr>
      <w:tr w:rsidR="009170CE" w:rsidRPr="009170CE" w14:paraId="1056A3D8" w14:textId="77777777" w:rsidTr="009170CE">
        <w:trPr>
          <w:trHeight w:val="536"/>
        </w:trPr>
        <w:tc>
          <w:tcPr>
            <w:tcW w:w="1572" w:type="dxa"/>
          </w:tcPr>
          <w:p w14:paraId="576DA99C" w14:textId="77777777" w:rsidR="009170CE" w:rsidRPr="009170CE" w:rsidRDefault="009170CE" w:rsidP="00664D91">
            <w:pPr>
              <w:pStyle w:val="Prrafodelista"/>
              <w:ind w:left="0"/>
            </w:pPr>
            <w:r w:rsidRPr="009170CE">
              <w:t>Licencia Sanitaria</w:t>
            </w:r>
          </w:p>
        </w:tc>
        <w:tc>
          <w:tcPr>
            <w:tcW w:w="1957" w:type="dxa"/>
          </w:tcPr>
          <w:p w14:paraId="2510AB20" w14:textId="77777777" w:rsidR="009170CE" w:rsidRPr="009170CE" w:rsidRDefault="009170CE" w:rsidP="00664D91">
            <w:pPr>
              <w:pStyle w:val="Prrafodelista"/>
              <w:ind w:left="0"/>
            </w:pPr>
            <w:r w:rsidRPr="009170CE">
              <w:t>Datos de licencia</w:t>
            </w:r>
          </w:p>
        </w:tc>
        <w:tc>
          <w:tcPr>
            <w:tcW w:w="1858" w:type="dxa"/>
          </w:tcPr>
          <w:p w14:paraId="0B81C238" w14:textId="77777777" w:rsidR="009170CE" w:rsidRPr="009170CE" w:rsidRDefault="009170CE" w:rsidP="00664D91">
            <w:pPr>
              <w:pStyle w:val="Prrafodelista"/>
              <w:ind w:left="0"/>
            </w:pPr>
            <w:r w:rsidRPr="009170CE">
              <w:t>Verificación y control</w:t>
            </w:r>
          </w:p>
        </w:tc>
        <w:tc>
          <w:tcPr>
            <w:tcW w:w="2066" w:type="dxa"/>
          </w:tcPr>
          <w:p w14:paraId="0C049EC9" w14:textId="77777777" w:rsidR="009170CE" w:rsidRPr="009170CE" w:rsidRDefault="009170CE" w:rsidP="00664D91">
            <w:pPr>
              <w:pStyle w:val="Prrafodelista"/>
              <w:ind w:left="0"/>
            </w:pPr>
            <w:r w:rsidRPr="009170CE">
              <w:t>Licencia validada</w:t>
            </w:r>
          </w:p>
        </w:tc>
        <w:tc>
          <w:tcPr>
            <w:tcW w:w="1265" w:type="dxa"/>
          </w:tcPr>
          <w:p w14:paraId="284C4097" w14:textId="77777777" w:rsidR="009170CE" w:rsidRPr="009170CE" w:rsidRDefault="009170CE" w:rsidP="00664D91">
            <w:pPr>
              <w:pStyle w:val="Prrafodelista"/>
              <w:ind w:left="0"/>
            </w:pPr>
            <w:r w:rsidRPr="009170CE">
              <w:t>Sí</w:t>
            </w:r>
          </w:p>
        </w:tc>
      </w:tr>
      <w:tr w:rsidR="009170CE" w:rsidRPr="009170CE" w14:paraId="6EBCF484" w14:textId="77777777" w:rsidTr="009170CE">
        <w:trPr>
          <w:trHeight w:val="524"/>
        </w:trPr>
        <w:tc>
          <w:tcPr>
            <w:tcW w:w="1572" w:type="dxa"/>
          </w:tcPr>
          <w:p w14:paraId="66D857C7" w14:textId="77777777" w:rsidR="009170CE" w:rsidRPr="009170CE" w:rsidRDefault="009170CE" w:rsidP="00664D91">
            <w:pPr>
              <w:pStyle w:val="Prrafodelista"/>
              <w:ind w:left="0"/>
            </w:pPr>
            <w:r w:rsidRPr="009170CE">
              <w:t>Reportes</w:t>
            </w:r>
          </w:p>
        </w:tc>
        <w:tc>
          <w:tcPr>
            <w:tcW w:w="1957" w:type="dxa"/>
          </w:tcPr>
          <w:p w14:paraId="14AC63FB" w14:textId="77777777" w:rsidR="009170CE" w:rsidRPr="009170CE" w:rsidRDefault="009170CE" w:rsidP="00664D91">
            <w:pPr>
              <w:pStyle w:val="Prrafodelista"/>
              <w:ind w:left="0"/>
            </w:pPr>
            <w:r w:rsidRPr="009170CE">
              <w:t>Información almacenada</w:t>
            </w:r>
          </w:p>
        </w:tc>
        <w:tc>
          <w:tcPr>
            <w:tcW w:w="1858" w:type="dxa"/>
          </w:tcPr>
          <w:p w14:paraId="3484633C" w14:textId="77777777" w:rsidR="009170CE" w:rsidRPr="009170CE" w:rsidRDefault="009170CE" w:rsidP="00664D91">
            <w:pPr>
              <w:pStyle w:val="Prrafodelista"/>
              <w:ind w:left="0"/>
            </w:pPr>
            <w:r w:rsidRPr="009170CE">
              <w:t>Generación automática</w:t>
            </w:r>
          </w:p>
        </w:tc>
        <w:tc>
          <w:tcPr>
            <w:tcW w:w="2066" w:type="dxa"/>
          </w:tcPr>
          <w:p w14:paraId="55DFC079" w14:textId="77777777" w:rsidR="009170CE" w:rsidRPr="009170CE" w:rsidRDefault="009170CE" w:rsidP="00664D91">
            <w:pPr>
              <w:pStyle w:val="Prrafodelista"/>
              <w:ind w:left="0"/>
            </w:pPr>
            <w:r w:rsidRPr="009170CE">
              <w:t>Reporte mensual</w:t>
            </w:r>
          </w:p>
        </w:tc>
        <w:tc>
          <w:tcPr>
            <w:tcW w:w="1265" w:type="dxa"/>
          </w:tcPr>
          <w:p w14:paraId="03E7CD55" w14:textId="77777777" w:rsidR="009170CE" w:rsidRPr="009170CE" w:rsidRDefault="009170CE" w:rsidP="00664D91">
            <w:pPr>
              <w:pStyle w:val="Prrafodelista"/>
              <w:ind w:left="0"/>
            </w:pPr>
            <w:r w:rsidRPr="009170CE">
              <w:t>Sí</w:t>
            </w:r>
          </w:p>
        </w:tc>
      </w:tr>
    </w:tbl>
    <w:p w14:paraId="45C917E0" w14:textId="1FE8FE82" w:rsidR="009170CE" w:rsidRPr="009170CE" w:rsidRDefault="009170CE" w:rsidP="009170CE">
      <w:pPr>
        <w:pStyle w:val="Prrafodelista"/>
        <w:numPr>
          <w:ilvl w:val="0"/>
          <w:numId w:val="1"/>
        </w:numPr>
        <w:rPr>
          <w:b/>
          <w:bCs/>
        </w:rPr>
      </w:pPr>
      <w:r w:rsidRPr="009170CE">
        <w:rPr>
          <w:b/>
          <w:bCs/>
        </w:rPr>
        <w:t>Análisis de Desperdicios Eliminados</w:t>
      </w:r>
      <w:r w:rsidRPr="009170CE">
        <w:rPr>
          <w:b/>
          <w:bCs/>
        </w:rPr>
        <w:t>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876"/>
        <w:gridCol w:w="3898"/>
      </w:tblGrid>
      <w:tr w:rsidR="009170CE" w:rsidRPr="009170CE" w14:paraId="6403295F" w14:textId="77777777" w:rsidTr="009170CE">
        <w:tc>
          <w:tcPr>
            <w:tcW w:w="4247" w:type="dxa"/>
          </w:tcPr>
          <w:p w14:paraId="0ECEE804" w14:textId="77777777" w:rsidR="009170CE" w:rsidRPr="009170CE" w:rsidRDefault="009170CE" w:rsidP="00B6399E">
            <w:pPr>
              <w:pStyle w:val="Prrafodelista"/>
              <w:ind w:left="0"/>
              <w:rPr>
                <w:b/>
                <w:bCs/>
              </w:rPr>
            </w:pPr>
            <w:r w:rsidRPr="009170CE">
              <w:rPr>
                <w:b/>
                <w:bCs/>
              </w:rPr>
              <w:t>Desperdicio Actual</w:t>
            </w:r>
          </w:p>
        </w:tc>
        <w:tc>
          <w:tcPr>
            <w:tcW w:w="4247" w:type="dxa"/>
          </w:tcPr>
          <w:p w14:paraId="32A7A21E" w14:textId="77777777" w:rsidR="009170CE" w:rsidRPr="009170CE" w:rsidRDefault="009170CE" w:rsidP="00B6399E">
            <w:pPr>
              <w:pStyle w:val="Prrafodelista"/>
              <w:ind w:left="0"/>
              <w:rPr>
                <w:b/>
                <w:bCs/>
              </w:rPr>
            </w:pPr>
            <w:r w:rsidRPr="009170CE">
              <w:rPr>
                <w:b/>
                <w:bCs/>
              </w:rPr>
              <w:t>Solución Implementada</w:t>
            </w:r>
          </w:p>
        </w:tc>
      </w:tr>
      <w:tr w:rsidR="009170CE" w:rsidRPr="009170CE" w14:paraId="5B64B7F2" w14:textId="77777777" w:rsidTr="009170CE">
        <w:tc>
          <w:tcPr>
            <w:tcW w:w="4247" w:type="dxa"/>
          </w:tcPr>
          <w:p w14:paraId="6856FE7F" w14:textId="77777777" w:rsidR="009170CE" w:rsidRPr="009170CE" w:rsidRDefault="009170CE" w:rsidP="00B6399E">
            <w:pPr>
              <w:pStyle w:val="Prrafodelista"/>
              <w:ind w:left="0"/>
            </w:pPr>
            <w:r w:rsidRPr="009170CE">
              <w:t>Registros duplicados</w:t>
            </w:r>
          </w:p>
        </w:tc>
        <w:tc>
          <w:tcPr>
            <w:tcW w:w="4247" w:type="dxa"/>
          </w:tcPr>
          <w:p w14:paraId="6C6E37EF" w14:textId="77777777" w:rsidR="009170CE" w:rsidRPr="009170CE" w:rsidRDefault="009170CE" w:rsidP="00B6399E">
            <w:pPr>
              <w:pStyle w:val="Prrafodelista"/>
              <w:ind w:left="0"/>
            </w:pPr>
            <w:r w:rsidRPr="009170CE">
              <w:t>Base de datos centralizada</w:t>
            </w:r>
          </w:p>
        </w:tc>
      </w:tr>
      <w:tr w:rsidR="009170CE" w:rsidRPr="009170CE" w14:paraId="56B22349" w14:textId="77777777" w:rsidTr="009170CE">
        <w:tc>
          <w:tcPr>
            <w:tcW w:w="4247" w:type="dxa"/>
          </w:tcPr>
          <w:p w14:paraId="41F19CF3" w14:textId="77777777" w:rsidR="009170CE" w:rsidRPr="009170CE" w:rsidRDefault="009170CE" w:rsidP="00B6399E">
            <w:pPr>
              <w:pStyle w:val="Prrafodelista"/>
              <w:ind w:left="0"/>
            </w:pPr>
            <w:r w:rsidRPr="009170CE">
              <w:t>Búsqueda manual de información</w:t>
            </w:r>
          </w:p>
        </w:tc>
        <w:tc>
          <w:tcPr>
            <w:tcW w:w="4247" w:type="dxa"/>
          </w:tcPr>
          <w:p w14:paraId="6D1EEE8A" w14:textId="77777777" w:rsidR="009170CE" w:rsidRPr="009170CE" w:rsidRDefault="009170CE" w:rsidP="00B6399E">
            <w:pPr>
              <w:pStyle w:val="Prrafodelista"/>
              <w:ind w:left="0"/>
            </w:pPr>
            <w:r w:rsidRPr="009170CE">
              <w:t>Consultas automatizadas</w:t>
            </w:r>
          </w:p>
        </w:tc>
      </w:tr>
      <w:tr w:rsidR="009170CE" w:rsidRPr="009170CE" w14:paraId="6F072854" w14:textId="77777777" w:rsidTr="009170CE">
        <w:tc>
          <w:tcPr>
            <w:tcW w:w="4247" w:type="dxa"/>
          </w:tcPr>
          <w:p w14:paraId="0B008ACE" w14:textId="77777777" w:rsidR="009170CE" w:rsidRPr="009170CE" w:rsidRDefault="009170CE" w:rsidP="00B6399E">
            <w:pPr>
              <w:pStyle w:val="Prrafodelista"/>
              <w:ind w:left="0"/>
            </w:pPr>
            <w:r w:rsidRPr="009170CE">
              <w:t>Elaboración manual de reportes</w:t>
            </w:r>
          </w:p>
        </w:tc>
        <w:tc>
          <w:tcPr>
            <w:tcW w:w="4247" w:type="dxa"/>
          </w:tcPr>
          <w:p w14:paraId="2ED9A7CD" w14:textId="77777777" w:rsidR="009170CE" w:rsidRPr="009170CE" w:rsidRDefault="009170CE" w:rsidP="00B6399E">
            <w:pPr>
              <w:pStyle w:val="Prrafodelista"/>
              <w:ind w:left="0"/>
            </w:pPr>
            <w:r w:rsidRPr="009170CE">
              <w:t>Reportes automáticos</w:t>
            </w:r>
          </w:p>
        </w:tc>
      </w:tr>
      <w:tr w:rsidR="009170CE" w:rsidRPr="009170CE" w14:paraId="56B5F521" w14:textId="77777777" w:rsidTr="009170CE">
        <w:tc>
          <w:tcPr>
            <w:tcW w:w="4247" w:type="dxa"/>
          </w:tcPr>
          <w:p w14:paraId="00A31BF3" w14:textId="77777777" w:rsidR="009170CE" w:rsidRPr="009170CE" w:rsidRDefault="009170CE" w:rsidP="00B6399E">
            <w:pPr>
              <w:pStyle w:val="Prrafodelista"/>
              <w:ind w:left="0"/>
            </w:pPr>
            <w:r w:rsidRPr="009170CE">
              <w:t>Control manual de licencias</w:t>
            </w:r>
          </w:p>
        </w:tc>
        <w:tc>
          <w:tcPr>
            <w:tcW w:w="4247" w:type="dxa"/>
          </w:tcPr>
          <w:p w14:paraId="0C73EF74" w14:textId="77777777" w:rsidR="009170CE" w:rsidRPr="009170CE" w:rsidRDefault="009170CE" w:rsidP="00B6399E">
            <w:pPr>
              <w:pStyle w:val="Prrafodelista"/>
              <w:ind w:left="0"/>
            </w:pPr>
            <w:r w:rsidRPr="009170CE">
              <w:t>Alertas automáticas</w:t>
            </w:r>
          </w:p>
        </w:tc>
      </w:tr>
      <w:tr w:rsidR="009170CE" w:rsidRPr="009170CE" w14:paraId="0DB276B4" w14:textId="77777777" w:rsidTr="009170CE">
        <w:tc>
          <w:tcPr>
            <w:tcW w:w="4247" w:type="dxa"/>
          </w:tcPr>
          <w:p w14:paraId="1D89DCFA" w14:textId="77777777" w:rsidR="009170CE" w:rsidRPr="009170CE" w:rsidRDefault="009170CE" w:rsidP="00B6399E">
            <w:pPr>
              <w:pStyle w:val="Prrafodelista"/>
              <w:ind w:left="0"/>
            </w:pPr>
            <w:r w:rsidRPr="009170CE">
              <w:t>Errores de transcripción</w:t>
            </w:r>
          </w:p>
        </w:tc>
        <w:tc>
          <w:tcPr>
            <w:tcW w:w="4247" w:type="dxa"/>
          </w:tcPr>
          <w:p w14:paraId="4CEF26DB" w14:textId="77777777" w:rsidR="009170CE" w:rsidRPr="009170CE" w:rsidRDefault="009170CE" w:rsidP="00B6399E">
            <w:pPr>
              <w:pStyle w:val="Prrafodelista"/>
              <w:ind w:left="0"/>
            </w:pPr>
            <w:r w:rsidRPr="009170CE">
              <w:t>Validaciones del sistema</w:t>
            </w:r>
          </w:p>
        </w:tc>
      </w:tr>
    </w:tbl>
    <w:p w14:paraId="4878771A" w14:textId="12809463" w:rsidR="009170CE" w:rsidRDefault="009170CE" w:rsidP="009170CE">
      <w:pPr>
        <w:pStyle w:val="Prrafodelista"/>
        <w:ind w:left="0"/>
      </w:pPr>
    </w:p>
    <w:p w14:paraId="69C947E5" w14:textId="30D3B901" w:rsidR="009170CE" w:rsidRPr="009170CE" w:rsidRDefault="009170CE" w:rsidP="009170CE">
      <w:pPr>
        <w:pStyle w:val="Prrafodelista"/>
        <w:numPr>
          <w:ilvl w:val="0"/>
          <w:numId w:val="1"/>
        </w:numPr>
        <w:rPr>
          <w:b/>
          <w:bCs/>
        </w:rPr>
      </w:pPr>
      <w:r w:rsidRPr="009170CE">
        <w:rPr>
          <w:b/>
          <w:bCs/>
        </w:rPr>
        <w:t>Beneficios del Flujo Mejorado</w:t>
      </w:r>
      <w:r w:rsidRPr="009170CE">
        <w:rPr>
          <w:b/>
          <w:bCs/>
        </w:rPr>
        <w:t>:</w:t>
      </w:r>
    </w:p>
    <w:p w14:paraId="0ACC40BD" w14:textId="77777777" w:rsidR="009170CE" w:rsidRPr="009170CE" w:rsidRDefault="009170CE" w:rsidP="009170CE">
      <w:pPr>
        <w:pStyle w:val="Prrafodelista"/>
        <w:rPr>
          <w:b/>
          <w:bCs/>
        </w:rPr>
      </w:pPr>
      <w:r w:rsidRPr="009170CE">
        <w:rPr>
          <w:b/>
          <w:bCs/>
        </w:rPr>
        <w:t>Operativos</w:t>
      </w:r>
    </w:p>
    <w:p w14:paraId="58DC457F" w14:textId="77777777" w:rsidR="009170CE" w:rsidRDefault="009170CE" w:rsidP="009170CE">
      <w:pPr>
        <w:pStyle w:val="Prrafodelista"/>
        <w:numPr>
          <w:ilvl w:val="0"/>
          <w:numId w:val="3"/>
        </w:numPr>
      </w:pPr>
      <w:r>
        <w:t>Reducción de tiempos administrativos.</w:t>
      </w:r>
    </w:p>
    <w:p w14:paraId="15630F7D" w14:textId="77777777" w:rsidR="009170CE" w:rsidRDefault="009170CE" w:rsidP="009170CE">
      <w:pPr>
        <w:pStyle w:val="Prrafodelista"/>
        <w:numPr>
          <w:ilvl w:val="0"/>
          <w:numId w:val="3"/>
        </w:numPr>
      </w:pPr>
      <w:r>
        <w:t>Mayor rapidez en consultas.</w:t>
      </w:r>
    </w:p>
    <w:p w14:paraId="1455F140" w14:textId="77777777" w:rsidR="009170CE" w:rsidRDefault="009170CE" w:rsidP="009170CE">
      <w:pPr>
        <w:pStyle w:val="Prrafodelista"/>
        <w:numPr>
          <w:ilvl w:val="0"/>
          <w:numId w:val="3"/>
        </w:numPr>
      </w:pPr>
      <w:r>
        <w:t>Mejor control de comerciantes y puestos.</w:t>
      </w:r>
    </w:p>
    <w:p w14:paraId="4014D8A0" w14:textId="77777777" w:rsidR="009170CE" w:rsidRPr="009170CE" w:rsidRDefault="009170CE" w:rsidP="009170CE">
      <w:pPr>
        <w:pStyle w:val="Prrafodelista"/>
        <w:rPr>
          <w:b/>
          <w:bCs/>
        </w:rPr>
      </w:pPr>
      <w:r w:rsidRPr="009170CE">
        <w:rPr>
          <w:b/>
          <w:bCs/>
        </w:rPr>
        <w:t>Administrativos</w:t>
      </w:r>
    </w:p>
    <w:p w14:paraId="7AC74AB0" w14:textId="77777777" w:rsidR="009170CE" w:rsidRDefault="009170CE" w:rsidP="009170CE">
      <w:pPr>
        <w:pStyle w:val="Prrafodelista"/>
        <w:numPr>
          <w:ilvl w:val="0"/>
          <w:numId w:val="4"/>
        </w:numPr>
      </w:pPr>
      <w:r>
        <w:lastRenderedPageBreak/>
        <w:t>Información centralizada.</w:t>
      </w:r>
    </w:p>
    <w:p w14:paraId="4A89369A" w14:textId="77777777" w:rsidR="009170CE" w:rsidRDefault="009170CE" w:rsidP="009170CE">
      <w:pPr>
        <w:pStyle w:val="Prrafodelista"/>
        <w:numPr>
          <w:ilvl w:val="0"/>
          <w:numId w:val="4"/>
        </w:numPr>
      </w:pPr>
      <w:r>
        <w:t>Mayor control de ingresos.</w:t>
      </w:r>
    </w:p>
    <w:p w14:paraId="0D0084BF" w14:textId="77777777" w:rsidR="009170CE" w:rsidRDefault="009170CE" w:rsidP="009170CE">
      <w:pPr>
        <w:pStyle w:val="Prrafodelista"/>
        <w:numPr>
          <w:ilvl w:val="0"/>
          <w:numId w:val="4"/>
        </w:numPr>
      </w:pPr>
      <w:r>
        <w:t>Mejor seguimiento de licencias sanitarias.</w:t>
      </w:r>
    </w:p>
    <w:p w14:paraId="67F13BD9" w14:textId="77777777" w:rsidR="009170CE" w:rsidRPr="009170CE" w:rsidRDefault="009170CE" w:rsidP="009170CE">
      <w:pPr>
        <w:pStyle w:val="Prrafodelista"/>
        <w:rPr>
          <w:b/>
          <w:bCs/>
        </w:rPr>
      </w:pPr>
      <w:r w:rsidRPr="009170CE">
        <w:rPr>
          <w:b/>
          <w:bCs/>
        </w:rPr>
        <w:t>Estratégicos</w:t>
      </w:r>
    </w:p>
    <w:p w14:paraId="2C91D0F8" w14:textId="77777777" w:rsidR="009170CE" w:rsidRDefault="009170CE" w:rsidP="009170CE">
      <w:pPr>
        <w:pStyle w:val="Prrafodelista"/>
        <w:numPr>
          <w:ilvl w:val="0"/>
          <w:numId w:val="5"/>
        </w:numPr>
      </w:pPr>
      <w:r>
        <w:t>Información confiable para la toma de decisiones.</w:t>
      </w:r>
    </w:p>
    <w:p w14:paraId="710A8B77" w14:textId="77777777" w:rsidR="009170CE" w:rsidRDefault="009170CE" w:rsidP="009170CE">
      <w:pPr>
        <w:pStyle w:val="Prrafodelista"/>
        <w:numPr>
          <w:ilvl w:val="0"/>
          <w:numId w:val="5"/>
        </w:numPr>
      </w:pPr>
      <w:r>
        <w:t>Mayor transparencia administrativa.</w:t>
      </w:r>
    </w:p>
    <w:p w14:paraId="456D1C2D" w14:textId="080EB790" w:rsidR="009170CE" w:rsidRDefault="009170CE" w:rsidP="009170CE">
      <w:pPr>
        <w:pStyle w:val="Prrafodelista"/>
        <w:numPr>
          <w:ilvl w:val="0"/>
          <w:numId w:val="5"/>
        </w:numPr>
      </w:pPr>
      <w:r>
        <w:t>Optimización de recursos municipales.</w:t>
      </w:r>
    </w:p>
    <w:p w14:paraId="37A4C689" w14:textId="612D52AD" w:rsidR="009170CE" w:rsidRPr="009170CE" w:rsidRDefault="009170CE" w:rsidP="009170CE">
      <w:pPr>
        <w:pStyle w:val="Prrafodelista"/>
        <w:numPr>
          <w:ilvl w:val="0"/>
          <w:numId w:val="1"/>
        </w:numPr>
        <w:rPr>
          <w:b/>
          <w:bCs/>
        </w:rPr>
      </w:pPr>
      <w:r w:rsidRPr="009170CE">
        <w:rPr>
          <w:b/>
          <w:bCs/>
        </w:rPr>
        <w:t>Indicadores del Flujo de Valor</w:t>
      </w:r>
      <w:r w:rsidRPr="009170CE">
        <w:rPr>
          <w:b/>
          <w:bCs/>
        </w:rPr>
        <w:t>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628"/>
        <w:gridCol w:w="2538"/>
        <w:gridCol w:w="2608"/>
      </w:tblGrid>
      <w:tr w:rsidR="009170CE" w:rsidRPr="009170CE" w14:paraId="6714B379" w14:textId="77777777" w:rsidTr="009170CE">
        <w:tc>
          <w:tcPr>
            <w:tcW w:w="2831" w:type="dxa"/>
          </w:tcPr>
          <w:p w14:paraId="0C68E0A2" w14:textId="77777777" w:rsidR="009170CE" w:rsidRPr="009170CE" w:rsidRDefault="009170CE" w:rsidP="009170CE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9170CE">
              <w:rPr>
                <w:b/>
                <w:bCs/>
              </w:rPr>
              <w:t>Indicador</w:t>
            </w:r>
          </w:p>
        </w:tc>
        <w:tc>
          <w:tcPr>
            <w:tcW w:w="2831" w:type="dxa"/>
          </w:tcPr>
          <w:p w14:paraId="2E7E6797" w14:textId="77777777" w:rsidR="009170CE" w:rsidRPr="009170CE" w:rsidRDefault="009170CE" w:rsidP="009170CE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9170CE">
              <w:rPr>
                <w:b/>
                <w:bCs/>
              </w:rPr>
              <w:t>Situación Actual</w:t>
            </w:r>
          </w:p>
        </w:tc>
        <w:tc>
          <w:tcPr>
            <w:tcW w:w="2832" w:type="dxa"/>
          </w:tcPr>
          <w:p w14:paraId="4258E34C" w14:textId="77777777" w:rsidR="009170CE" w:rsidRPr="009170CE" w:rsidRDefault="009170CE" w:rsidP="009170CE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9170CE">
              <w:rPr>
                <w:b/>
                <w:bCs/>
              </w:rPr>
              <w:t>Situación Futura</w:t>
            </w:r>
          </w:p>
        </w:tc>
      </w:tr>
      <w:tr w:rsidR="009170CE" w:rsidRPr="009170CE" w14:paraId="568AF5C9" w14:textId="77777777" w:rsidTr="009170CE">
        <w:tc>
          <w:tcPr>
            <w:tcW w:w="2831" w:type="dxa"/>
          </w:tcPr>
          <w:p w14:paraId="20361322" w14:textId="77777777" w:rsidR="009170CE" w:rsidRPr="009170CE" w:rsidRDefault="009170CE" w:rsidP="00683306">
            <w:pPr>
              <w:pStyle w:val="Prrafodelista"/>
              <w:ind w:left="0"/>
            </w:pPr>
            <w:r w:rsidRPr="009170CE">
              <w:t>Tiempo de registro de comerciante</w:t>
            </w:r>
          </w:p>
        </w:tc>
        <w:tc>
          <w:tcPr>
            <w:tcW w:w="2831" w:type="dxa"/>
          </w:tcPr>
          <w:p w14:paraId="5588C196" w14:textId="77777777" w:rsidR="009170CE" w:rsidRPr="009170CE" w:rsidRDefault="009170CE" w:rsidP="009170CE">
            <w:pPr>
              <w:pStyle w:val="Prrafodelista"/>
              <w:ind w:left="0"/>
              <w:jc w:val="center"/>
            </w:pPr>
            <w:r w:rsidRPr="009170CE">
              <w:t>Alto</w:t>
            </w:r>
          </w:p>
        </w:tc>
        <w:tc>
          <w:tcPr>
            <w:tcW w:w="2832" w:type="dxa"/>
          </w:tcPr>
          <w:p w14:paraId="7A778735" w14:textId="77777777" w:rsidR="009170CE" w:rsidRPr="009170CE" w:rsidRDefault="009170CE" w:rsidP="009170CE">
            <w:pPr>
              <w:pStyle w:val="Prrafodelista"/>
              <w:ind w:left="0"/>
              <w:jc w:val="center"/>
            </w:pPr>
            <w:r w:rsidRPr="009170CE">
              <w:t>Bajo</w:t>
            </w:r>
          </w:p>
        </w:tc>
      </w:tr>
      <w:tr w:rsidR="009170CE" w:rsidRPr="009170CE" w14:paraId="2D2D3DC9" w14:textId="77777777" w:rsidTr="009170CE">
        <w:tc>
          <w:tcPr>
            <w:tcW w:w="2831" w:type="dxa"/>
          </w:tcPr>
          <w:p w14:paraId="2C0411D6" w14:textId="77777777" w:rsidR="009170CE" w:rsidRPr="009170CE" w:rsidRDefault="009170CE" w:rsidP="00683306">
            <w:pPr>
              <w:pStyle w:val="Prrafodelista"/>
              <w:ind w:left="0"/>
            </w:pPr>
            <w:r w:rsidRPr="009170CE">
              <w:t>Tiempo de generación de reportes</w:t>
            </w:r>
          </w:p>
        </w:tc>
        <w:tc>
          <w:tcPr>
            <w:tcW w:w="2831" w:type="dxa"/>
          </w:tcPr>
          <w:p w14:paraId="332D1536" w14:textId="77777777" w:rsidR="009170CE" w:rsidRPr="009170CE" w:rsidRDefault="009170CE" w:rsidP="009170CE">
            <w:pPr>
              <w:pStyle w:val="Prrafodelista"/>
              <w:ind w:left="0"/>
              <w:jc w:val="center"/>
            </w:pPr>
            <w:r w:rsidRPr="009170CE">
              <w:t>Alto</w:t>
            </w:r>
          </w:p>
        </w:tc>
        <w:tc>
          <w:tcPr>
            <w:tcW w:w="2832" w:type="dxa"/>
          </w:tcPr>
          <w:p w14:paraId="6393839E" w14:textId="77777777" w:rsidR="009170CE" w:rsidRPr="009170CE" w:rsidRDefault="009170CE" w:rsidP="009170CE">
            <w:pPr>
              <w:pStyle w:val="Prrafodelista"/>
              <w:ind w:left="0"/>
              <w:jc w:val="center"/>
            </w:pPr>
            <w:r w:rsidRPr="009170CE">
              <w:t>Bajo</w:t>
            </w:r>
          </w:p>
        </w:tc>
      </w:tr>
      <w:tr w:rsidR="009170CE" w:rsidRPr="009170CE" w14:paraId="2DF6B7D9" w14:textId="77777777" w:rsidTr="009170CE">
        <w:tc>
          <w:tcPr>
            <w:tcW w:w="2831" w:type="dxa"/>
          </w:tcPr>
          <w:p w14:paraId="3BA80563" w14:textId="77777777" w:rsidR="009170CE" w:rsidRPr="009170CE" w:rsidRDefault="009170CE" w:rsidP="00683306">
            <w:pPr>
              <w:pStyle w:val="Prrafodelista"/>
              <w:ind w:left="0"/>
            </w:pPr>
            <w:r w:rsidRPr="009170CE">
              <w:t>Errores administrativos</w:t>
            </w:r>
          </w:p>
        </w:tc>
        <w:tc>
          <w:tcPr>
            <w:tcW w:w="2831" w:type="dxa"/>
          </w:tcPr>
          <w:p w14:paraId="37E377BD" w14:textId="77777777" w:rsidR="009170CE" w:rsidRPr="009170CE" w:rsidRDefault="009170CE" w:rsidP="009170CE">
            <w:pPr>
              <w:pStyle w:val="Prrafodelista"/>
              <w:ind w:left="0"/>
              <w:jc w:val="center"/>
            </w:pPr>
            <w:r w:rsidRPr="009170CE">
              <w:t>Medio-Alto</w:t>
            </w:r>
          </w:p>
        </w:tc>
        <w:tc>
          <w:tcPr>
            <w:tcW w:w="2832" w:type="dxa"/>
          </w:tcPr>
          <w:p w14:paraId="2C756028" w14:textId="77777777" w:rsidR="009170CE" w:rsidRPr="009170CE" w:rsidRDefault="009170CE" w:rsidP="009170CE">
            <w:pPr>
              <w:pStyle w:val="Prrafodelista"/>
              <w:ind w:left="0"/>
              <w:jc w:val="center"/>
            </w:pPr>
            <w:r w:rsidRPr="009170CE">
              <w:t>Bajo</w:t>
            </w:r>
          </w:p>
        </w:tc>
      </w:tr>
      <w:tr w:rsidR="009170CE" w:rsidRPr="009170CE" w14:paraId="5FEEE97D" w14:textId="77777777" w:rsidTr="009170CE">
        <w:tc>
          <w:tcPr>
            <w:tcW w:w="2831" w:type="dxa"/>
          </w:tcPr>
          <w:p w14:paraId="6CF7C716" w14:textId="77777777" w:rsidR="009170CE" w:rsidRPr="009170CE" w:rsidRDefault="009170CE" w:rsidP="00683306">
            <w:pPr>
              <w:pStyle w:val="Prrafodelista"/>
              <w:ind w:left="0"/>
            </w:pPr>
            <w:r w:rsidRPr="009170CE">
              <w:t>Disponibilidad de información</w:t>
            </w:r>
          </w:p>
        </w:tc>
        <w:tc>
          <w:tcPr>
            <w:tcW w:w="2831" w:type="dxa"/>
          </w:tcPr>
          <w:p w14:paraId="789D8D3A" w14:textId="77777777" w:rsidR="009170CE" w:rsidRPr="009170CE" w:rsidRDefault="009170CE" w:rsidP="009170CE">
            <w:pPr>
              <w:pStyle w:val="Prrafodelista"/>
              <w:ind w:left="0"/>
              <w:jc w:val="center"/>
            </w:pPr>
            <w:r w:rsidRPr="009170CE">
              <w:t>Media</w:t>
            </w:r>
          </w:p>
        </w:tc>
        <w:tc>
          <w:tcPr>
            <w:tcW w:w="2832" w:type="dxa"/>
          </w:tcPr>
          <w:p w14:paraId="4F3FDC2F" w14:textId="77777777" w:rsidR="009170CE" w:rsidRPr="009170CE" w:rsidRDefault="009170CE" w:rsidP="009170CE">
            <w:pPr>
              <w:pStyle w:val="Prrafodelista"/>
              <w:ind w:left="0"/>
              <w:jc w:val="center"/>
            </w:pPr>
            <w:r w:rsidRPr="009170CE">
              <w:t>Alta</w:t>
            </w:r>
          </w:p>
        </w:tc>
      </w:tr>
      <w:tr w:rsidR="009170CE" w:rsidRPr="009170CE" w14:paraId="08B1D4A4" w14:textId="77777777" w:rsidTr="009170CE">
        <w:tc>
          <w:tcPr>
            <w:tcW w:w="2831" w:type="dxa"/>
          </w:tcPr>
          <w:p w14:paraId="6B804842" w14:textId="77777777" w:rsidR="009170CE" w:rsidRPr="009170CE" w:rsidRDefault="009170CE" w:rsidP="00683306">
            <w:pPr>
              <w:pStyle w:val="Prrafodelista"/>
              <w:ind w:left="0"/>
            </w:pPr>
            <w:r w:rsidRPr="009170CE">
              <w:t>Control de licencias</w:t>
            </w:r>
          </w:p>
        </w:tc>
        <w:tc>
          <w:tcPr>
            <w:tcW w:w="2831" w:type="dxa"/>
          </w:tcPr>
          <w:p w14:paraId="336102BD" w14:textId="77777777" w:rsidR="009170CE" w:rsidRPr="009170CE" w:rsidRDefault="009170CE" w:rsidP="009170CE">
            <w:pPr>
              <w:pStyle w:val="Prrafodelista"/>
              <w:ind w:left="0"/>
              <w:jc w:val="center"/>
            </w:pPr>
            <w:r w:rsidRPr="009170CE">
              <w:t>Manual</w:t>
            </w:r>
          </w:p>
        </w:tc>
        <w:tc>
          <w:tcPr>
            <w:tcW w:w="2832" w:type="dxa"/>
          </w:tcPr>
          <w:p w14:paraId="2BB2E2C1" w14:textId="77777777" w:rsidR="009170CE" w:rsidRPr="009170CE" w:rsidRDefault="009170CE" w:rsidP="009170CE">
            <w:pPr>
              <w:pStyle w:val="Prrafodelista"/>
              <w:ind w:left="0"/>
              <w:jc w:val="center"/>
            </w:pPr>
            <w:r w:rsidRPr="009170CE">
              <w:t>Automatizado</w:t>
            </w:r>
          </w:p>
        </w:tc>
      </w:tr>
    </w:tbl>
    <w:p w14:paraId="22C997F5" w14:textId="293758D8" w:rsidR="009170CE" w:rsidRDefault="009170CE" w:rsidP="009170CE">
      <w:pPr>
        <w:pStyle w:val="Prrafodelista"/>
        <w:ind w:left="0"/>
      </w:pPr>
    </w:p>
    <w:p w14:paraId="4B5811F6" w14:textId="41DA647F" w:rsidR="009170CE" w:rsidRPr="009170CE" w:rsidRDefault="009170CE" w:rsidP="009170CE">
      <w:pPr>
        <w:pStyle w:val="Prrafodelista"/>
        <w:numPr>
          <w:ilvl w:val="0"/>
          <w:numId w:val="1"/>
        </w:numPr>
        <w:rPr>
          <w:b/>
          <w:bCs/>
        </w:rPr>
      </w:pPr>
      <w:r w:rsidRPr="009170CE">
        <w:rPr>
          <w:b/>
          <w:bCs/>
        </w:rPr>
        <w:t>Conclusiones</w:t>
      </w:r>
      <w:r w:rsidRPr="009170CE">
        <w:rPr>
          <w:b/>
          <w:bCs/>
        </w:rPr>
        <w:t>:</w:t>
      </w:r>
    </w:p>
    <w:p w14:paraId="724E2437" w14:textId="682FA956" w:rsidR="009170CE" w:rsidRPr="009170CE" w:rsidRDefault="009170CE" w:rsidP="009170CE">
      <w:pPr>
        <w:pStyle w:val="Prrafodelista"/>
      </w:pPr>
      <w:r w:rsidRPr="009170CE">
        <w:t>El análisis del flujo de valor demuestra que la implementación del Sistema de Gestión para Mercados Municipales permitirá eliminar actividades manuales que no agregan valor, reducir tiempos de operación y mejorar significativamente la calidad de la información disponible para la Dirección de Ingresos.</w:t>
      </w:r>
    </w:p>
    <w:sectPr w:rsidR="009170CE" w:rsidRPr="009170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62D0F"/>
    <w:multiLevelType w:val="hybridMultilevel"/>
    <w:tmpl w:val="86AA99EA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3957C44"/>
    <w:multiLevelType w:val="hybridMultilevel"/>
    <w:tmpl w:val="144624CA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FB236B5"/>
    <w:multiLevelType w:val="hybridMultilevel"/>
    <w:tmpl w:val="1DF2569C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4311580"/>
    <w:multiLevelType w:val="hybridMultilevel"/>
    <w:tmpl w:val="E14E17A4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89008E"/>
    <w:multiLevelType w:val="hybridMultilevel"/>
    <w:tmpl w:val="CF8E08F4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CE"/>
    <w:rsid w:val="004E3702"/>
    <w:rsid w:val="0091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41F18"/>
  <w15:chartTrackingRefBased/>
  <w15:docId w15:val="{850196AE-09F8-40D2-80BF-AFE8CD233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170CE"/>
    <w:pPr>
      <w:ind w:left="720"/>
      <w:contextualSpacing/>
    </w:pPr>
  </w:style>
  <w:style w:type="table" w:styleId="Tablaconcuadrcula">
    <w:name w:val="Table Grid"/>
    <w:basedOn w:val="Tablanormal"/>
    <w:uiPriority w:val="39"/>
    <w:rsid w:val="009170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6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398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yañez</dc:creator>
  <cp:keywords/>
  <dc:description/>
  <cp:lastModifiedBy>rodrigo yañez</cp:lastModifiedBy>
  <cp:revision>1</cp:revision>
  <dcterms:created xsi:type="dcterms:W3CDTF">2026-06-15T09:47:00Z</dcterms:created>
  <dcterms:modified xsi:type="dcterms:W3CDTF">2026-06-15T09:55:00Z</dcterms:modified>
</cp:coreProperties>
</file>