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AACB0" w14:textId="77777777" w:rsidR="0013349E" w:rsidRDefault="00000000">
      <w:pPr>
        <w:spacing w:after="80"/>
      </w:pPr>
      <w:r>
        <w:rPr>
          <w:b/>
          <w:bCs/>
          <w:color w:val="0D47A1"/>
          <w:sz w:val="20"/>
          <w:szCs w:val="20"/>
        </w:rPr>
        <w:t xml:space="preserve">Being </w:t>
      </w:r>
      <w:proofErr w:type="spellStart"/>
      <w:r>
        <w:rPr>
          <w:b/>
          <w:bCs/>
          <w:color w:val="0D47A1"/>
          <w:sz w:val="20"/>
          <w:szCs w:val="20"/>
        </w:rPr>
        <w:t>SheEO</w:t>
      </w:r>
      <w:proofErr w:type="spellEnd"/>
    </w:p>
    <w:p w14:paraId="447FDE8A" w14:textId="77777777" w:rsidR="0013349E" w:rsidRDefault="00000000">
      <w:pPr>
        <w:spacing w:after="60"/>
      </w:pPr>
      <w:r>
        <w:rPr>
          <w:b/>
          <w:bCs/>
          <w:sz w:val="36"/>
          <w:szCs w:val="36"/>
        </w:rPr>
        <w:t>I didn’t plan to be a CEO. I just didn’t say no.</w:t>
      </w:r>
    </w:p>
    <w:p w14:paraId="78891EAF" w14:textId="77777777" w:rsidR="0013349E" w:rsidRDefault="00000000">
      <w:pPr>
        <w:spacing w:after="400"/>
      </w:pPr>
      <w:r>
        <w:rPr>
          <w:i/>
          <w:iCs/>
          <w:color w:val="686F7D"/>
          <w:sz w:val="20"/>
          <w:szCs w:val="20"/>
        </w:rPr>
        <w:t>Deandra Rodricks</w:t>
      </w:r>
    </w:p>
    <w:p w14:paraId="3F6B1583" w14:textId="77777777" w:rsidR="0013349E" w:rsidRDefault="00000000">
      <w:pPr>
        <w:spacing w:after="180"/>
      </w:pPr>
      <w:r>
        <w:t>After undergrad, I fell into the rhythm that a lot of us do: the 8-to-5, head down, show up and deliver. And honestly? I didn’t hate it. I loved learning, I loved growing in my role, and being a woman in tech who had secured a solid technical position felt grounding. It felt like proof. But somewhere along the way, I stopped pushing. I got comfortable, and comfortable quietly became complacent.</w:t>
      </w:r>
    </w:p>
    <w:p w14:paraId="0A2518B0" w14:textId="043F0132" w:rsidR="0013349E" w:rsidRDefault="00000000">
      <w:pPr>
        <w:spacing w:after="180"/>
      </w:pPr>
      <w:r>
        <w:t xml:space="preserve">What saved me was curiosity. My role at the time gave me access I didn’t fully appreciate at first: I was working alongside leadership, sitting across from customers, watching how decisions actually got made inside a business. That exposure lit something up. I wanted to understand both sides: the technology and the business building it. I couldn’t choose between the two, and then I didn’t have to. When Purdue’s MBT program came across my radar, something just clicked. I knew it was right before I could even explain why. </w:t>
      </w:r>
      <w:r w:rsidR="00F45F11">
        <w:t>So,</w:t>
      </w:r>
      <w:r>
        <w:t xml:space="preserve"> I packed up the 8-to-5 and headed to grad school.</w:t>
      </w:r>
    </w:p>
    <w:p w14:paraId="054666B6" w14:textId="682229AD" w:rsidR="0013349E" w:rsidRDefault="00000000">
      <w:pPr>
        <w:spacing w:after="180"/>
      </w:pPr>
      <w:r>
        <w:t xml:space="preserve">What happened </w:t>
      </w:r>
      <w:r w:rsidR="00F45F11">
        <w:t>next,</w:t>
      </w:r>
      <w:r>
        <w:t xml:space="preserve"> I didn’t expect: I found myself again.</w:t>
      </w:r>
      <w:r w:rsidR="00F45F11">
        <w:t xml:space="preserve"> </w:t>
      </w:r>
      <w:r>
        <w:t xml:space="preserve">At Purdue I stopped playing small. I led projects, founded and led an organization within my own program, presented with the kind of confidence I had quietly talked myself out of for years. I built real friendships, worked with professors, leaned into every resource the school offered: Business Career Services, mentors, all of it. I was busy in the best possible way. I wasn’t just checking </w:t>
      </w:r>
      <w:proofErr w:type="gramStart"/>
      <w:r w:rsidR="00F45F11">
        <w:t>boxes,</w:t>
      </w:r>
      <w:proofErr w:type="gramEnd"/>
      <w:r w:rsidR="00F45F11">
        <w:t xml:space="preserve"> </w:t>
      </w:r>
      <w:r>
        <w:t>I was actually building something: a version of myself I recognized.</w:t>
      </w:r>
    </w:p>
    <w:p w14:paraId="78DF0F9B" w14:textId="77777777" w:rsidR="0013349E" w:rsidRDefault="00000000">
      <w:pPr>
        <w:spacing w:after="180"/>
      </w:pPr>
      <w:r>
        <w:t>What I didn’t know was that people were watching.</w:t>
      </w:r>
    </w:p>
    <w:p w14:paraId="2066B60E" w14:textId="77777777" w:rsidR="0013349E" w:rsidRDefault="00000000">
      <w:pPr>
        <w:spacing w:after="180"/>
      </w:pPr>
      <w:r>
        <w:t>I was close to the finish line, starting to think about what I wanted my final project to look like before graduation: something that pulled together everything I’d learned, something that actually meant something. That’s when I got an email from the managing director of the MBT program. He wanted to chat about a potential summer project.</w:t>
      </w:r>
    </w:p>
    <w:p w14:paraId="1F62FD99" w14:textId="77777777" w:rsidR="0013349E" w:rsidRDefault="00000000">
      <w:pPr>
        <w:spacing w:after="180"/>
      </w:pPr>
      <w:r>
        <w:t>We met in person. He walked me through the idea: a cohort-run, company-style project, built and operated like a real startup. I listened and my first instinct, honestly, was that it sounded too technical for me. I said something along those lines. He paused and said:</w:t>
      </w:r>
    </w:p>
    <w:p w14:paraId="33A78723" w14:textId="77777777" w:rsidR="0013349E" w:rsidRDefault="00000000">
      <w:pPr>
        <w:spacing w:after="180"/>
      </w:pPr>
      <w:r>
        <w:rPr>
          <w:i/>
          <w:iCs/>
        </w:rPr>
        <w:t>“Maybe, but I actually want you to run it. I want you to be the CEO.”</w:t>
      </w:r>
    </w:p>
    <w:p w14:paraId="3CF8182A" w14:textId="77777777" w:rsidR="0013349E" w:rsidRDefault="00000000">
      <w:pPr>
        <w:spacing w:after="180"/>
      </w:pPr>
      <w:r>
        <w:t>I think I had the biggest smile. Nerves and excitement hit at the same time, and underneath both of those was something quieter: personal pride. He had seen something in me, and he chose me.</w:t>
      </w:r>
    </w:p>
    <w:p w14:paraId="14C3E3EB" w14:textId="77777777" w:rsidR="0013349E" w:rsidRDefault="00000000">
      <w:pPr>
        <w:spacing w:after="180"/>
      </w:pPr>
      <w:r>
        <w:t>Before I answered, I had a flash, quick and almost involuntary, of every time I had said no to something because I didn’t think I was ready, or good enough, or the right fit. Every opportunity I’d talked myself out of before anyone else got the chance to.</w:t>
      </w:r>
    </w:p>
    <w:p w14:paraId="3A0B6DFC" w14:textId="77777777" w:rsidR="0013349E" w:rsidRDefault="00000000">
      <w:pPr>
        <w:spacing w:after="180"/>
      </w:pPr>
      <w:r>
        <w:t>This time I didn’t do that. I said yes.</w:t>
      </w:r>
    </w:p>
    <w:p w14:paraId="63873E8D" w14:textId="77777777" w:rsidR="0013349E" w:rsidRDefault="00000000">
      <w:pPr>
        <w:spacing w:after="180"/>
      </w:pPr>
      <w:r>
        <w:lastRenderedPageBreak/>
        <w:t xml:space="preserve">The title CEO is one I love. But </w:t>
      </w:r>
      <w:proofErr w:type="spellStart"/>
      <w:r>
        <w:t>SheEO</w:t>
      </w:r>
      <w:proofErr w:type="spellEnd"/>
      <w:r>
        <w:t>? That one actually fits. It’s been two weeks and the learning curve is real: I’m not here to solve every problem, I’m here to lead a team well enough that they feel empowered to solve them. It’s a different kind of hard. And it’s exhilarating in its own way.</w:t>
      </w:r>
    </w:p>
    <w:p w14:paraId="5677978A" w14:textId="77777777" w:rsidR="0013349E" w:rsidRDefault="00000000">
      <w:pPr>
        <w:spacing w:after="180"/>
      </w:pPr>
      <w:r>
        <w:t xml:space="preserve">This is article one of a series I’m calling Being </w:t>
      </w:r>
      <w:proofErr w:type="spellStart"/>
      <w:r>
        <w:t>SheEO</w:t>
      </w:r>
      <w:proofErr w:type="spellEnd"/>
      <w:r>
        <w:t>, where I’ll be writing honestly about what it looks like to go from grad student to CEO, and what it means to be a woman building something in tech.</w:t>
      </w:r>
    </w:p>
    <w:p w14:paraId="44FD6DB0" w14:textId="77777777" w:rsidR="0013349E" w:rsidRDefault="00000000">
      <w:pPr>
        <w:spacing w:after="180"/>
      </w:pPr>
      <w:r>
        <w:t>More next week.</w:t>
      </w:r>
    </w:p>
    <w:p w14:paraId="4965C9A3" w14:textId="77777777" w:rsidR="0013349E" w:rsidRDefault="0013349E">
      <w:pPr>
        <w:pBdr>
          <w:bottom w:val="single" w:sz="4" w:space="1" w:color="DDE3ED"/>
        </w:pBdr>
        <w:spacing w:before="120" w:after="120"/>
      </w:pPr>
    </w:p>
    <w:p w14:paraId="60F53DBE" w14:textId="30766CF4" w:rsidR="0013349E" w:rsidRDefault="00000000">
      <w:r>
        <w:rPr>
          <w:i/>
          <w:iCs/>
          <w:color w:val="686F7D"/>
          <w:sz w:val="20"/>
          <w:szCs w:val="20"/>
        </w:rPr>
        <w:t xml:space="preserve">Deandra Rodricks is the CEO of </w:t>
      </w:r>
      <w:r w:rsidR="00F45F11">
        <w:rPr>
          <w:i/>
          <w:iCs/>
          <w:color w:val="686F7D"/>
          <w:sz w:val="20"/>
          <w:szCs w:val="20"/>
        </w:rPr>
        <w:t>shortlist;</w:t>
      </w:r>
      <w:r>
        <w:rPr>
          <w:i/>
          <w:iCs/>
          <w:color w:val="686F7D"/>
          <w:sz w:val="20"/>
          <w:szCs w:val="20"/>
        </w:rPr>
        <w:t xml:space="preserve"> a simulated startup built within Purdue University’s Master of Business Technology program. Connect with </w:t>
      </w:r>
      <w:r w:rsidR="00F45F11">
        <w:rPr>
          <w:i/>
          <w:iCs/>
          <w:color w:val="686F7D"/>
          <w:sz w:val="20"/>
          <w:szCs w:val="20"/>
        </w:rPr>
        <w:t>me</w:t>
      </w:r>
      <w:r>
        <w:rPr>
          <w:i/>
          <w:iCs/>
          <w:color w:val="686F7D"/>
          <w:sz w:val="20"/>
          <w:szCs w:val="20"/>
        </w:rPr>
        <w:t xml:space="preserve"> on </w:t>
      </w:r>
      <w:hyperlink r:id="rId5" w:history="1">
        <w:r>
          <w:rPr>
            <w:i/>
            <w:iCs/>
            <w:color w:val="0D47A1"/>
            <w:sz w:val="20"/>
            <w:szCs w:val="20"/>
            <w:u w:val="single"/>
          </w:rPr>
          <w:t>LinkedIn</w:t>
        </w:r>
      </w:hyperlink>
      <w:r>
        <w:rPr>
          <w:i/>
          <w:iCs/>
          <w:color w:val="686F7D"/>
          <w:sz w:val="20"/>
          <w:szCs w:val="20"/>
        </w:rPr>
        <w:t>.</w:t>
      </w:r>
    </w:p>
    <w:sectPr w:rsidR="0013349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C6CBF"/>
    <w:multiLevelType w:val="hybridMultilevel"/>
    <w:tmpl w:val="5FB6273C"/>
    <w:lvl w:ilvl="0" w:tplc="9CDE5A36">
      <w:start w:val="1"/>
      <w:numFmt w:val="bullet"/>
      <w:lvlText w:val="●"/>
      <w:lvlJc w:val="left"/>
      <w:pPr>
        <w:ind w:left="720" w:hanging="360"/>
      </w:pPr>
    </w:lvl>
    <w:lvl w:ilvl="1" w:tplc="24F4F8F8">
      <w:start w:val="1"/>
      <w:numFmt w:val="bullet"/>
      <w:lvlText w:val="○"/>
      <w:lvlJc w:val="left"/>
      <w:pPr>
        <w:ind w:left="1440" w:hanging="360"/>
      </w:pPr>
    </w:lvl>
    <w:lvl w:ilvl="2" w:tplc="D556D1EC">
      <w:start w:val="1"/>
      <w:numFmt w:val="bullet"/>
      <w:lvlText w:val="■"/>
      <w:lvlJc w:val="left"/>
      <w:pPr>
        <w:ind w:left="2160" w:hanging="360"/>
      </w:pPr>
    </w:lvl>
    <w:lvl w:ilvl="3" w:tplc="F030E072">
      <w:start w:val="1"/>
      <w:numFmt w:val="bullet"/>
      <w:lvlText w:val="●"/>
      <w:lvlJc w:val="left"/>
      <w:pPr>
        <w:ind w:left="2880" w:hanging="360"/>
      </w:pPr>
    </w:lvl>
    <w:lvl w:ilvl="4" w:tplc="0A6060A2">
      <w:start w:val="1"/>
      <w:numFmt w:val="bullet"/>
      <w:lvlText w:val="○"/>
      <w:lvlJc w:val="left"/>
      <w:pPr>
        <w:ind w:left="3600" w:hanging="360"/>
      </w:pPr>
    </w:lvl>
    <w:lvl w:ilvl="5" w:tplc="BB60E35C">
      <w:start w:val="1"/>
      <w:numFmt w:val="bullet"/>
      <w:lvlText w:val="■"/>
      <w:lvlJc w:val="left"/>
      <w:pPr>
        <w:ind w:left="4320" w:hanging="360"/>
      </w:pPr>
    </w:lvl>
    <w:lvl w:ilvl="6" w:tplc="00D2C438">
      <w:start w:val="1"/>
      <w:numFmt w:val="bullet"/>
      <w:lvlText w:val="●"/>
      <w:lvlJc w:val="left"/>
      <w:pPr>
        <w:ind w:left="5040" w:hanging="360"/>
      </w:pPr>
    </w:lvl>
    <w:lvl w:ilvl="7" w:tplc="159C8AB4">
      <w:start w:val="1"/>
      <w:numFmt w:val="bullet"/>
      <w:lvlText w:val="●"/>
      <w:lvlJc w:val="left"/>
      <w:pPr>
        <w:ind w:left="5760" w:hanging="360"/>
      </w:pPr>
    </w:lvl>
    <w:lvl w:ilvl="8" w:tplc="91B6743C">
      <w:start w:val="1"/>
      <w:numFmt w:val="bullet"/>
      <w:lvlText w:val="●"/>
      <w:lvlJc w:val="left"/>
      <w:pPr>
        <w:ind w:left="6480" w:hanging="360"/>
      </w:pPr>
    </w:lvl>
  </w:abstractNum>
  <w:num w:numId="1" w16cid:durableId="7137021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49E"/>
    <w:rsid w:val="0013349E"/>
    <w:rsid w:val="00C56CEF"/>
    <w:rsid w:val="00F4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F058A6"/>
  <w15:docId w15:val="{C7F60FF0-C6DE-A748-BE28-3939F067D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1C1E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deandra-rodrick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528</Words>
  <Characters>3012</Characters>
  <Application>Microsoft Office Word</Application>
  <DocSecurity>0</DocSecurity>
  <Lines>25</Lines>
  <Paragraphs>7</Paragraphs>
  <ScaleCrop>false</ScaleCrop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Deandra Lauren Rodricks</cp:lastModifiedBy>
  <cp:revision>2</cp:revision>
  <dcterms:created xsi:type="dcterms:W3CDTF">2026-05-29T23:54:00Z</dcterms:created>
  <dcterms:modified xsi:type="dcterms:W3CDTF">2026-05-29T23:56:00Z</dcterms:modified>
</cp:coreProperties>
</file>