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28CFA" w14:textId="77777777" w:rsidR="000A2C8E" w:rsidRPr="000A2C8E" w:rsidRDefault="000A2C8E" w:rsidP="000A2C8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0A2C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Sistema de Venta de Boletas Online</w:t>
      </w:r>
    </w:p>
    <w:p w14:paraId="61695F8F" w14:textId="42772EEA" w:rsidR="000A2C8E" w:rsidRDefault="00F652E9" w:rsidP="000A2C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07AEEC9" wp14:editId="498B0336">
            <wp:simplePos x="0" y="0"/>
            <wp:positionH relativeFrom="margin">
              <wp:align>center</wp:align>
            </wp:positionH>
            <wp:positionV relativeFrom="paragraph">
              <wp:posOffset>320940</wp:posOffset>
            </wp:positionV>
            <wp:extent cx="3106582" cy="300001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6582" cy="300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EC4D5E" w14:textId="62005985" w:rsidR="000A2C8E" w:rsidRDefault="000A2C8E" w:rsidP="000A2C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</w:p>
    <w:p w14:paraId="63CDE183" w14:textId="265F9E3D" w:rsidR="000A2C8E" w:rsidRDefault="000A2C8E" w:rsidP="000A2C8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</w:p>
    <w:p w14:paraId="07978FF7" w14:textId="47E7CC76" w:rsidR="000A2C8E" w:rsidRDefault="000A2C8E" w:rsidP="000A2C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</w:p>
    <w:p w14:paraId="389F4FAC" w14:textId="77777777" w:rsidR="000A2C8E" w:rsidRDefault="000A2C8E" w:rsidP="000A2C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</w:p>
    <w:p w14:paraId="3510426F" w14:textId="1F293650" w:rsidR="000A2C8E" w:rsidRDefault="000A2C8E" w:rsidP="000A2C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</w:p>
    <w:p w14:paraId="0B15518A" w14:textId="4BE5D0A2" w:rsidR="000A2C8E" w:rsidRDefault="000A2C8E" w:rsidP="000A2C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</w:p>
    <w:p w14:paraId="292035B5" w14:textId="020F7A95" w:rsidR="000A2C8E" w:rsidRDefault="000A2C8E" w:rsidP="000A2C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</w:p>
    <w:p w14:paraId="26DE5B41" w14:textId="77777777" w:rsidR="00F652E9" w:rsidRDefault="00F652E9" w:rsidP="000A2C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</w:p>
    <w:p w14:paraId="709C16DD" w14:textId="1E83126B" w:rsidR="000A2C8E" w:rsidRPr="00F652E9" w:rsidRDefault="000A2C8E" w:rsidP="000A2C8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</w:pPr>
      <w:r w:rsidRPr="00F652E9"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  <w:t>Alumnos</w:t>
      </w:r>
    </w:p>
    <w:p w14:paraId="396AAC13" w14:textId="5E69CB58" w:rsidR="000A2C8E" w:rsidRPr="00F652E9" w:rsidRDefault="000A2C8E" w:rsidP="000A2C8E">
      <w:pPr>
        <w:pStyle w:val="Sinespaciado"/>
        <w:jc w:val="center"/>
        <w:rPr>
          <w:rFonts w:ascii="Times New Roman" w:hAnsi="Times New Roman" w:cs="Times New Roman"/>
          <w:sz w:val="28"/>
          <w:szCs w:val="28"/>
          <w:lang w:eastAsia="es-CO"/>
        </w:rPr>
      </w:pPr>
      <w:r w:rsidRPr="00F652E9">
        <w:rPr>
          <w:rFonts w:ascii="Times New Roman" w:hAnsi="Times New Roman" w:cs="Times New Roman"/>
          <w:sz w:val="28"/>
          <w:szCs w:val="28"/>
          <w:lang w:eastAsia="es-CO"/>
        </w:rPr>
        <w:t>Rodrigo Alonso Figueroa Burgos - 20222020218</w:t>
      </w:r>
    </w:p>
    <w:p w14:paraId="4D204106" w14:textId="285206C1" w:rsidR="000A2C8E" w:rsidRPr="00F652E9" w:rsidRDefault="000A2C8E" w:rsidP="000A2C8E">
      <w:pPr>
        <w:pStyle w:val="Sinespaciado"/>
        <w:jc w:val="center"/>
        <w:rPr>
          <w:rFonts w:ascii="Times New Roman" w:hAnsi="Times New Roman" w:cs="Times New Roman"/>
          <w:sz w:val="28"/>
          <w:szCs w:val="28"/>
          <w:lang w:eastAsia="es-CO"/>
        </w:rPr>
      </w:pPr>
      <w:r w:rsidRPr="00F652E9">
        <w:rPr>
          <w:rFonts w:ascii="Times New Roman" w:hAnsi="Times New Roman" w:cs="Times New Roman"/>
          <w:sz w:val="28"/>
          <w:szCs w:val="28"/>
          <w:lang w:eastAsia="es-CO"/>
        </w:rPr>
        <w:t>Andrés David Murillo Castro - 20222020230</w:t>
      </w:r>
    </w:p>
    <w:p w14:paraId="130DA528" w14:textId="139C27A0" w:rsidR="000A2C8E" w:rsidRPr="00F652E9" w:rsidRDefault="000A2C8E" w:rsidP="000A2C8E">
      <w:pPr>
        <w:pStyle w:val="Sinespaciado"/>
        <w:jc w:val="center"/>
        <w:rPr>
          <w:rFonts w:ascii="Times New Roman" w:hAnsi="Times New Roman" w:cs="Times New Roman"/>
          <w:sz w:val="28"/>
          <w:szCs w:val="28"/>
          <w:lang w:eastAsia="es-CO"/>
        </w:rPr>
      </w:pPr>
      <w:r w:rsidRPr="00F652E9">
        <w:rPr>
          <w:rFonts w:ascii="Times New Roman" w:hAnsi="Times New Roman" w:cs="Times New Roman"/>
          <w:sz w:val="28"/>
          <w:szCs w:val="28"/>
          <w:lang w:eastAsia="es-CO"/>
        </w:rPr>
        <w:t xml:space="preserve">Steven Londoño Hidalgo - </w:t>
      </w:r>
    </w:p>
    <w:p w14:paraId="7369C5E0" w14:textId="61D65F0D" w:rsidR="000A2C8E" w:rsidRDefault="000A2C8E" w:rsidP="000A2C8E">
      <w:pPr>
        <w:pStyle w:val="Sinespaciado"/>
        <w:jc w:val="center"/>
        <w:rPr>
          <w:rFonts w:ascii="Times New Roman" w:hAnsi="Times New Roman" w:cs="Times New Roman"/>
          <w:sz w:val="28"/>
          <w:szCs w:val="28"/>
          <w:lang w:eastAsia="es-CO"/>
        </w:rPr>
      </w:pPr>
      <w:r w:rsidRPr="00F652E9">
        <w:rPr>
          <w:rFonts w:ascii="Times New Roman" w:hAnsi="Times New Roman" w:cs="Times New Roman"/>
          <w:sz w:val="28"/>
          <w:szCs w:val="28"/>
          <w:lang w:eastAsia="es-CO"/>
        </w:rPr>
        <w:t xml:space="preserve">Juan Sebastián </w:t>
      </w:r>
      <w:r w:rsidR="00120739" w:rsidRPr="00F652E9">
        <w:rPr>
          <w:rFonts w:ascii="Times New Roman" w:hAnsi="Times New Roman" w:cs="Times New Roman"/>
          <w:sz w:val="28"/>
          <w:szCs w:val="28"/>
          <w:lang w:eastAsia="es-CO"/>
        </w:rPr>
        <w:t>Gutiérrez</w:t>
      </w:r>
      <w:r w:rsidRPr="00F652E9">
        <w:rPr>
          <w:rFonts w:ascii="Times New Roman" w:hAnsi="Times New Roman" w:cs="Times New Roman"/>
          <w:sz w:val="28"/>
          <w:szCs w:val="28"/>
          <w:lang w:eastAsia="es-CO"/>
        </w:rPr>
        <w:t xml:space="preserve"> Cuadros </w:t>
      </w:r>
      <w:r w:rsidR="0048072A">
        <w:rPr>
          <w:rFonts w:ascii="Times New Roman" w:hAnsi="Times New Roman" w:cs="Times New Roman"/>
          <w:sz w:val="28"/>
          <w:szCs w:val="28"/>
          <w:lang w:eastAsia="es-CO"/>
        </w:rPr>
        <w:t xml:space="preserve">- </w:t>
      </w:r>
    </w:p>
    <w:p w14:paraId="286D7D91" w14:textId="7F68549A" w:rsidR="00EE46E1" w:rsidRDefault="00EE46E1" w:rsidP="000A2C8E">
      <w:pPr>
        <w:pStyle w:val="Sinespaciado"/>
        <w:jc w:val="center"/>
        <w:rPr>
          <w:rFonts w:ascii="Times New Roman" w:hAnsi="Times New Roman" w:cs="Times New Roman"/>
          <w:sz w:val="28"/>
          <w:szCs w:val="28"/>
          <w:lang w:eastAsia="es-CO"/>
        </w:rPr>
      </w:pPr>
    </w:p>
    <w:p w14:paraId="6082A422" w14:textId="745D6095" w:rsidR="00EE46E1" w:rsidRDefault="00EE46E1" w:rsidP="000A2C8E">
      <w:pPr>
        <w:pStyle w:val="Sinespaciado"/>
        <w:jc w:val="center"/>
        <w:rPr>
          <w:rFonts w:ascii="Times New Roman" w:hAnsi="Times New Roman" w:cs="Times New Roman"/>
          <w:sz w:val="28"/>
          <w:szCs w:val="28"/>
          <w:lang w:eastAsia="es-CO"/>
        </w:rPr>
      </w:pPr>
    </w:p>
    <w:p w14:paraId="3D4F1F94" w14:textId="1F7B3687" w:rsidR="00EE46E1" w:rsidRDefault="00EE46E1" w:rsidP="000A2C8E">
      <w:pPr>
        <w:pStyle w:val="Sinespaciado"/>
        <w:jc w:val="center"/>
        <w:rPr>
          <w:rFonts w:ascii="Times New Roman" w:hAnsi="Times New Roman" w:cs="Times New Roman"/>
          <w:sz w:val="28"/>
          <w:szCs w:val="28"/>
          <w:lang w:eastAsia="es-CO"/>
        </w:rPr>
      </w:pPr>
    </w:p>
    <w:p w14:paraId="54E790A4" w14:textId="77777777" w:rsidR="00EE46E1" w:rsidRPr="00F652E9" w:rsidRDefault="00EE46E1" w:rsidP="000A2C8E">
      <w:pPr>
        <w:pStyle w:val="Sinespaciado"/>
        <w:jc w:val="center"/>
        <w:rPr>
          <w:rFonts w:ascii="Times New Roman" w:hAnsi="Times New Roman" w:cs="Times New Roman"/>
          <w:sz w:val="28"/>
          <w:szCs w:val="28"/>
          <w:lang w:eastAsia="es-CO"/>
        </w:rPr>
      </w:pPr>
    </w:p>
    <w:p w14:paraId="15F633EE" w14:textId="0ED279E0" w:rsidR="000A2C8E" w:rsidRPr="00EE46E1" w:rsidRDefault="00EE46E1" w:rsidP="00EE46E1">
      <w:pPr>
        <w:pStyle w:val="Sinespaciado"/>
        <w:jc w:val="center"/>
        <w:rPr>
          <w:rFonts w:ascii="Times New Roman" w:hAnsi="Times New Roman" w:cs="Times New Roman"/>
          <w:sz w:val="28"/>
          <w:szCs w:val="28"/>
          <w:lang w:eastAsia="es-CO"/>
        </w:rPr>
      </w:pPr>
      <w:r w:rsidRPr="00EE46E1">
        <w:rPr>
          <w:rFonts w:ascii="Times New Roman" w:hAnsi="Times New Roman" w:cs="Times New Roman"/>
          <w:b/>
          <w:bCs/>
          <w:sz w:val="28"/>
          <w:szCs w:val="28"/>
          <w:lang w:eastAsia="es-CO"/>
        </w:rPr>
        <w:t>Profesor</w:t>
      </w:r>
      <w:r w:rsidRPr="00EE46E1">
        <w:rPr>
          <w:rFonts w:ascii="Times New Roman" w:hAnsi="Times New Roman" w:cs="Times New Roman"/>
          <w:b/>
          <w:bCs/>
          <w:sz w:val="28"/>
          <w:szCs w:val="28"/>
          <w:lang w:eastAsia="es-CO"/>
        </w:rPr>
        <w:t xml:space="preserve">: </w:t>
      </w:r>
      <w:r w:rsidRPr="00EE46E1">
        <w:rPr>
          <w:rFonts w:ascii="Times New Roman" w:hAnsi="Times New Roman" w:cs="Times New Roman"/>
          <w:sz w:val="28"/>
          <w:szCs w:val="28"/>
          <w:lang w:eastAsia="es-CO"/>
        </w:rPr>
        <w:t>Sebastián Camilo Vanegas Ayala</w:t>
      </w:r>
    </w:p>
    <w:p w14:paraId="24E77605" w14:textId="5072660B" w:rsidR="000A2C8E" w:rsidRPr="00EE46E1" w:rsidRDefault="000A2C8E" w:rsidP="00EE46E1">
      <w:pPr>
        <w:pStyle w:val="Sinespaciado"/>
        <w:jc w:val="center"/>
        <w:rPr>
          <w:rFonts w:ascii="Times New Roman" w:hAnsi="Times New Roman" w:cs="Times New Roman"/>
          <w:sz w:val="28"/>
          <w:szCs w:val="28"/>
          <w:lang w:eastAsia="es-CO"/>
        </w:rPr>
      </w:pPr>
      <w:r w:rsidRPr="00EE46E1">
        <w:rPr>
          <w:rFonts w:ascii="Times New Roman" w:hAnsi="Times New Roman" w:cs="Times New Roman"/>
          <w:b/>
          <w:bCs/>
          <w:sz w:val="28"/>
          <w:szCs w:val="28"/>
          <w:lang w:eastAsia="es-CO"/>
        </w:rPr>
        <w:t>Asignatura:</w:t>
      </w:r>
      <w:r w:rsidRPr="00EE46E1">
        <w:rPr>
          <w:rFonts w:ascii="Times New Roman" w:hAnsi="Times New Roman" w:cs="Times New Roman"/>
          <w:sz w:val="28"/>
          <w:szCs w:val="28"/>
          <w:lang w:eastAsia="es-CO"/>
        </w:rPr>
        <w:t xml:space="preserve"> </w:t>
      </w:r>
      <w:r w:rsidRPr="00EE46E1">
        <w:rPr>
          <w:rFonts w:ascii="Times New Roman" w:hAnsi="Times New Roman" w:cs="Times New Roman"/>
          <w:sz w:val="28"/>
          <w:szCs w:val="28"/>
          <w:lang w:eastAsia="es-CO"/>
        </w:rPr>
        <w:t xml:space="preserve">Modelos de </w:t>
      </w:r>
      <w:proofErr w:type="spellStart"/>
      <w:r w:rsidRPr="00EE46E1">
        <w:rPr>
          <w:rFonts w:ascii="Times New Roman" w:hAnsi="Times New Roman" w:cs="Times New Roman"/>
          <w:sz w:val="28"/>
          <w:szCs w:val="28"/>
          <w:lang w:eastAsia="es-CO"/>
        </w:rPr>
        <w:t>Programacion</w:t>
      </w:r>
      <w:proofErr w:type="spellEnd"/>
      <w:r w:rsidRPr="00EE46E1">
        <w:rPr>
          <w:rFonts w:ascii="Times New Roman" w:hAnsi="Times New Roman" w:cs="Times New Roman"/>
          <w:sz w:val="28"/>
          <w:szCs w:val="28"/>
          <w:lang w:eastAsia="es-CO"/>
        </w:rPr>
        <w:br/>
      </w:r>
      <w:r w:rsidRPr="00EE46E1">
        <w:rPr>
          <w:rFonts w:ascii="Times New Roman" w:hAnsi="Times New Roman" w:cs="Times New Roman"/>
          <w:b/>
          <w:bCs/>
          <w:sz w:val="28"/>
          <w:szCs w:val="28"/>
          <w:lang w:eastAsia="es-CO"/>
        </w:rPr>
        <w:t>Proyecto:</w:t>
      </w:r>
      <w:r w:rsidRPr="00EE46E1">
        <w:rPr>
          <w:rFonts w:ascii="Times New Roman" w:hAnsi="Times New Roman" w:cs="Times New Roman"/>
          <w:sz w:val="28"/>
          <w:szCs w:val="28"/>
          <w:lang w:eastAsia="es-CO"/>
        </w:rPr>
        <w:t xml:space="preserve"> Plataforma tipo </w:t>
      </w:r>
      <w:proofErr w:type="spellStart"/>
      <w:r w:rsidRPr="00EE46E1">
        <w:rPr>
          <w:rFonts w:ascii="Times New Roman" w:hAnsi="Times New Roman" w:cs="Times New Roman"/>
          <w:sz w:val="28"/>
          <w:szCs w:val="28"/>
          <w:lang w:eastAsia="es-CO"/>
        </w:rPr>
        <w:t>TuBoleta</w:t>
      </w:r>
      <w:proofErr w:type="spellEnd"/>
      <w:r w:rsidRPr="00EE46E1">
        <w:rPr>
          <w:rFonts w:ascii="Times New Roman" w:hAnsi="Times New Roman" w:cs="Times New Roman"/>
          <w:sz w:val="28"/>
          <w:szCs w:val="28"/>
          <w:lang w:eastAsia="es-CO"/>
        </w:rPr>
        <w:br/>
      </w:r>
      <w:r w:rsidRPr="00EE46E1">
        <w:rPr>
          <w:rFonts w:ascii="Times New Roman" w:hAnsi="Times New Roman" w:cs="Times New Roman"/>
          <w:b/>
          <w:bCs/>
          <w:sz w:val="28"/>
          <w:szCs w:val="28"/>
          <w:lang w:eastAsia="es-CO"/>
        </w:rPr>
        <w:t>Fecha:</w:t>
      </w:r>
      <w:r w:rsidRPr="00EE46E1">
        <w:rPr>
          <w:rFonts w:ascii="Times New Roman" w:hAnsi="Times New Roman" w:cs="Times New Roman"/>
          <w:sz w:val="28"/>
          <w:szCs w:val="28"/>
          <w:lang w:eastAsia="es-CO"/>
        </w:rPr>
        <w:t xml:space="preserve"> 2026</w:t>
      </w:r>
    </w:p>
    <w:p w14:paraId="45BCBAF7" w14:textId="52A4B4E0" w:rsidR="00EE46E1" w:rsidRDefault="00EE46E1" w:rsidP="00EE46E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sz w:val="28"/>
          <w:szCs w:val="28"/>
          <w:lang w:eastAsia="es-CO"/>
        </w:rPr>
      </w:pPr>
    </w:p>
    <w:p w14:paraId="13BBD24A" w14:textId="77777777" w:rsidR="00EE46E1" w:rsidRPr="00EE46E1" w:rsidRDefault="00EE46E1" w:rsidP="00EE46E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sz w:val="28"/>
          <w:szCs w:val="28"/>
          <w:lang w:eastAsia="es-CO"/>
        </w:rPr>
      </w:pPr>
    </w:p>
    <w:p w14:paraId="5625620D" w14:textId="6DD9ED95" w:rsidR="000A2C8E" w:rsidRPr="000A2C8E" w:rsidRDefault="000A2C8E" w:rsidP="000A2C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0A2C8E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lastRenderedPageBreak/>
        <w:t>Tabla de Contenido</w:t>
      </w:r>
    </w:p>
    <w:p w14:paraId="732F79E4" w14:textId="77777777" w:rsidR="000A2C8E" w:rsidRPr="000A2C8E" w:rsidRDefault="000A2C8E" w:rsidP="000A2C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t>Descripción del problema</w:t>
      </w:r>
    </w:p>
    <w:p w14:paraId="7F64129D" w14:textId="77777777" w:rsidR="000A2C8E" w:rsidRPr="000A2C8E" w:rsidRDefault="000A2C8E" w:rsidP="000A2C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t>Análisis de competencia (Benchmarking)</w:t>
      </w:r>
    </w:p>
    <w:p w14:paraId="6B3C29C4" w14:textId="6D15EA11" w:rsidR="000A2C8E" w:rsidRPr="000A2C8E" w:rsidRDefault="000A2C8E" w:rsidP="000A2C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t>Lista de requerimientos</w:t>
      </w:r>
    </w:p>
    <w:p w14:paraId="39D390CD" w14:textId="77777777" w:rsidR="000A2C8E" w:rsidRPr="000A2C8E" w:rsidRDefault="000A2C8E" w:rsidP="000A2C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2523E96">
          <v:rect id="_x0000_i1040" style="width:0;height:1.5pt" o:hralign="center" o:hrstd="t" o:hr="t" fillcolor="#a0a0a0" stroked="f"/>
        </w:pict>
      </w:r>
    </w:p>
    <w:p w14:paraId="0466E756" w14:textId="674E2461" w:rsidR="000A2C8E" w:rsidRPr="000A2C8E" w:rsidRDefault="000A2C8E" w:rsidP="000A2C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0A2C8E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1. Descripción del Problema</w:t>
      </w:r>
    </w:p>
    <w:p w14:paraId="7AC58011" w14:textId="77777777" w:rsidR="000A2C8E" w:rsidRPr="000A2C8E" w:rsidRDefault="000A2C8E" w:rsidP="000A2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t>Actualmente, la compra de entradas para eventos como conciertos, obras de teatro y eventos deportivos se realiza a través de plataformas digitales. Sin embargo, muchas de estas plataformas presentan problemas como interfaces poco intuitivas, limitaciones en métodos de pago, dificultades en la selección de asientos y falta de personalización en la experiencia del usuario.</w:t>
      </w:r>
    </w:p>
    <w:p w14:paraId="05CF045D" w14:textId="77777777" w:rsidR="000A2C8E" w:rsidRPr="000A2C8E" w:rsidRDefault="000A2C8E" w:rsidP="000A2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t>El presente proyecto propone el desarrollo de un sistema web de venta de boletas inspirado en plataformas existentes, que permita a los usuarios explorar eventos, seleccionar asientos, comprar entradas y gestionar pagos de manera eficiente y segura.</w:t>
      </w:r>
    </w:p>
    <w:p w14:paraId="71E724BF" w14:textId="77777777" w:rsidR="000A2C8E" w:rsidRPr="000A2C8E" w:rsidRDefault="000A2C8E" w:rsidP="000A2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t>El sistema también incluirá un módulo administrativo que permita la creación, edición y eliminación de eventos, facilitando la gestión por parte de los organizadores.</w:t>
      </w:r>
    </w:p>
    <w:p w14:paraId="4B799FBC" w14:textId="77777777" w:rsidR="000A2C8E" w:rsidRPr="000A2C8E" w:rsidRDefault="000A2C8E" w:rsidP="000A2C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837EDD0">
          <v:rect id="_x0000_i1027" style="width:0;height:1.5pt" o:hralign="center" o:hrstd="t" o:hr="t" fillcolor="#a0a0a0" stroked="f"/>
        </w:pict>
      </w:r>
    </w:p>
    <w:p w14:paraId="13F1BBF4" w14:textId="77777777" w:rsidR="000A2C8E" w:rsidRPr="000A2C8E" w:rsidRDefault="000A2C8E" w:rsidP="000A2C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0A2C8E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2. Análisis de Competencia (Benchmarking)</w:t>
      </w:r>
    </w:p>
    <w:p w14:paraId="3BC42C26" w14:textId="77777777" w:rsidR="000A2C8E" w:rsidRPr="000A2C8E" w:rsidRDefault="000A2C8E" w:rsidP="000A2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t>Se analizaron plataformas actuales de venta de entradas para identificar fortalezas y debilidades:</w:t>
      </w:r>
    </w:p>
    <w:p w14:paraId="6FDE8398" w14:textId="77777777" w:rsidR="000A2C8E" w:rsidRPr="000A2C8E" w:rsidRDefault="000A2C8E" w:rsidP="000A2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0A2C8E">
        <w:rPr>
          <w:rFonts w:ascii="Segoe UI Emoji" w:eastAsia="Times New Roman" w:hAnsi="Segoe UI Emoji" w:cs="Segoe UI Emoji"/>
          <w:b/>
          <w:bCs/>
          <w:sz w:val="27"/>
          <w:szCs w:val="27"/>
          <w:lang w:eastAsia="es-CO"/>
        </w:rPr>
        <w:t>🔹</w:t>
      </w:r>
      <w:r w:rsidRPr="000A2C8E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</w:t>
      </w:r>
      <w:proofErr w:type="spellStart"/>
      <w:r w:rsidRPr="000A2C8E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TuBoleta</w:t>
      </w:r>
      <w:proofErr w:type="spellEnd"/>
    </w:p>
    <w:p w14:paraId="466B5D99" w14:textId="77777777" w:rsidR="000A2C8E" w:rsidRPr="000A2C8E" w:rsidRDefault="000A2C8E" w:rsidP="000A2C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t>Plataforma ampliamente utilizada en Colombia</w:t>
      </w:r>
    </w:p>
    <w:p w14:paraId="1FF28855" w14:textId="77777777" w:rsidR="000A2C8E" w:rsidRPr="000A2C8E" w:rsidRDefault="000A2C8E" w:rsidP="000A2C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t>Permite compra de entradas para múltiples eventos</w:t>
      </w:r>
    </w:p>
    <w:p w14:paraId="3664DEE0" w14:textId="77777777" w:rsidR="000A2C8E" w:rsidRPr="000A2C8E" w:rsidRDefault="000A2C8E" w:rsidP="000A2C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t>Integración con pagos electrónicos</w:t>
      </w:r>
    </w:p>
    <w:p w14:paraId="56C7017A" w14:textId="77777777" w:rsidR="000A2C8E" w:rsidRPr="000A2C8E" w:rsidRDefault="000A2C8E" w:rsidP="000A2C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A2C8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Debilidad:</w:t>
      </w: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experiencia de usuario poco intuitiva en algunos casos</w:t>
      </w:r>
    </w:p>
    <w:p w14:paraId="2B9097D0" w14:textId="77777777" w:rsidR="000A2C8E" w:rsidRPr="000A2C8E" w:rsidRDefault="000A2C8E" w:rsidP="000A2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0A2C8E">
        <w:rPr>
          <w:rFonts w:ascii="Segoe UI Emoji" w:eastAsia="Times New Roman" w:hAnsi="Segoe UI Emoji" w:cs="Segoe UI Emoji"/>
          <w:b/>
          <w:bCs/>
          <w:sz w:val="27"/>
          <w:szCs w:val="27"/>
          <w:lang w:eastAsia="es-CO"/>
        </w:rPr>
        <w:t>🔹</w:t>
      </w:r>
      <w:r w:rsidRPr="000A2C8E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Ticketmaster</w:t>
      </w:r>
    </w:p>
    <w:p w14:paraId="651CCF04" w14:textId="77777777" w:rsidR="000A2C8E" w:rsidRPr="000A2C8E" w:rsidRDefault="000A2C8E" w:rsidP="000A2C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t>Plataforma internacional con alta disponibilidad</w:t>
      </w:r>
    </w:p>
    <w:p w14:paraId="1D3EBF19" w14:textId="77777777" w:rsidR="000A2C8E" w:rsidRPr="000A2C8E" w:rsidRDefault="000A2C8E" w:rsidP="000A2C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t>Amplia variedad de eventos</w:t>
      </w:r>
    </w:p>
    <w:p w14:paraId="0B35D21D" w14:textId="77777777" w:rsidR="000A2C8E" w:rsidRPr="000A2C8E" w:rsidRDefault="000A2C8E" w:rsidP="000A2C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t>Sistema robusto de selección de asientos</w:t>
      </w:r>
    </w:p>
    <w:p w14:paraId="2ACA6692" w14:textId="77777777" w:rsidR="000A2C8E" w:rsidRPr="000A2C8E" w:rsidRDefault="000A2C8E" w:rsidP="000A2C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A2C8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Debilidad:</w:t>
      </w: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comisiones elevadas</w:t>
      </w:r>
    </w:p>
    <w:p w14:paraId="31CDC62F" w14:textId="77777777" w:rsidR="000A2C8E" w:rsidRPr="000A2C8E" w:rsidRDefault="000A2C8E" w:rsidP="000A2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0A2C8E">
        <w:rPr>
          <w:rFonts w:ascii="Segoe UI Emoji" w:eastAsia="Times New Roman" w:hAnsi="Segoe UI Emoji" w:cs="Segoe UI Emoji"/>
          <w:b/>
          <w:bCs/>
          <w:sz w:val="27"/>
          <w:szCs w:val="27"/>
          <w:lang w:eastAsia="es-CO"/>
        </w:rPr>
        <w:lastRenderedPageBreak/>
        <w:t>🔹</w:t>
      </w:r>
      <w:r w:rsidRPr="000A2C8E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</w:t>
      </w:r>
      <w:proofErr w:type="spellStart"/>
      <w:r w:rsidRPr="000A2C8E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Eventbrite</w:t>
      </w:r>
      <w:proofErr w:type="spellEnd"/>
    </w:p>
    <w:p w14:paraId="3E38B611" w14:textId="77777777" w:rsidR="000A2C8E" w:rsidRPr="000A2C8E" w:rsidRDefault="000A2C8E" w:rsidP="000A2C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t>Enfocada en eventos independientes</w:t>
      </w:r>
    </w:p>
    <w:p w14:paraId="20AD7E79" w14:textId="77777777" w:rsidR="000A2C8E" w:rsidRPr="000A2C8E" w:rsidRDefault="000A2C8E" w:rsidP="000A2C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t>Interfaz amigable</w:t>
      </w:r>
    </w:p>
    <w:p w14:paraId="3AD9A8B2" w14:textId="77777777" w:rsidR="000A2C8E" w:rsidRPr="000A2C8E" w:rsidRDefault="000A2C8E" w:rsidP="000A2C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t>Fácil creación de eventos</w:t>
      </w:r>
    </w:p>
    <w:p w14:paraId="4B298C1B" w14:textId="77777777" w:rsidR="000A2C8E" w:rsidRPr="000A2C8E" w:rsidRDefault="000A2C8E" w:rsidP="000A2C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A2C8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Debilidad:</w:t>
      </w: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limitada para eventos masivos</w:t>
      </w:r>
    </w:p>
    <w:p w14:paraId="13F0C0AD" w14:textId="725108C5" w:rsidR="000A2C8E" w:rsidRPr="000A2C8E" w:rsidRDefault="000A2C8E" w:rsidP="000A2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0A2C8E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Conclusión del benchmarking:</w:t>
      </w:r>
    </w:p>
    <w:p w14:paraId="161C70A9" w14:textId="77777777" w:rsidR="000A2C8E" w:rsidRPr="000A2C8E" w:rsidRDefault="000A2C8E" w:rsidP="000A2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t>Se identifica la necesidad de una plataforma que combine:</w:t>
      </w:r>
    </w:p>
    <w:p w14:paraId="5C1AC5A1" w14:textId="77777777" w:rsidR="000A2C8E" w:rsidRPr="000A2C8E" w:rsidRDefault="000A2C8E" w:rsidP="000A2C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t>Facilidad de uso</w:t>
      </w:r>
    </w:p>
    <w:p w14:paraId="0A1CA136" w14:textId="77777777" w:rsidR="000A2C8E" w:rsidRPr="000A2C8E" w:rsidRDefault="000A2C8E" w:rsidP="000A2C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t>Flexibilidad en pagos</w:t>
      </w:r>
    </w:p>
    <w:p w14:paraId="0761416E" w14:textId="77777777" w:rsidR="000A2C8E" w:rsidRPr="000A2C8E" w:rsidRDefault="000A2C8E" w:rsidP="000A2C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t>Buena visualización de eventos</w:t>
      </w:r>
    </w:p>
    <w:p w14:paraId="3917BDE7" w14:textId="77777777" w:rsidR="000A2C8E" w:rsidRPr="000A2C8E" w:rsidRDefault="000A2C8E" w:rsidP="000A2C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t>Gestión eficiente de usuarios y eventos</w:t>
      </w:r>
    </w:p>
    <w:p w14:paraId="5EDD0F72" w14:textId="77777777" w:rsidR="000A2C8E" w:rsidRPr="000A2C8E" w:rsidRDefault="000A2C8E" w:rsidP="000A2C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4AB1F00">
          <v:rect id="_x0000_i1028" style="width:0;height:1.5pt" o:hralign="center" o:hrstd="t" o:hr="t" fillcolor="#a0a0a0" stroked="f"/>
        </w:pict>
      </w:r>
    </w:p>
    <w:p w14:paraId="61A68205" w14:textId="77777777" w:rsidR="000A2C8E" w:rsidRPr="000A2C8E" w:rsidRDefault="000A2C8E" w:rsidP="000A2C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0A2C8E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3. Lista de Requerimientos</w:t>
      </w:r>
    </w:p>
    <w:p w14:paraId="4BD6F273" w14:textId="77777777" w:rsidR="000A2C8E" w:rsidRPr="000A2C8E" w:rsidRDefault="000A2C8E" w:rsidP="000A2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0A2C8E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3.1 Requerimientos Funcionales</w:t>
      </w:r>
    </w:p>
    <w:p w14:paraId="1020108E" w14:textId="77777777" w:rsidR="000A2C8E" w:rsidRPr="000A2C8E" w:rsidRDefault="000A2C8E" w:rsidP="000A2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A2C8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RF1:</w:t>
      </w: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sistema debe permitir el registro de usuarios.</w:t>
      </w: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0A2C8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RF2:</w:t>
      </w: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sistema debe permitir el inicio y cierre de sesión.</w:t>
      </w: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0A2C8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RF3:</w:t>
      </w: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sistema debe permitir visualizar eventos disponibles.</w:t>
      </w: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0A2C8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RF4:</w:t>
      </w: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sistema debe permitir filtrar eventos por categoría.</w:t>
      </w: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0A2C8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RF5:</w:t>
      </w: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sistema debe mostrar detalles de cada evento.</w:t>
      </w: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0A2C8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RF6:</w:t>
      </w: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sistema debe permitir seleccionar tipo de boleta (VIP o normal).</w:t>
      </w: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0A2C8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RF7:</w:t>
      </w: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sistema debe permitir seleccionar asiento.</w:t>
      </w: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0A2C8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RF8:</w:t>
      </w: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sistema debe permitir la compra de boletas.</w:t>
      </w: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0A2C8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RF9:</w:t>
      </w: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sistema debe procesar pagos electrónicos.</w:t>
      </w: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0A2C8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RF10:</w:t>
      </w: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sistema debe generar confirmación de compra.</w:t>
      </w: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0A2C8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RF11:</w:t>
      </w: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sistema debe permitir a los administradores crear eventos.</w:t>
      </w: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0A2C8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RF12:</w:t>
      </w: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sistema debe permitir editar eventos.</w:t>
      </w: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0A2C8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RF13:</w:t>
      </w: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sistema debe permitir eliminar eventos.</w:t>
      </w:r>
    </w:p>
    <w:p w14:paraId="3927C4D8" w14:textId="2BCDDE01" w:rsidR="000A2C8E" w:rsidRDefault="000A2C8E" w:rsidP="000A2C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3CA8C6E" w14:textId="5C7A170D" w:rsidR="000A2C8E" w:rsidRDefault="000A2C8E" w:rsidP="000A2C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2D32550" w14:textId="094B54DE" w:rsidR="000A2C8E" w:rsidRDefault="000A2C8E" w:rsidP="000A2C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A038438" w14:textId="63F41B54" w:rsidR="000A2C8E" w:rsidRDefault="000A2C8E" w:rsidP="000A2C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6C94E31" w14:textId="13C97E20" w:rsidR="000A2C8E" w:rsidRDefault="000A2C8E" w:rsidP="000A2C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3F860AD" w14:textId="5AA19886" w:rsidR="000A2C8E" w:rsidRDefault="000A2C8E" w:rsidP="000A2C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0465380E" w14:textId="3A242FBA" w:rsidR="000A2C8E" w:rsidRDefault="000A2C8E" w:rsidP="000A2C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947C6B8" w14:textId="77777777" w:rsidR="000A2C8E" w:rsidRPr="000A2C8E" w:rsidRDefault="000A2C8E" w:rsidP="000A2C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5B76138" w14:textId="77777777" w:rsidR="000A2C8E" w:rsidRPr="000A2C8E" w:rsidRDefault="000A2C8E" w:rsidP="000A2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0A2C8E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lastRenderedPageBreak/>
        <w:t>3.2 Requerimientos No Funcionales</w:t>
      </w:r>
    </w:p>
    <w:p w14:paraId="27197783" w14:textId="77777777" w:rsidR="000A2C8E" w:rsidRPr="000A2C8E" w:rsidRDefault="000A2C8E" w:rsidP="000A2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A2C8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RNF1:</w:t>
      </w: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sistema debe ser accesible desde navegadores web modernos.</w:t>
      </w: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0A2C8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RNF2:</w:t>
      </w: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sistema debe garantizar la seguridad de los datos del usuario.</w:t>
      </w: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0A2C8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RNF3:</w:t>
      </w: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sistema debe ser fácil de usar (usabilidad).</w:t>
      </w: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0A2C8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RNF4:</w:t>
      </w: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sistema debe tener tiempos de respuesta rápidos.</w:t>
      </w: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0A2C8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RNF5:</w:t>
      </w: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sistema debe ser escalable para soportar múltiples usuarios.</w:t>
      </w: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0A2C8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RNF6:</w:t>
      </w: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sistema debe garantizar disponibilidad continua.</w:t>
      </w:r>
    </w:p>
    <w:p w14:paraId="4960128B" w14:textId="05FD6E2C" w:rsidR="00120739" w:rsidRDefault="00120739" w:rsidP="000A2C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1EF5785">
          <v:rect id="_x0000_i1055" style="width:0;height:1.5pt" o:hralign="center" o:hrstd="t" o:hr="t" fillcolor="#a0a0a0" stroked="f"/>
        </w:pict>
      </w:r>
    </w:p>
    <w:p w14:paraId="15C79667" w14:textId="7F062DDD" w:rsidR="00120739" w:rsidRDefault="00120739" w:rsidP="001207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960EECF" wp14:editId="3B91FBB2">
            <wp:simplePos x="0" y="0"/>
            <wp:positionH relativeFrom="column">
              <wp:posOffset>-1025544</wp:posOffset>
            </wp:positionH>
            <wp:positionV relativeFrom="paragraph">
              <wp:posOffset>439448</wp:posOffset>
            </wp:positionV>
            <wp:extent cx="7682865" cy="2129051"/>
            <wp:effectExtent l="0" t="0" r="0" b="508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9" t="189" r="89" b="40697"/>
                    <a:stretch/>
                  </pic:blipFill>
                  <pic:spPr bwMode="auto">
                    <a:xfrm>
                      <a:off x="0" y="0"/>
                      <a:ext cx="7710768" cy="2136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4</w:t>
      </w:r>
      <w:r w:rsidRPr="000A2C8E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. </w:t>
      </w:r>
      <w:r w:rsidRPr="00120739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Mapa de historias de usuario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</w:t>
      </w:r>
    </w:p>
    <w:p w14:paraId="6D26C375" w14:textId="17EF3125" w:rsidR="00120739" w:rsidRDefault="00120739" w:rsidP="00120739">
      <w:pPr>
        <w:pStyle w:val="NormalWeb"/>
      </w:pPr>
    </w:p>
    <w:p w14:paraId="5B42BDBC" w14:textId="42ABCEE0" w:rsidR="00120739" w:rsidRDefault="00120739" w:rsidP="00120739">
      <w:pPr>
        <w:pStyle w:val="NormalWeb"/>
      </w:pPr>
    </w:p>
    <w:p w14:paraId="00CC77E2" w14:textId="534AE8B9" w:rsidR="00120739" w:rsidRDefault="00120739" w:rsidP="00120739">
      <w:pPr>
        <w:pStyle w:val="NormalWeb"/>
      </w:pPr>
    </w:p>
    <w:p w14:paraId="3EADE155" w14:textId="16F17FB3" w:rsidR="00120739" w:rsidRDefault="00120739" w:rsidP="00120739">
      <w:pPr>
        <w:pStyle w:val="NormalWeb"/>
      </w:pPr>
    </w:p>
    <w:p w14:paraId="32FBDB4B" w14:textId="72C9EF07" w:rsidR="00120739" w:rsidRDefault="00120739" w:rsidP="00120739">
      <w:pPr>
        <w:pStyle w:val="NormalWeb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740A1DB" wp14:editId="56DC6513">
            <wp:simplePos x="0" y="0"/>
            <wp:positionH relativeFrom="page">
              <wp:posOffset>-1905</wp:posOffset>
            </wp:positionH>
            <wp:positionV relativeFrom="paragraph">
              <wp:posOffset>360206</wp:posOffset>
            </wp:positionV>
            <wp:extent cx="7720583" cy="2094932"/>
            <wp:effectExtent l="0" t="0" r="0" b="63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15" b="41589"/>
                    <a:stretch/>
                  </pic:blipFill>
                  <pic:spPr bwMode="auto">
                    <a:xfrm>
                      <a:off x="0" y="0"/>
                      <a:ext cx="7720583" cy="2094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3B8362" w14:textId="26C51BD8" w:rsidR="00120739" w:rsidRDefault="00120739" w:rsidP="00120739">
      <w:pPr>
        <w:pStyle w:val="NormalWeb"/>
      </w:pPr>
    </w:p>
    <w:p w14:paraId="0D9320DD" w14:textId="003EF1D2" w:rsidR="00120739" w:rsidRDefault="00120739" w:rsidP="00120739">
      <w:pPr>
        <w:pStyle w:val="NormalWeb"/>
      </w:pPr>
    </w:p>
    <w:p w14:paraId="711B3EF0" w14:textId="00DBD2AE" w:rsidR="00120739" w:rsidRDefault="00120739" w:rsidP="00120739">
      <w:pPr>
        <w:pStyle w:val="NormalWeb"/>
      </w:pPr>
    </w:p>
    <w:p w14:paraId="64326574" w14:textId="0DD0DFDA" w:rsidR="00120739" w:rsidRDefault="00120739" w:rsidP="00120739">
      <w:pPr>
        <w:pStyle w:val="NormalWeb"/>
      </w:pPr>
    </w:p>
    <w:p w14:paraId="31DACAC4" w14:textId="49E678BA" w:rsidR="00120739" w:rsidRDefault="00120739" w:rsidP="00120739">
      <w:pPr>
        <w:pStyle w:val="NormalWeb"/>
      </w:pPr>
    </w:p>
    <w:p w14:paraId="1FBA4730" w14:textId="7A740A29" w:rsidR="00120739" w:rsidRDefault="00120739" w:rsidP="00120739">
      <w:pPr>
        <w:pStyle w:val="NormalWeb"/>
      </w:pPr>
    </w:p>
    <w:p w14:paraId="471E2AD1" w14:textId="28CF7425" w:rsidR="00120739" w:rsidRDefault="00120739" w:rsidP="000A2C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BEF6DDD" w14:textId="06E14EAE" w:rsidR="00120739" w:rsidRDefault="00120739" w:rsidP="000A2C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D83E874" w14:textId="0610FB89" w:rsidR="00120739" w:rsidRPr="000A2C8E" w:rsidRDefault="00120739" w:rsidP="000A2C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0EEDD8F">
          <v:rect id="_x0000_i1071" style="width:0;height:1.5pt" o:hralign="center" o:hrstd="t" o:hr="t" fillcolor="#a0a0a0" stroked="f"/>
        </w:pict>
      </w:r>
    </w:p>
    <w:p w14:paraId="105EB323" w14:textId="4764BA15" w:rsidR="000A2C8E" w:rsidRPr="000A2C8E" w:rsidRDefault="000A2C8E" w:rsidP="000A2C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0A2C8E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Conclusión</w:t>
      </w:r>
    </w:p>
    <w:p w14:paraId="7D6882C3" w14:textId="7E68A68B" w:rsidR="00120739" w:rsidRPr="00F652E9" w:rsidRDefault="000A2C8E" w:rsidP="00F65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A2C8E">
        <w:rPr>
          <w:rFonts w:ascii="Times New Roman" w:eastAsia="Times New Roman" w:hAnsi="Times New Roman" w:cs="Times New Roman"/>
          <w:sz w:val="24"/>
          <w:szCs w:val="24"/>
          <w:lang w:eastAsia="es-CO"/>
        </w:rPr>
        <w:t>El sistema propuesto busca mejorar la experiencia de compra de boletas mediante una plataforma intuitiva, eficiente y segura. A través del análisis de plataformas existentes y la definición de requerimientos claros, se establece una base sólida para el desarrollo del proyecto.</w:t>
      </w:r>
    </w:p>
    <w:sectPr w:rsidR="00120739" w:rsidRPr="00F652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37F56"/>
    <w:multiLevelType w:val="multilevel"/>
    <w:tmpl w:val="AEE2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433EDB"/>
    <w:multiLevelType w:val="multilevel"/>
    <w:tmpl w:val="540A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8A57BE"/>
    <w:multiLevelType w:val="multilevel"/>
    <w:tmpl w:val="9C1A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FB2686"/>
    <w:multiLevelType w:val="multilevel"/>
    <w:tmpl w:val="4B34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3956FA"/>
    <w:multiLevelType w:val="multilevel"/>
    <w:tmpl w:val="E954D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C8E"/>
    <w:rsid w:val="000A2C8E"/>
    <w:rsid w:val="00120739"/>
    <w:rsid w:val="001A5F81"/>
    <w:rsid w:val="002B549F"/>
    <w:rsid w:val="0048072A"/>
    <w:rsid w:val="00EE46E1"/>
    <w:rsid w:val="00F65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B52F0"/>
  <w15:chartTrackingRefBased/>
  <w15:docId w15:val="{B4B8FAFC-2620-4C16-9978-34F38D2DE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739"/>
  </w:style>
  <w:style w:type="paragraph" w:styleId="Ttulo1">
    <w:name w:val="heading 1"/>
    <w:basedOn w:val="Normal"/>
    <w:link w:val="Ttulo1Car"/>
    <w:uiPriority w:val="9"/>
    <w:qFormat/>
    <w:rsid w:val="000A2C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0A2C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0A2C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2C8E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0A2C8E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0A2C8E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Textoennegrita">
    <w:name w:val="Strong"/>
    <w:basedOn w:val="Fuentedeprrafopredeter"/>
    <w:uiPriority w:val="22"/>
    <w:qFormat/>
    <w:rsid w:val="000A2C8E"/>
    <w:rPr>
      <w:b/>
      <w:bCs/>
    </w:rPr>
  </w:style>
  <w:style w:type="paragraph" w:styleId="NormalWeb">
    <w:name w:val="Normal (Web)"/>
    <w:basedOn w:val="Normal"/>
    <w:uiPriority w:val="99"/>
    <w:unhideWhenUsed/>
    <w:rsid w:val="000A2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Sinespaciado">
    <w:name w:val="No Spacing"/>
    <w:uiPriority w:val="1"/>
    <w:qFormat/>
    <w:rsid w:val="000A2C8E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1207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46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8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564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</dc:creator>
  <cp:keywords/>
  <dc:description/>
  <cp:lastModifiedBy>rodri</cp:lastModifiedBy>
  <cp:revision>3</cp:revision>
  <dcterms:created xsi:type="dcterms:W3CDTF">2026-03-19T22:59:00Z</dcterms:created>
  <dcterms:modified xsi:type="dcterms:W3CDTF">2026-03-19T23:30:00Z</dcterms:modified>
</cp:coreProperties>
</file>