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EF483" w14:textId="4BF52D86" w:rsidR="00E9719E" w:rsidRPr="00BF5960" w:rsidRDefault="00E9719E" w:rsidP="00EE1D00">
      <w:pPr>
        <w:rPr>
          <w:rFonts w:ascii="Scotia" w:hAnsi="Scotia" w:cs="Arial"/>
          <w:b/>
          <w:sz w:val="18"/>
          <w:szCs w:val="18"/>
        </w:rPr>
      </w:pPr>
    </w:p>
    <w:tbl>
      <w:tblPr>
        <w:tblW w:w="10774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2836"/>
        <w:gridCol w:w="1559"/>
        <w:gridCol w:w="993"/>
        <w:gridCol w:w="567"/>
        <w:gridCol w:w="992"/>
        <w:gridCol w:w="3827"/>
      </w:tblGrid>
      <w:tr w:rsidR="00D53597" w:rsidRPr="00BF5960" w14:paraId="467039A9" w14:textId="77777777" w:rsidTr="0093744B">
        <w:trPr>
          <w:trHeight w:val="347"/>
        </w:trPr>
        <w:tc>
          <w:tcPr>
            <w:tcW w:w="28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3B3838" w:themeFill="background2" w:themeFillShade="40"/>
          </w:tcPr>
          <w:p w14:paraId="690C6075" w14:textId="77777777" w:rsidR="00D53597" w:rsidRPr="00BF5960" w:rsidRDefault="00D53597" w:rsidP="00DB3D91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255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ADD66B0" w14:textId="3B56311F" w:rsidR="00D53597" w:rsidRPr="00014A8F" w:rsidRDefault="00D53597" w:rsidP="00DB3D91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  <w:t>HU</w:t>
            </w:r>
            <w:r w:rsidR="00C966C9"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3B3838" w:themeFill="background2" w:themeFillShade="40"/>
          </w:tcPr>
          <w:p w14:paraId="3AB91CEB" w14:textId="74DFE925" w:rsidR="00D53597" w:rsidRPr="00BF5960" w:rsidRDefault="00986C73" w:rsidP="00DB3D91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F5960">
              <w:rPr>
                <w:rFonts w:ascii="Scotia" w:eastAsia="Corbel" w:hAnsi="Scotia" w:cs="Arial"/>
                <w:b/>
                <w:bCs/>
                <w:color w:val="FFFFFF"/>
                <w:sz w:val="18"/>
                <w:szCs w:val="18"/>
              </w:rPr>
              <w:t>H</w:t>
            </w:r>
            <w:r w:rsidR="001F4BDC">
              <w:rPr>
                <w:rFonts w:ascii="Scotia" w:eastAsia="Corbel" w:hAnsi="Scotia" w:cs="Arial"/>
                <w:b/>
                <w:bCs/>
                <w:color w:val="FFFFFF"/>
                <w:sz w:val="18"/>
                <w:szCs w:val="18"/>
              </w:rPr>
              <w:t>U.</w:t>
            </w:r>
            <w:r w:rsidRPr="00BF5960">
              <w:rPr>
                <w:rFonts w:ascii="Scotia" w:eastAsia="Corbel" w:hAnsi="Scotia" w:cs="Arial"/>
                <w:b/>
                <w:bCs/>
                <w:color w:val="FFFFFF"/>
                <w:sz w:val="18"/>
                <w:szCs w:val="18"/>
              </w:rPr>
              <w:t>Vinculadas</w:t>
            </w:r>
            <w:proofErr w:type="spellEnd"/>
          </w:p>
        </w:tc>
        <w:tc>
          <w:tcPr>
            <w:tcW w:w="38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A9738F0" w14:textId="2598EBDB" w:rsidR="00D53597" w:rsidRPr="00BF5960" w:rsidRDefault="00D53597" w:rsidP="00DB3D91">
            <w:pPr>
              <w:jc w:val="both"/>
              <w:rPr>
                <w:rFonts w:ascii="Scotia" w:hAnsi="Scotia" w:cs="Arial"/>
                <w:sz w:val="18"/>
                <w:szCs w:val="18"/>
              </w:rPr>
            </w:pPr>
          </w:p>
        </w:tc>
      </w:tr>
      <w:tr w:rsidR="0093744B" w:rsidRPr="00BF5960" w14:paraId="77E4A8E8" w14:textId="77777777" w:rsidTr="00DB3D91">
        <w:trPr>
          <w:trHeight w:val="392"/>
        </w:trPr>
        <w:tc>
          <w:tcPr>
            <w:tcW w:w="28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3B3838" w:themeFill="background2" w:themeFillShade="40"/>
          </w:tcPr>
          <w:p w14:paraId="5A60E681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Fecha de Creación</w:t>
            </w: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277C219" w14:textId="1FF1769C" w:rsidR="0093744B" w:rsidRPr="00BF5960" w:rsidRDefault="000D0E11" w:rsidP="0093744B">
            <w:pPr>
              <w:jc w:val="both"/>
              <w:rPr>
                <w:rFonts w:ascii="Scotia" w:hAnsi="Scotia" w:cs="Arial"/>
                <w:b/>
                <w:sz w:val="18"/>
                <w:szCs w:val="18"/>
              </w:rPr>
            </w:pPr>
            <w:r>
              <w:rPr>
                <w:rFonts w:ascii="Scotia" w:hAnsi="Scotia" w:cs="Arial"/>
                <w:b/>
                <w:sz w:val="18"/>
                <w:szCs w:val="18"/>
              </w:rPr>
              <w:t>2</w:t>
            </w:r>
            <w:r w:rsidR="00FD4B82">
              <w:rPr>
                <w:rFonts w:ascii="Scotia" w:hAnsi="Scotia" w:cs="Arial"/>
                <w:b/>
                <w:sz w:val="18"/>
                <w:szCs w:val="18"/>
              </w:rPr>
              <w:t>5/</w:t>
            </w:r>
            <w:r w:rsidR="00AF1C82">
              <w:rPr>
                <w:rFonts w:ascii="Scotia" w:hAnsi="Scotia" w:cs="Arial"/>
                <w:b/>
                <w:sz w:val="18"/>
                <w:szCs w:val="18"/>
              </w:rPr>
              <w:t>0</w:t>
            </w:r>
            <w:r>
              <w:rPr>
                <w:rFonts w:ascii="Scotia" w:hAnsi="Scotia" w:cs="Arial"/>
                <w:b/>
                <w:sz w:val="18"/>
                <w:szCs w:val="18"/>
              </w:rPr>
              <w:t>9</w:t>
            </w:r>
            <w:r w:rsidR="0093744B" w:rsidRPr="00BF5960">
              <w:rPr>
                <w:rFonts w:ascii="Scotia" w:hAnsi="Scotia" w:cs="Arial"/>
                <w:b/>
                <w:sz w:val="18"/>
                <w:szCs w:val="18"/>
              </w:rPr>
              <w:t>/2024</w:t>
            </w:r>
          </w:p>
        </w:tc>
        <w:tc>
          <w:tcPr>
            <w:tcW w:w="9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</w:tcPr>
          <w:p w14:paraId="575E0DC0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sz w:val="18"/>
                <w:szCs w:val="18"/>
              </w:rPr>
              <w:t>SPRINT</w:t>
            </w:r>
          </w:p>
        </w:tc>
        <w:tc>
          <w:tcPr>
            <w:tcW w:w="5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E426254" w14:textId="49B61DDC" w:rsidR="0093744B" w:rsidRPr="00BF5960" w:rsidRDefault="000D0E11" w:rsidP="0093744B">
            <w:pPr>
              <w:jc w:val="both"/>
              <w:rPr>
                <w:rFonts w:ascii="Scotia" w:hAnsi="Scotia" w:cs="Arial"/>
                <w:b/>
                <w:sz w:val="18"/>
                <w:szCs w:val="18"/>
              </w:rPr>
            </w:pPr>
            <w:r>
              <w:rPr>
                <w:rFonts w:ascii="Scotia" w:hAnsi="Scotia" w:cs="Arial"/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  <w:vAlign w:val="center"/>
          </w:tcPr>
          <w:p w14:paraId="63C319B7" w14:textId="68744F73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38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EBE5C38" w14:textId="60504B82" w:rsidR="0093744B" w:rsidRPr="00BF5960" w:rsidRDefault="00771AC5" w:rsidP="00771AC5">
            <w:pPr>
              <w:ind w:left="708" w:hanging="708"/>
              <w:jc w:val="both"/>
              <w:rPr>
                <w:rFonts w:ascii="Scotia" w:hAnsi="Scotia" w:cs="Arial"/>
                <w:b/>
                <w:sz w:val="18"/>
                <w:szCs w:val="18"/>
              </w:rPr>
            </w:pPr>
            <w:r w:rsidRPr="00771AC5">
              <w:rPr>
                <w:rFonts w:ascii="Scotia" w:hAnsi="Scotia" w:cs="Arial"/>
                <w:b/>
                <w:i/>
                <w:iCs/>
                <w:sz w:val="18"/>
                <w:szCs w:val="18"/>
              </w:rPr>
              <w:t>Nueva regla en etapa 3. para tipo: Informe</w:t>
            </w:r>
          </w:p>
        </w:tc>
      </w:tr>
      <w:tr w:rsidR="0093744B" w:rsidRPr="00BF5960" w14:paraId="7CB1F192" w14:textId="77777777" w:rsidTr="00DB3D91">
        <w:trPr>
          <w:trHeight w:val="288"/>
        </w:trPr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</w:tcPr>
          <w:p w14:paraId="2B126B7A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Antecedente</w:t>
            </w:r>
          </w:p>
        </w:tc>
      </w:tr>
      <w:tr w:rsidR="0093744B" w:rsidRPr="00BF5960" w14:paraId="39D3B1F5" w14:textId="77777777" w:rsidTr="00DB3D91">
        <w:trPr>
          <w:trHeight w:val="288"/>
        </w:trPr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18D6E77" w14:textId="035DD7B8" w:rsidR="0093744B" w:rsidRPr="009D5A6B" w:rsidRDefault="00E50C7A" w:rsidP="00147A0C">
            <w:pPr>
              <w:spacing w:line="259" w:lineRule="auto"/>
              <w:jc w:val="both"/>
              <w:rPr>
                <w:rFonts w:ascii="Scotia" w:hAnsi="Scotia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Scotia" w:hAnsi="Scotia" w:cs="Arial"/>
                <w:color w:val="000000"/>
                <w:sz w:val="18"/>
                <w:szCs w:val="18"/>
                <w:lang w:val="es-PE"/>
              </w:rPr>
              <w:t xml:space="preserve">Actualmente no se cuenta con alguna opción de </w:t>
            </w:r>
          </w:p>
        </w:tc>
      </w:tr>
      <w:tr w:rsidR="0093744B" w:rsidRPr="00BF5960" w14:paraId="179C9734" w14:textId="77777777" w:rsidTr="00DB3D91">
        <w:trPr>
          <w:trHeight w:val="288"/>
        </w:trPr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</w:tcPr>
          <w:p w14:paraId="095EDEF8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Beneficiario</w:t>
            </w:r>
          </w:p>
        </w:tc>
      </w:tr>
      <w:tr w:rsidR="0093744B" w:rsidRPr="00BF5960" w14:paraId="52657A2C" w14:textId="77777777" w:rsidTr="00DB3D91"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6D6167D3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  <w:t xml:space="preserve">Como </w:t>
            </w:r>
          </w:p>
          <w:p w14:paraId="4CD903DC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  <w:t xml:space="preserve">Product Owner. </w:t>
            </w:r>
          </w:p>
          <w:p w14:paraId="3C75F2A7" w14:textId="27879B7E" w:rsidR="0093744B" w:rsidRPr="00BF5960" w:rsidRDefault="0093744B" w:rsidP="0093744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Scotia" w:hAnsi="Scotia" w:cs="Arial"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color w:val="000000"/>
                <w:sz w:val="18"/>
                <w:szCs w:val="18"/>
              </w:rPr>
              <w:t xml:space="preserve">Dirección </w:t>
            </w:r>
            <w:r w:rsidR="004616A1">
              <w:rPr>
                <w:rFonts w:ascii="Scotia" w:hAnsi="Scotia" w:cs="Arial"/>
                <w:color w:val="000000"/>
                <w:sz w:val="18"/>
                <w:szCs w:val="18"/>
              </w:rPr>
              <w:t>Embargos</w:t>
            </w:r>
          </w:p>
          <w:p w14:paraId="13EAC172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bCs/>
                <w:color w:val="000000"/>
                <w:sz w:val="18"/>
                <w:szCs w:val="18"/>
              </w:rPr>
              <w:t>Roles Operativos</w:t>
            </w:r>
          </w:p>
          <w:p w14:paraId="300BDE8C" w14:textId="5B9E18D1" w:rsidR="0093744B" w:rsidRPr="00BF5960" w:rsidRDefault="00921490" w:rsidP="0093744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cotia" w:hAnsi="Scotia" w:cs="Arial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Scotia" w:hAnsi="Scotia" w:cs="Arial"/>
                <w:bCs/>
                <w:iCs/>
                <w:color w:val="000000"/>
                <w:sz w:val="18"/>
                <w:szCs w:val="18"/>
              </w:rPr>
              <w:t>Disposiciones Regulatorias</w:t>
            </w:r>
            <w:bookmarkStart w:id="0" w:name="_GoBack"/>
            <w:bookmarkEnd w:id="0"/>
            <w:r w:rsidR="00911DF4">
              <w:rPr>
                <w:rFonts w:ascii="Scotia" w:hAnsi="Scotia" w:cs="Arial"/>
                <w:bCs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93744B" w:rsidRPr="00BF5960" w14:paraId="79B8252E" w14:textId="77777777" w:rsidTr="00DB3D91">
        <w:trPr>
          <w:trHeight w:val="260"/>
        </w:trPr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</w:tcPr>
          <w:p w14:paraId="1A0CD79B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Descripción</w:t>
            </w:r>
          </w:p>
        </w:tc>
      </w:tr>
      <w:tr w:rsidR="0093744B" w:rsidRPr="00BF5960" w14:paraId="1F219C8A" w14:textId="77777777" w:rsidTr="00DB3D91">
        <w:trPr>
          <w:trHeight w:val="635"/>
        </w:trPr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287747AE" w14:textId="77777777" w:rsidR="0093744B" w:rsidRPr="00BF5960" w:rsidRDefault="0093744B" w:rsidP="00147A0C">
            <w:pPr>
              <w:jc w:val="both"/>
              <w:rPr>
                <w:rFonts w:ascii="Scotia" w:hAnsi="Scotia" w:cs="Arial"/>
                <w:b/>
                <w:color w:val="000000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000000"/>
                <w:sz w:val="18"/>
                <w:szCs w:val="18"/>
              </w:rPr>
              <w:t>Quiero</w:t>
            </w:r>
          </w:p>
          <w:p w14:paraId="094B0C40" w14:textId="55AB1FF9" w:rsidR="0093744B" w:rsidRPr="00A872F9" w:rsidRDefault="009A6A77" w:rsidP="00147A0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Scotia" w:hAnsi="Scotia" w:cs="Arial"/>
                <w:color w:val="000000"/>
                <w:sz w:val="18"/>
                <w:szCs w:val="18"/>
              </w:rPr>
            </w:pPr>
            <w:r>
              <w:rPr>
                <w:rFonts w:ascii="Scotia" w:hAnsi="Scotia" w:cs="Arial"/>
                <w:bCs/>
                <w:color w:val="000000"/>
                <w:sz w:val="18"/>
                <w:szCs w:val="18"/>
              </w:rPr>
              <w:t>Cr</w:t>
            </w:r>
            <w:r w:rsidRPr="009A6A77">
              <w:rPr>
                <w:rFonts w:ascii="Scotia" w:hAnsi="Scotia" w:cs="Arial"/>
                <w:bCs/>
                <w:color w:val="000000"/>
                <w:sz w:val="18"/>
                <w:szCs w:val="18"/>
              </w:rPr>
              <w:t xml:space="preserve">ear regla </w:t>
            </w:r>
            <w:r w:rsidR="00674EFE">
              <w:rPr>
                <w:rFonts w:ascii="Scotia" w:hAnsi="Scotia" w:cs="Arial"/>
                <w:bCs/>
                <w:color w:val="000000"/>
                <w:sz w:val="18"/>
                <w:szCs w:val="18"/>
              </w:rPr>
              <w:t>para</w:t>
            </w:r>
            <w:r w:rsidRPr="009A6A77">
              <w:rPr>
                <w:rFonts w:ascii="Scotia" w:hAnsi="Scotia" w:cs="Arial"/>
                <w:bCs/>
                <w:color w:val="000000"/>
                <w:sz w:val="18"/>
                <w:szCs w:val="18"/>
              </w:rPr>
              <w:t xml:space="preserve"> Resultado: Positivo Operación realizada: Informe, sólo pedir el campo de: Comentarios cómo obligatorio.</w:t>
            </w:r>
          </w:p>
        </w:tc>
      </w:tr>
      <w:tr w:rsidR="0093744B" w:rsidRPr="00BF5960" w14:paraId="1427A21C" w14:textId="77777777" w:rsidTr="00DB3D91"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 w:themeFill="background2" w:themeFillShade="40"/>
          </w:tcPr>
          <w:p w14:paraId="677F27D2" w14:textId="77777777" w:rsidR="0093744B" w:rsidRPr="00BF5960" w:rsidRDefault="0093744B" w:rsidP="0093744B">
            <w:pPr>
              <w:jc w:val="both"/>
              <w:rPr>
                <w:rFonts w:ascii="Scotia" w:hAnsi="Scotia" w:cs="Arial"/>
                <w:sz w:val="18"/>
                <w:szCs w:val="18"/>
              </w:rPr>
            </w:pPr>
            <w:r w:rsidRPr="00BF5960">
              <w:rPr>
                <w:rFonts w:ascii="Scotia" w:hAnsi="Scotia" w:cs="Arial"/>
                <w:b/>
                <w:color w:val="FFFFFF"/>
                <w:sz w:val="18"/>
                <w:szCs w:val="18"/>
              </w:rPr>
              <w:t>Beneficio Historia de Usuario</w:t>
            </w:r>
          </w:p>
        </w:tc>
      </w:tr>
      <w:tr w:rsidR="0093744B" w:rsidRPr="00BF5960" w14:paraId="6594B9C2" w14:textId="77777777" w:rsidTr="00DB3D91">
        <w:tc>
          <w:tcPr>
            <w:tcW w:w="10774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4F82BCE0" w14:textId="66297DD3" w:rsidR="0093744B" w:rsidRPr="00654030" w:rsidRDefault="002911D7" w:rsidP="00654030">
            <w:pPr>
              <w:tabs>
                <w:tab w:val="left" w:pos="930"/>
              </w:tabs>
              <w:jc w:val="both"/>
              <w:rPr>
                <w:rFonts w:ascii="Scotia" w:hAnsi="Scotia" w:cs="Arial"/>
                <w:sz w:val="18"/>
                <w:szCs w:val="18"/>
              </w:rPr>
            </w:pPr>
            <w:r>
              <w:rPr>
                <w:rFonts w:ascii="Scotia" w:hAnsi="Scotia" w:cs="Arial"/>
                <w:sz w:val="18"/>
                <w:szCs w:val="18"/>
              </w:rPr>
              <w:t xml:space="preserve">Agilizar la operación. </w:t>
            </w:r>
          </w:p>
        </w:tc>
      </w:tr>
    </w:tbl>
    <w:p w14:paraId="65360E1E" w14:textId="77777777" w:rsidR="00F02A94" w:rsidRPr="00991B00" w:rsidRDefault="00F02A94" w:rsidP="00F02A94">
      <w:pPr>
        <w:pStyle w:val="Prrafodelista"/>
        <w:rPr>
          <w:rFonts w:ascii="Scotia" w:hAnsi="Scotia" w:cs="Arial"/>
          <w:b/>
          <w:sz w:val="18"/>
          <w:szCs w:val="18"/>
        </w:rPr>
      </w:pPr>
      <w:r w:rsidRPr="00991B00">
        <w:rPr>
          <w:rFonts w:ascii="Scotia" w:hAnsi="Scotia" w:cs="Arial"/>
          <w:b/>
          <w:sz w:val="18"/>
          <w:szCs w:val="18"/>
        </w:rPr>
        <w:t xml:space="preserve">Consideraciones </w:t>
      </w:r>
      <w:r>
        <w:rPr>
          <w:rFonts w:ascii="Scotia" w:hAnsi="Scotia" w:cs="Arial"/>
          <w:b/>
          <w:sz w:val="18"/>
          <w:szCs w:val="18"/>
        </w:rPr>
        <w:t>para</w:t>
      </w:r>
      <w:r w:rsidRPr="00991B00">
        <w:rPr>
          <w:rFonts w:ascii="Scotia" w:hAnsi="Scotia" w:cs="Arial"/>
          <w:b/>
          <w:sz w:val="18"/>
          <w:szCs w:val="18"/>
        </w:rPr>
        <w:t xml:space="preserve"> </w:t>
      </w:r>
      <w:r>
        <w:rPr>
          <w:rFonts w:ascii="Scotia" w:hAnsi="Scotia" w:cs="Arial"/>
          <w:b/>
          <w:sz w:val="18"/>
          <w:szCs w:val="18"/>
        </w:rPr>
        <w:t>a</w:t>
      </w:r>
      <w:r w:rsidRPr="00991B00">
        <w:rPr>
          <w:rFonts w:ascii="Scotia" w:hAnsi="Scotia" w:cs="Arial"/>
          <w:b/>
          <w:sz w:val="18"/>
          <w:szCs w:val="18"/>
        </w:rPr>
        <w:t>nexos:</w:t>
      </w:r>
    </w:p>
    <w:p w14:paraId="65C880DE" w14:textId="77777777" w:rsidR="00F02A94" w:rsidRDefault="00F02A94" w:rsidP="00F02A94">
      <w:pPr>
        <w:pStyle w:val="Prrafodelista"/>
        <w:numPr>
          <w:ilvl w:val="0"/>
          <w:numId w:val="10"/>
        </w:numPr>
        <w:rPr>
          <w:rFonts w:ascii="Scotia" w:hAnsi="Scotia" w:cs="Arial"/>
          <w:sz w:val="18"/>
          <w:szCs w:val="18"/>
        </w:rPr>
      </w:pPr>
      <w:r w:rsidRPr="00991B00">
        <w:rPr>
          <w:rFonts w:ascii="Scotia" w:hAnsi="Scotia" w:cs="Arial"/>
          <w:sz w:val="18"/>
          <w:szCs w:val="18"/>
        </w:rPr>
        <w:t>Las imágenes son ilustrativas, el diseño dentro del aplicativo puede cambiar.</w:t>
      </w:r>
    </w:p>
    <w:p w14:paraId="5804BB09" w14:textId="77777777" w:rsidR="00F02A94" w:rsidRDefault="00F02A94" w:rsidP="00F02A94">
      <w:pPr>
        <w:pStyle w:val="Prrafodelista"/>
        <w:numPr>
          <w:ilvl w:val="0"/>
          <w:numId w:val="10"/>
        </w:numPr>
        <w:rPr>
          <w:rFonts w:ascii="Scotia" w:hAnsi="Scotia" w:cs="Arial"/>
          <w:sz w:val="18"/>
          <w:szCs w:val="18"/>
        </w:rPr>
      </w:pPr>
      <w:r w:rsidRPr="00A7664D">
        <w:rPr>
          <w:rFonts w:ascii="Scotia" w:hAnsi="Scotia" w:cs="Arial"/>
          <w:sz w:val="18"/>
          <w:szCs w:val="18"/>
        </w:rPr>
        <w:t>Los mockups de Layouts/Reportes, son formatos final</w:t>
      </w:r>
      <w:r>
        <w:rPr>
          <w:rFonts w:ascii="Scotia" w:hAnsi="Scotia" w:cs="Arial"/>
          <w:sz w:val="18"/>
          <w:szCs w:val="18"/>
        </w:rPr>
        <w:t xml:space="preserve">es. </w:t>
      </w:r>
    </w:p>
    <w:p w14:paraId="4FCB2A2E" w14:textId="1E967373" w:rsidR="00C905ED" w:rsidRPr="005D742D" w:rsidRDefault="00F02A94" w:rsidP="005D742D">
      <w:pPr>
        <w:pStyle w:val="Prrafodelista"/>
        <w:numPr>
          <w:ilvl w:val="0"/>
          <w:numId w:val="10"/>
        </w:numPr>
        <w:rPr>
          <w:rFonts w:ascii="Scotia" w:hAnsi="Scotia" w:cs="Arial"/>
          <w:sz w:val="14"/>
          <w:szCs w:val="14"/>
        </w:rPr>
      </w:pPr>
      <w:r>
        <w:rPr>
          <w:rFonts w:ascii="Scotia" w:hAnsi="Scotia" w:cs="Arial"/>
          <w:sz w:val="14"/>
          <w:szCs w:val="14"/>
        </w:rPr>
        <w:t xml:space="preserve">Reglas de Negocio con </w:t>
      </w:r>
      <w:r>
        <w:rPr>
          <w:rFonts w:ascii="Scotia" w:hAnsi="Scotia" w:cs="Arial"/>
          <w:color w:val="00B0F0"/>
          <w:sz w:val="14"/>
          <w:szCs w:val="14"/>
        </w:rPr>
        <w:t xml:space="preserve">(*) </w:t>
      </w:r>
      <w:r>
        <w:rPr>
          <w:rFonts w:ascii="Scotia" w:hAnsi="Scotia" w:cs="Arial"/>
          <w:sz w:val="14"/>
          <w:szCs w:val="14"/>
        </w:rPr>
        <w:t>significan qué son reglas existentes. Ejemplo: RN00#</w:t>
      </w:r>
      <w:r>
        <w:rPr>
          <w:rFonts w:ascii="Scotia" w:hAnsi="Scotia" w:cs="Arial"/>
          <w:color w:val="00B0F0"/>
          <w:sz w:val="14"/>
          <w:szCs w:val="14"/>
        </w:rPr>
        <w:t>*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6662"/>
        <w:gridCol w:w="2693"/>
      </w:tblGrid>
      <w:tr w:rsidR="00C905ED" w:rsidRPr="00C11D32" w14:paraId="2A920FAA" w14:textId="77777777" w:rsidTr="00DB3D91">
        <w:trPr>
          <w:trHeight w:val="294"/>
        </w:trPr>
        <w:tc>
          <w:tcPr>
            <w:tcW w:w="10774" w:type="dxa"/>
            <w:gridSpan w:val="3"/>
            <w:shd w:val="clear" w:color="auto" w:fill="3B3838" w:themeFill="background2" w:themeFillShade="40"/>
          </w:tcPr>
          <w:p w14:paraId="46EA6E30" w14:textId="43BA344A" w:rsidR="00C905ED" w:rsidRPr="00C11D32" w:rsidRDefault="00C905ED" w:rsidP="00DB3D91">
            <w:pPr>
              <w:jc w:val="center"/>
              <w:rPr>
                <w:rFonts w:ascii="Scotia" w:hAnsi="Scotia" w:cs="Arial"/>
                <w:b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Módulos</w:t>
            </w:r>
          </w:p>
        </w:tc>
      </w:tr>
      <w:tr w:rsidR="00C905ED" w:rsidRPr="00C11D32" w14:paraId="0D0C7183" w14:textId="77777777" w:rsidTr="00B818FB">
        <w:trPr>
          <w:trHeight w:val="358"/>
        </w:trPr>
        <w:tc>
          <w:tcPr>
            <w:tcW w:w="1419" w:type="dxa"/>
            <w:shd w:val="clear" w:color="auto" w:fill="3B3838" w:themeFill="background2" w:themeFillShade="40"/>
          </w:tcPr>
          <w:p w14:paraId="406FB9A2" w14:textId="77777777" w:rsidR="00C905ED" w:rsidRPr="00C11D32" w:rsidRDefault="00C905ED" w:rsidP="00DB3D91">
            <w:pPr>
              <w:jc w:val="center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Escenario</w:t>
            </w:r>
          </w:p>
        </w:tc>
        <w:tc>
          <w:tcPr>
            <w:tcW w:w="6662" w:type="dxa"/>
            <w:shd w:val="clear" w:color="auto" w:fill="3B3838" w:themeFill="background2" w:themeFillShade="40"/>
          </w:tcPr>
          <w:p w14:paraId="193163A1" w14:textId="5AC1A728" w:rsidR="00C905ED" w:rsidRPr="00C11D32" w:rsidRDefault="00B71B40" w:rsidP="00DB3D91">
            <w:pPr>
              <w:jc w:val="center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Criterio de aceptación</w:t>
            </w:r>
          </w:p>
        </w:tc>
        <w:tc>
          <w:tcPr>
            <w:tcW w:w="2693" w:type="dxa"/>
            <w:shd w:val="clear" w:color="auto" w:fill="3B3838" w:themeFill="background2" w:themeFillShade="40"/>
          </w:tcPr>
          <w:p w14:paraId="16C7E0EC" w14:textId="593F93B7" w:rsidR="00C905ED" w:rsidRPr="00C11D32" w:rsidRDefault="00D72A7F" w:rsidP="00DB3D91">
            <w:pPr>
              <w:jc w:val="center"/>
              <w:rPr>
                <w:rFonts w:ascii="Scotia" w:hAnsi="Scotia" w:cs="Arial"/>
                <w:b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Contexto/Evento</w:t>
            </w:r>
          </w:p>
        </w:tc>
      </w:tr>
      <w:tr w:rsidR="00C905ED" w:rsidRPr="00C11D32" w14:paraId="56D96F6F" w14:textId="77777777" w:rsidTr="00B818FB">
        <w:trPr>
          <w:trHeight w:val="267"/>
        </w:trPr>
        <w:tc>
          <w:tcPr>
            <w:tcW w:w="1419" w:type="dxa"/>
            <w:shd w:val="clear" w:color="auto" w:fill="FFFFFF"/>
            <w:vAlign w:val="center"/>
          </w:tcPr>
          <w:p w14:paraId="316B75C6" w14:textId="77777777" w:rsidR="00C905ED" w:rsidRPr="00C11D32" w:rsidRDefault="00C905ED" w:rsidP="00DB3D91">
            <w:pPr>
              <w:snapToGrid w:val="0"/>
              <w:jc w:val="center"/>
              <w:rPr>
                <w:rFonts w:ascii="Scotia" w:hAnsi="Scotia" w:cs="Arial"/>
                <w:sz w:val="18"/>
                <w:szCs w:val="18"/>
              </w:rPr>
            </w:pPr>
            <w:r w:rsidRPr="00C11D32">
              <w:rPr>
                <w:rFonts w:ascii="Scotia" w:hAnsi="Scotia" w:cs="Arial"/>
                <w:sz w:val="18"/>
                <w:szCs w:val="18"/>
              </w:rPr>
              <w:t>001</w:t>
            </w:r>
          </w:p>
        </w:tc>
        <w:tc>
          <w:tcPr>
            <w:tcW w:w="6662" w:type="dxa"/>
            <w:shd w:val="clear" w:color="auto" w:fill="FFFFFF"/>
            <w:vAlign w:val="center"/>
          </w:tcPr>
          <w:p w14:paraId="0291F5D7" w14:textId="44A20E4F" w:rsidR="00530F1E" w:rsidRPr="006C6FBB" w:rsidRDefault="00EB0E2A" w:rsidP="00C65743">
            <w:pPr>
              <w:jc w:val="both"/>
              <w:rPr>
                <w:rFonts w:ascii="Scotia" w:hAnsi="Scotia" w:cs="Arial"/>
                <w:bCs/>
                <w:sz w:val="18"/>
                <w:szCs w:val="18"/>
              </w:rPr>
            </w:pPr>
            <w:r w:rsidRPr="00454398">
              <w:rPr>
                <w:rFonts w:ascii="Scotia" w:hAnsi="Scotia" w:cs="Arial"/>
                <w:bCs/>
                <w:sz w:val="18"/>
                <w:szCs w:val="18"/>
              </w:rPr>
              <w:t xml:space="preserve">Dentro de la vista de etapa 3. Gestión de oficios – Respuesta Disposición crear la regla de Resultado: Positivo Operación realizada: Informe, sólo </w:t>
            </w:r>
            <w:r w:rsidR="001C039F">
              <w:rPr>
                <w:rFonts w:ascii="Scotia" w:hAnsi="Scotia" w:cs="Arial"/>
                <w:bCs/>
                <w:sz w:val="18"/>
                <w:szCs w:val="18"/>
              </w:rPr>
              <w:t xml:space="preserve">pedir </w:t>
            </w:r>
            <w:r w:rsidR="00033953">
              <w:rPr>
                <w:rFonts w:ascii="Scotia" w:hAnsi="Scotia" w:cs="Arial"/>
                <w:bCs/>
                <w:sz w:val="18"/>
                <w:szCs w:val="18"/>
              </w:rPr>
              <w:t xml:space="preserve">el </w:t>
            </w:r>
            <w:r w:rsidR="00033953" w:rsidRPr="00454398">
              <w:rPr>
                <w:rFonts w:ascii="Scotia" w:hAnsi="Scotia" w:cs="Arial"/>
                <w:bCs/>
                <w:sz w:val="18"/>
                <w:szCs w:val="18"/>
              </w:rPr>
              <w:t>campo</w:t>
            </w:r>
            <w:r w:rsidRPr="00454398">
              <w:rPr>
                <w:rFonts w:ascii="Scotia" w:hAnsi="Scotia" w:cs="Arial"/>
                <w:bCs/>
                <w:sz w:val="18"/>
                <w:szCs w:val="18"/>
              </w:rPr>
              <w:t xml:space="preserve"> de: Comentarios</w:t>
            </w:r>
            <w:r w:rsidR="001C039F">
              <w:rPr>
                <w:rFonts w:ascii="Scotia" w:hAnsi="Scotia" w:cs="Arial"/>
                <w:bCs/>
                <w:sz w:val="18"/>
                <w:szCs w:val="18"/>
              </w:rPr>
              <w:t xml:space="preserve"> cómo obligatori</w:t>
            </w:r>
            <w:r w:rsidR="005D4980">
              <w:rPr>
                <w:rFonts w:ascii="Scotia" w:hAnsi="Scotia" w:cs="Arial"/>
                <w:bCs/>
                <w:sz w:val="18"/>
                <w:szCs w:val="18"/>
              </w:rPr>
              <w:t>o</w:t>
            </w:r>
            <w:r w:rsidR="001C039F">
              <w:rPr>
                <w:rFonts w:ascii="Scotia" w:hAnsi="Scotia" w:cs="Arial"/>
                <w:bCs/>
                <w:sz w:val="18"/>
                <w:szCs w:val="18"/>
              </w:rPr>
              <w:t xml:space="preserve">. 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5F518EA0" w14:textId="202FC65F" w:rsidR="00B954FF" w:rsidRPr="00B818FB" w:rsidRDefault="00426064" w:rsidP="00B818FB">
            <w:pPr>
              <w:jc w:val="center"/>
              <w:rPr>
                <w:rFonts w:ascii="Scotia" w:hAnsi="Scotia" w:cs="Arial"/>
                <w:b/>
                <w:i/>
                <w:sz w:val="18"/>
                <w:szCs w:val="18"/>
              </w:rPr>
            </w:pPr>
            <w:r w:rsidRPr="00426064">
              <w:rPr>
                <w:rFonts w:ascii="Scotia" w:hAnsi="Scotia" w:cs="Arial"/>
                <w:bCs/>
                <w:sz w:val="18"/>
                <w:szCs w:val="18"/>
              </w:rPr>
              <w:t>Respuesta Disposición</w:t>
            </w:r>
            <w:r w:rsidR="009913F5">
              <w:rPr>
                <w:rFonts w:ascii="Scotia" w:hAnsi="Scotia" w:cs="Arial"/>
                <w:b/>
                <w:i/>
                <w:sz w:val="18"/>
                <w:szCs w:val="18"/>
              </w:rPr>
              <w:br/>
            </w:r>
            <w:r w:rsidR="00F97563">
              <w:rPr>
                <w:rFonts w:ascii="Scotia" w:hAnsi="Scotia" w:cs="Arial"/>
                <w:b/>
                <w:i/>
                <w:sz w:val="18"/>
                <w:szCs w:val="18"/>
              </w:rPr>
              <w:t>Embargos</w:t>
            </w:r>
          </w:p>
        </w:tc>
      </w:tr>
      <w:tr w:rsidR="00C905ED" w:rsidRPr="00C11D32" w14:paraId="5E214CD3" w14:textId="77777777" w:rsidTr="00DB3D91">
        <w:trPr>
          <w:trHeight w:val="294"/>
        </w:trPr>
        <w:tc>
          <w:tcPr>
            <w:tcW w:w="10774" w:type="dxa"/>
            <w:gridSpan w:val="3"/>
            <w:shd w:val="clear" w:color="auto" w:fill="3B3838" w:themeFill="background2" w:themeFillShade="40"/>
          </w:tcPr>
          <w:p w14:paraId="6E94D0F6" w14:textId="77777777" w:rsidR="00C905ED" w:rsidRPr="00C11D32" w:rsidRDefault="00C905ED" w:rsidP="00DB3D91">
            <w:pPr>
              <w:jc w:val="center"/>
              <w:rPr>
                <w:rFonts w:ascii="Scotia" w:hAnsi="Scotia" w:cs="Arial"/>
                <w:b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Reglas de Negocio</w:t>
            </w:r>
          </w:p>
        </w:tc>
      </w:tr>
      <w:tr w:rsidR="00C905ED" w:rsidRPr="00C11D32" w14:paraId="2D0C5AA0" w14:textId="77777777" w:rsidTr="00DB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344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3B3838" w:themeFill="background2" w:themeFillShade="40"/>
            <w:vAlign w:val="center"/>
          </w:tcPr>
          <w:p w14:paraId="3E8D2460" w14:textId="77777777" w:rsidR="00C905ED" w:rsidRPr="00C11D32" w:rsidRDefault="00C905ED" w:rsidP="00DB3D91">
            <w:pPr>
              <w:jc w:val="center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3B3838" w:themeFill="background2" w:themeFillShade="40"/>
            <w:vAlign w:val="center"/>
          </w:tcPr>
          <w:p w14:paraId="47B95C07" w14:textId="77777777" w:rsidR="00C905ED" w:rsidRPr="00C11D32" w:rsidRDefault="00C905ED" w:rsidP="00DB3D91">
            <w:pPr>
              <w:jc w:val="center"/>
              <w:rPr>
                <w:rFonts w:ascii="Scotia" w:hAnsi="Scotia" w:cs="Arial"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Descripción de Regla de Negocio</w:t>
            </w:r>
          </w:p>
        </w:tc>
      </w:tr>
      <w:tr w:rsidR="00EB27D8" w:rsidRPr="00C11D32" w14:paraId="4DCAB39F" w14:textId="77777777" w:rsidTr="00DB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7E84A67E" w14:textId="6D068C1C" w:rsidR="00EB27D8" w:rsidRPr="00C11D32" w:rsidRDefault="00EB27D8" w:rsidP="00EB27D8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</w:pPr>
            <w:r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  <w:t>RN00</w:t>
            </w:r>
            <w:r w:rsidR="0004324F"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  <w:t>1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41F4220A" w14:textId="2E3563E2" w:rsidR="001B56E1" w:rsidRPr="00F02D9B" w:rsidRDefault="00EB0E2A" w:rsidP="00F02D9B">
            <w:pPr>
              <w:spacing w:line="252" w:lineRule="auto"/>
              <w:rPr>
                <w:rFonts w:ascii="Scotia" w:hAnsi="Scotia" w:cs="Arial"/>
                <w:bCs/>
                <w:sz w:val="18"/>
                <w:szCs w:val="18"/>
              </w:rPr>
            </w:pPr>
            <w:r>
              <w:rPr>
                <w:rFonts w:ascii="Scotia" w:hAnsi="Scotia" w:cs="Arial"/>
                <w:bCs/>
                <w:sz w:val="18"/>
                <w:szCs w:val="18"/>
              </w:rPr>
              <w:t xml:space="preserve">Deshabilitar la obligatoriedad de los campos cuando </w:t>
            </w:r>
            <w:r w:rsidR="00AE0C10" w:rsidRPr="00AE0C10">
              <w:rPr>
                <w:rFonts w:ascii="Scotia" w:hAnsi="Scotia" w:cs="Arial"/>
                <w:bCs/>
                <w:sz w:val="18"/>
                <w:szCs w:val="18"/>
              </w:rPr>
              <w:t>seleccion</w:t>
            </w:r>
            <w:r w:rsidR="00161035">
              <w:rPr>
                <w:rFonts w:ascii="Scotia" w:hAnsi="Scotia" w:cs="Arial"/>
                <w:bCs/>
                <w:sz w:val="18"/>
                <w:szCs w:val="18"/>
              </w:rPr>
              <w:t>e</w:t>
            </w:r>
            <w:r w:rsidR="00AE0C10" w:rsidRPr="00AE0C10">
              <w:rPr>
                <w:rFonts w:ascii="Scotia" w:hAnsi="Scotia" w:cs="Arial"/>
                <w:bCs/>
                <w:sz w:val="18"/>
                <w:szCs w:val="18"/>
              </w:rPr>
              <w:t xml:space="preserve"> “Positivo” del comboBox de Resultado + “informe” del comboBox de Operación realizada</w:t>
            </w:r>
            <w:r w:rsidR="00746977">
              <w:rPr>
                <w:rFonts w:ascii="Scotia" w:hAnsi="Scotia" w:cs="Arial"/>
                <w:bCs/>
                <w:sz w:val="18"/>
                <w:szCs w:val="18"/>
              </w:rPr>
              <w:t xml:space="preserve">. </w:t>
            </w:r>
          </w:p>
        </w:tc>
      </w:tr>
      <w:tr w:rsidR="00BB4DD4" w:rsidRPr="00C11D32" w14:paraId="78F9A57D" w14:textId="77777777" w:rsidTr="00DB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57F10798" w14:textId="3BE73983" w:rsidR="00BB4DD4" w:rsidRDefault="001E2618" w:rsidP="00EB27D8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</w:pPr>
            <w:r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  <w:t>RN002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54BD307A" w14:textId="6D40235C" w:rsidR="00BB4DD4" w:rsidRDefault="00033953" w:rsidP="00B764F1">
            <w:pPr>
              <w:spacing w:line="252" w:lineRule="auto"/>
              <w:jc w:val="both"/>
              <w:rPr>
                <w:rFonts w:ascii="Scotia" w:hAnsi="Scotia" w:cs="Arial"/>
                <w:bCs/>
                <w:sz w:val="18"/>
                <w:szCs w:val="18"/>
              </w:rPr>
            </w:pPr>
            <w:r>
              <w:rPr>
                <w:rFonts w:ascii="Scotia" w:hAnsi="Scotia" w:cs="Arial"/>
                <w:bCs/>
                <w:sz w:val="18"/>
                <w:szCs w:val="18"/>
              </w:rPr>
              <w:t xml:space="preserve">Aplicable para las 2 áreas: Cheques y casa de bolsa. </w:t>
            </w:r>
          </w:p>
        </w:tc>
      </w:tr>
      <w:tr w:rsidR="00450F3D" w:rsidRPr="00C11D32" w14:paraId="65546F32" w14:textId="77777777" w:rsidTr="00DB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15D97BE2" w14:textId="66D9FA33" w:rsidR="00450F3D" w:rsidRDefault="00450F3D" w:rsidP="00EB27D8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</w:pPr>
            <w:r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  <w:t>RN003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53725C86" w14:textId="14E6A3AA" w:rsidR="00450F3D" w:rsidRPr="00824BF9" w:rsidRDefault="00824BF9" w:rsidP="00B764F1">
            <w:pPr>
              <w:spacing w:line="252" w:lineRule="auto"/>
              <w:jc w:val="both"/>
              <w:rPr>
                <w:rFonts w:ascii="Scotia" w:hAnsi="Scotia" w:cs="Arial"/>
                <w:bCs/>
                <w:sz w:val="18"/>
                <w:szCs w:val="18"/>
              </w:rPr>
            </w:pPr>
            <w:r>
              <w:rPr>
                <w:rFonts w:ascii="Scotia" w:hAnsi="Scotia" w:cs="Arial"/>
                <w:bCs/>
                <w:sz w:val="18"/>
                <w:szCs w:val="18"/>
              </w:rPr>
              <w:t xml:space="preserve">Aplicable para </w:t>
            </w:r>
            <w:r w:rsidR="005177AE" w:rsidRPr="00824BF9">
              <w:rPr>
                <w:rFonts w:ascii="Scotia" w:hAnsi="Scotia" w:cs="Arial"/>
                <w:bCs/>
                <w:sz w:val="18"/>
                <w:szCs w:val="18"/>
              </w:rPr>
              <w:t xml:space="preserve">Tipo de operación: </w:t>
            </w:r>
            <w:r w:rsidR="00172862" w:rsidRPr="00824BF9">
              <w:rPr>
                <w:rFonts w:ascii="Scotia" w:hAnsi="Scotia" w:cs="Arial"/>
                <w:bCs/>
                <w:sz w:val="18"/>
                <w:szCs w:val="18"/>
              </w:rPr>
              <w:t>Bloqueo, Desbloqueo, Informe</w:t>
            </w:r>
            <w:r w:rsidRPr="00824BF9">
              <w:rPr>
                <w:rFonts w:ascii="Scotia" w:hAnsi="Scotia" w:cs="Arial"/>
                <w:bCs/>
                <w:sz w:val="18"/>
                <w:szCs w:val="18"/>
              </w:rPr>
              <w:t>, Situación de fondos, Transferencia</w:t>
            </w:r>
            <w:r w:rsidR="005D4980">
              <w:rPr>
                <w:rFonts w:ascii="Scotia" w:hAnsi="Scotia" w:cs="Arial"/>
                <w:bCs/>
                <w:sz w:val="18"/>
                <w:szCs w:val="18"/>
              </w:rPr>
              <w:t xml:space="preserve">. </w:t>
            </w:r>
          </w:p>
        </w:tc>
      </w:tr>
      <w:tr w:rsidR="00E4765B" w:rsidRPr="00C11D32" w14:paraId="580A98DE" w14:textId="77777777" w:rsidTr="00DB3D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8" w:type="dxa"/>
            <w:bottom w:w="28" w:type="dxa"/>
          </w:tblCellMar>
        </w:tblPrEx>
        <w:trPr>
          <w:trHeight w:val="159"/>
        </w:trPr>
        <w:tc>
          <w:tcPr>
            <w:tcW w:w="141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auto"/>
            <w:vAlign w:val="center"/>
          </w:tcPr>
          <w:p w14:paraId="2D9044B2" w14:textId="2C8AE83B" w:rsidR="00E4765B" w:rsidRDefault="00E4765B" w:rsidP="00EB27D8">
            <w:pPr>
              <w:widowControl w:val="0"/>
              <w:tabs>
                <w:tab w:val="left" w:pos="227"/>
              </w:tabs>
              <w:snapToGrid w:val="0"/>
              <w:spacing w:after="120"/>
              <w:jc w:val="center"/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</w:pPr>
            <w:r>
              <w:rPr>
                <w:rFonts w:ascii="Scotia" w:hAnsi="Scotia" w:cs="Arial"/>
                <w:b/>
                <w:color w:val="000000"/>
                <w:sz w:val="18"/>
                <w:szCs w:val="18"/>
                <w:lang w:eastAsia="ar-SA"/>
              </w:rPr>
              <w:t>RN004</w:t>
            </w:r>
          </w:p>
        </w:tc>
        <w:tc>
          <w:tcPr>
            <w:tcW w:w="9355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center"/>
          </w:tcPr>
          <w:p w14:paraId="12A827C6" w14:textId="65B5D6C3" w:rsidR="00E4765B" w:rsidRDefault="00E4765B" w:rsidP="00B764F1">
            <w:pPr>
              <w:spacing w:line="252" w:lineRule="auto"/>
              <w:jc w:val="both"/>
              <w:rPr>
                <w:rFonts w:ascii="Scotia" w:hAnsi="Scotia" w:cs="Arial"/>
                <w:bCs/>
                <w:sz w:val="18"/>
                <w:szCs w:val="18"/>
              </w:rPr>
            </w:pPr>
            <w:r>
              <w:rPr>
                <w:rFonts w:ascii="Scotia" w:hAnsi="Scotia" w:cs="Arial"/>
                <w:bCs/>
                <w:sz w:val="18"/>
                <w:szCs w:val="18"/>
              </w:rPr>
              <w:t xml:space="preserve">Aplicable para respuesta manual y masiva. </w:t>
            </w:r>
          </w:p>
        </w:tc>
      </w:tr>
    </w:tbl>
    <w:p w14:paraId="7C69F22C" w14:textId="555812E1" w:rsidR="0026716E" w:rsidRPr="00EA316F" w:rsidRDefault="00433256" w:rsidP="00EA316F">
      <w:pPr>
        <w:pStyle w:val="Prrafodelista"/>
        <w:rPr>
          <w:rFonts w:ascii="Scotia" w:hAnsi="Scotia" w:cs="Arial"/>
          <w:sz w:val="18"/>
          <w:szCs w:val="18"/>
        </w:rPr>
      </w:pPr>
      <w:r>
        <w:rPr>
          <w:rFonts w:ascii="Scotia" w:hAnsi="Scotia" w:cs="Arial"/>
          <w:sz w:val="18"/>
          <w:szCs w:val="18"/>
        </w:rPr>
        <w:t>.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8080"/>
      </w:tblGrid>
      <w:tr w:rsidR="00C905ED" w:rsidRPr="00C11D32" w14:paraId="523517CE" w14:textId="77777777" w:rsidTr="00DB3D91">
        <w:trPr>
          <w:trHeight w:val="294"/>
        </w:trPr>
        <w:tc>
          <w:tcPr>
            <w:tcW w:w="10774" w:type="dxa"/>
            <w:gridSpan w:val="3"/>
            <w:shd w:val="clear" w:color="auto" w:fill="3B3838" w:themeFill="background2" w:themeFillShade="40"/>
          </w:tcPr>
          <w:p w14:paraId="7F6148DC" w14:textId="77777777" w:rsidR="00C905ED" w:rsidRPr="00C11D32" w:rsidRDefault="00C905ED" w:rsidP="00DB3D91">
            <w:pPr>
              <w:jc w:val="center"/>
              <w:rPr>
                <w:rFonts w:ascii="Scotia" w:hAnsi="Scotia" w:cs="Arial"/>
                <w:b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sz w:val="18"/>
                <w:szCs w:val="18"/>
              </w:rPr>
              <w:t>Anexos</w:t>
            </w:r>
          </w:p>
        </w:tc>
      </w:tr>
      <w:tr w:rsidR="00C905ED" w:rsidRPr="00C11D32" w14:paraId="51E306DD" w14:textId="77777777" w:rsidTr="00DB3D91">
        <w:trPr>
          <w:trHeight w:val="358"/>
        </w:trPr>
        <w:tc>
          <w:tcPr>
            <w:tcW w:w="993" w:type="dxa"/>
            <w:shd w:val="clear" w:color="auto" w:fill="3B3838" w:themeFill="background2" w:themeFillShade="40"/>
          </w:tcPr>
          <w:p w14:paraId="59DF2BA7" w14:textId="77777777" w:rsidR="00C905ED" w:rsidRPr="00C11D32" w:rsidRDefault="00C905ED" w:rsidP="00DB3D91">
            <w:pPr>
              <w:jc w:val="center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Anexo</w:t>
            </w:r>
          </w:p>
        </w:tc>
        <w:tc>
          <w:tcPr>
            <w:tcW w:w="1701" w:type="dxa"/>
            <w:shd w:val="clear" w:color="auto" w:fill="3B3838" w:themeFill="background2" w:themeFillShade="40"/>
          </w:tcPr>
          <w:p w14:paraId="619A7C22" w14:textId="77777777" w:rsidR="00C905ED" w:rsidRPr="00C11D32" w:rsidRDefault="00C905ED" w:rsidP="00DB3D91">
            <w:pPr>
              <w:jc w:val="center"/>
              <w:rPr>
                <w:rFonts w:ascii="Scotia" w:hAnsi="Scotia" w:cs="Arial"/>
                <w:b/>
                <w:color w:val="FFFFFF"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color w:val="FFFFFF"/>
                <w:sz w:val="18"/>
                <w:szCs w:val="18"/>
              </w:rPr>
              <w:t>Descripción</w:t>
            </w:r>
          </w:p>
        </w:tc>
        <w:tc>
          <w:tcPr>
            <w:tcW w:w="8080" w:type="dxa"/>
            <w:shd w:val="clear" w:color="auto" w:fill="3B3838" w:themeFill="background2" w:themeFillShade="40"/>
          </w:tcPr>
          <w:p w14:paraId="7E9915B7" w14:textId="77777777" w:rsidR="00C905ED" w:rsidRPr="00C11D32" w:rsidRDefault="00C905ED" w:rsidP="00DB3D91">
            <w:pPr>
              <w:jc w:val="center"/>
              <w:rPr>
                <w:rFonts w:ascii="Scotia" w:hAnsi="Scotia" w:cs="Arial"/>
                <w:b/>
                <w:sz w:val="18"/>
                <w:szCs w:val="18"/>
              </w:rPr>
            </w:pPr>
            <w:r w:rsidRPr="00C11D32">
              <w:rPr>
                <w:rFonts w:ascii="Scotia" w:hAnsi="Scotia" w:cs="Arial"/>
                <w:b/>
                <w:sz w:val="18"/>
                <w:szCs w:val="18"/>
              </w:rPr>
              <w:t>To Be</w:t>
            </w:r>
          </w:p>
        </w:tc>
      </w:tr>
      <w:tr w:rsidR="009D44E8" w:rsidRPr="00C11D32" w14:paraId="5951EF1C" w14:textId="77777777" w:rsidTr="00F22D56">
        <w:tblPrEx>
          <w:tblLook w:val="04A0" w:firstRow="1" w:lastRow="0" w:firstColumn="1" w:lastColumn="0" w:noHBand="0" w:noVBand="1"/>
        </w:tblPrEx>
        <w:trPr>
          <w:trHeight w:val="308"/>
        </w:trPr>
        <w:tc>
          <w:tcPr>
            <w:tcW w:w="993" w:type="dxa"/>
            <w:shd w:val="clear" w:color="auto" w:fill="auto"/>
            <w:vAlign w:val="center"/>
          </w:tcPr>
          <w:p w14:paraId="208152A7" w14:textId="586E1DB9" w:rsidR="009D44E8" w:rsidRDefault="009D44E8" w:rsidP="00DB3D91">
            <w:pPr>
              <w:jc w:val="center"/>
              <w:rPr>
                <w:rFonts w:ascii="Scotia" w:hAnsi="Scotia" w:cs="Arial"/>
                <w:b/>
                <w:iCs/>
                <w:sz w:val="18"/>
                <w:szCs w:val="18"/>
              </w:rPr>
            </w:pPr>
            <w:r>
              <w:rPr>
                <w:rFonts w:ascii="Scotia" w:hAnsi="Scotia" w:cs="Arial"/>
                <w:b/>
                <w:iCs/>
                <w:sz w:val="18"/>
                <w:szCs w:val="18"/>
              </w:rPr>
              <w:t xml:space="preserve">Anexo </w:t>
            </w:r>
            <w:r w:rsidR="003D00AF">
              <w:rPr>
                <w:rFonts w:ascii="Scotia" w:hAnsi="Scotia" w:cs="Arial"/>
                <w:b/>
                <w:iCs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4CA38B" w14:textId="1F85B40D" w:rsidR="009D44E8" w:rsidRDefault="002A7E62" w:rsidP="00DB3D91">
            <w:pPr>
              <w:rPr>
                <w:rStyle w:val="treelabel"/>
                <w:rFonts w:ascii="Scotia" w:hAnsi="Scotia" w:cs="Arial"/>
                <w:sz w:val="18"/>
                <w:szCs w:val="18"/>
                <w:lang w:val="es-ES"/>
              </w:rPr>
            </w:pPr>
            <w:r>
              <w:rPr>
                <w:rStyle w:val="treelabel"/>
                <w:rFonts w:ascii="Scotia" w:hAnsi="Scotia" w:cs="Arial"/>
                <w:sz w:val="18"/>
                <w:szCs w:val="18"/>
                <w:lang w:val="es-ES"/>
              </w:rPr>
              <w:t xml:space="preserve">Ejemplo: </w:t>
            </w:r>
          </w:p>
        </w:tc>
        <w:tc>
          <w:tcPr>
            <w:tcW w:w="8080" w:type="dxa"/>
            <w:shd w:val="clear" w:color="auto" w:fill="auto"/>
          </w:tcPr>
          <w:p w14:paraId="432ABAED" w14:textId="7CAC8355" w:rsidR="00554359" w:rsidRPr="004B2BBD" w:rsidRDefault="00825CD3" w:rsidP="00DB3D91">
            <w:pPr>
              <w:rPr>
                <w:rFonts w:ascii="Scotia" w:hAnsi="Scotia" w:cs="Arial"/>
                <w:i/>
                <w:sz w:val="18"/>
                <w:szCs w:val="18"/>
                <w:lang w:val="es-E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13745C6" wp14:editId="0B5EDF7C">
                  <wp:extent cx="3769800" cy="2166294"/>
                  <wp:effectExtent l="0" t="0" r="254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647" cy="217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21CF6" w14:textId="2AD14282" w:rsidR="00E36FFB" w:rsidRDefault="002C1520" w:rsidP="00E36FFB">
      <w:pPr>
        <w:rPr>
          <w:rFonts w:ascii="Scotia" w:hAnsi="Scotia" w:cs="Arial"/>
          <w:sz w:val="14"/>
          <w:szCs w:val="14"/>
        </w:rPr>
      </w:pPr>
      <w:r>
        <w:rPr>
          <w:rFonts w:ascii="Scotia" w:hAnsi="Scotia" w:cs="Arial"/>
          <w:sz w:val="14"/>
          <w:szCs w:val="14"/>
        </w:rPr>
        <w:t>.</w:t>
      </w:r>
    </w:p>
    <w:sectPr w:rsidR="00E36FFB" w:rsidSect="00DB3D91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cotia">
    <w:panose1 w:val="020B0503020203020204"/>
    <w:charset w:val="00"/>
    <w:family w:val="swiss"/>
    <w:pitch w:val="variable"/>
    <w:sig w:usb0="A000006F" w:usb1="0200005B" w:usb2="00000000" w:usb3="00000000" w:csb0="0000001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2C0B"/>
    <w:multiLevelType w:val="hybridMultilevel"/>
    <w:tmpl w:val="ED2AE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3F3F"/>
    <w:multiLevelType w:val="hybridMultilevel"/>
    <w:tmpl w:val="B47C9B46"/>
    <w:lvl w:ilvl="0" w:tplc="19E016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3DEC"/>
    <w:multiLevelType w:val="multilevel"/>
    <w:tmpl w:val="6D90A0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7D65172"/>
    <w:multiLevelType w:val="hybridMultilevel"/>
    <w:tmpl w:val="6F02F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F55B4"/>
    <w:multiLevelType w:val="hybridMultilevel"/>
    <w:tmpl w:val="ED2AE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0547E"/>
    <w:multiLevelType w:val="hybridMultilevel"/>
    <w:tmpl w:val="805248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698E"/>
    <w:multiLevelType w:val="hybridMultilevel"/>
    <w:tmpl w:val="ED2AE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D27DD"/>
    <w:multiLevelType w:val="hybridMultilevel"/>
    <w:tmpl w:val="29C26D3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71744"/>
    <w:multiLevelType w:val="hybridMultilevel"/>
    <w:tmpl w:val="632CFE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55D63"/>
    <w:multiLevelType w:val="hybridMultilevel"/>
    <w:tmpl w:val="BD5CF5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055A4E"/>
    <w:multiLevelType w:val="hybridMultilevel"/>
    <w:tmpl w:val="2774D2C8"/>
    <w:lvl w:ilvl="0" w:tplc="86C0F6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70166"/>
    <w:multiLevelType w:val="hybridMultilevel"/>
    <w:tmpl w:val="A00EE4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128F2"/>
    <w:multiLevelType w:val="hybridMultilevel"/>
    <w:tmpl w:val="C82A81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B6905"/>
    <w:multiLevelType w:val="hybridMultilevel"/>
    <w:tmpl w:val="5FFCB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35F4E"/>
    <w:multiLevelType w:val="hybridMultilevel"/>
    <w:tmpl w:val="ED2AE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D38DB"/>
    <w:multiLevelType w:val="hybridMultilevel"/>
    <w:tmpl w:val="C408F1E4"/>
    <w:lvl w:ilvl="0" w:tplc="BFA8FF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A4D7C"/>
    <w:multiLevelType w:val="hybridMultilevel"/>
    <w:tmpl w:val="5D9CB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F30CB"/>
    <w:multiLevelType w:val="hybridMultilevel"/>
    <w:tmpl w:val="1BB671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60802"/>
    <w:multiLevelType w:val="hybridMultilevel"/>
    <w:tmpl w:val="D840D184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7"/>
  </w:num>
  <w:num w:numId="5">
    <w:abstractNumId w:val="2"/>
  </w:num>
  <w:num w:numId="6">
    <w:abstractNumId w:val="12"/>
  </w:num>
  <w:num w:numId="7">
    <w:abstractNumId w:val="5"/>
  </w:num>
  <w:num w:numId="8">
    <w:abstractNumId w:val="8"/>
  </w:num>
  <w:num w:numId="9">
    <w:abstractNumId w:val="16"/>
  </w:num>
  <w:num w:numId="10">
    <w:abstractNumId w:val="9"/>
  </w:num>
  <w:num w:numId="11">
    <w:abstractNumId w:val="3"/>
  </w:num>
  <w:num w:numId="12">
    <w:abstractNumId w:val="4"/>
  </w:num>
  <w:num w:numId="13">
    <w:abstractNumId w:val="6"/>
  </w:num>
  <w:num w:numId="14">
    <w:abstractNumId w:val="13"/>
  </w:num>
  <w:num w:numId="15">
    <w:abstractNumId w:val="11"/>
  </w:num>
  <w:num w:numId="16">
    <w:abstractNumId w:val="18"/>
  </w:num>
  <w:num w:numId="17">
    <w:abstractNumId w:val="14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ED"/>
    <w:rsid w:val="0001099F"/>
    <w:rsid w:val="00013FAB"/>
    <w:rsid w:val="000155A6"/>
    <w:rsid w:val="00027F26"/>
    <w:rsid w:val="000311C0"/>
    <w:rsid w:val="00031EB0"/>
    <w:rsid w:val="00033953"/>
    <w:rsid w:val="0003416F"/>
    <w:rsid w:val="000368A8"/>
    <w:rsid w:val="00037BE2"/>
    <w:rsid w:val="0004324F"/>
    <w:rsid w:val="00045975"/>
    <w:rsid w:val="00046B35"/>
    <w:rsid w:val="00063039"/>
    <w:rsid w:val="00063594"/>
    <w:rsid w:val="00067655"/>
    <w:rsid w:val="00072B38"/>
    <w:rsid w:val="00074022"/>
    <w:rsid w:val="000756C6"/>
    <w:rsid w:val="00075B3E"/>
    <w:rsid w:val="00076460"/>
    <w:rsid w:val="0007713E"/>
    <w:rsid w:val="0008342B"/>
    <w:rsid w:val="0008401E"/>
    <w:rsid w:val="00084676"/>
    <w:rsid w:val="0008643A"/>
    <w:rsid w:val="00090DDB"/>
    <w:rsid w:val="0009494F"/>
    <w:rsid w:val="00094A99"/>
    <w:rsid w:val="000961CD"/>
    <w:rsid w:val="00096295"/>
    <w:rsid w:val="000A1304"/>
    <w:rsid w:val="000A1B4B"/>
    <w:rsid w:val="000A54BA"/>
    <w:rsid w:val="000A7138"/>
    <w:rsid w:val="000B786D"/>
    <w:rsid w:val="000C5E16"/>
    <w:rsid w:val="000C67BE"/>
    <w:rsid w:val="000C78DE"/>
    <w:rsid w:val="000C7998"/>
    <w:rsid w:val="000D0E11"/>
    <w:rsid w:val="000D68E0"/>
    <w:rsid w:val="000E2B00"/>
    <w:rsid w:val="000F0103"/>
    <w:rsid w:val="000F1FCD"/>
    <w:rsid w:val="000F6055"/>
    <w:rsid w:val="000F6ECB"/>
    <w:rsid w:val="00104675"/>
    <w:rsid w:val="001132FE"/>
    <w:rsid w:val="00113A17"/>
    <w:rsid w:val="001157A9"/>
    <w:rsid w:val="0012459C"/>
    <w:rsid w:val="0012502D"/>
    <w:rsid w:val="00126A48"/>
    <w:rsid w:val="0013238B"/>
    <w:rsid w:val="001358B1"/>
    <w:rsid w:val="00144649"/>
    <w:rsid w:val="00147A0C"/>
    <w:rsid w:val="00147E25"/>
    <w:rsid w:val="00153AB4"/>
    <w:rsid w:val="00154F36"/>
    <w:rsid w:val="00155DC7"/>
    <w:rsid w:val="001567FF"/>
    <w:rsid w:val="00161035"/>
    <w:rsid w:val="00170AE2"/>
    <w:rsid w:val="00172862"/>
    <w:rsid w:val="00175E38"/>
    <w:rsid w:val="00175EA1"/>
    <w:rsid w:val="0017614D"/>
    <w:rsid w:val="00176317"/>
    <w:rsid w:val="0018775B"/>
    <w:rsid w:val="00187887"/>
    <w:rsid w:val="00190C56"/>
    <w:rsid w:val="001948B3"/>
    <w:rsid w:val="0019498F"/>
    <w:rsid w:val="0019797C"/>
    <w:rsid w:val="001A5ED6"/>
    <w:rsid w:val="001B0632"/>
    <w:rsid w:val="001B06E0"/>
    <w:rsid w:val="001B124A"/>
    <w:rsid w:val="001B56E1"/>
    <w:rsid w:val="001C039F"/>
    <w:rsid w:val="001D16AA"/>
    <w:rsid w:val="001E11F8"/>
    <w:rsid w:val="001E180A"/>
    <w:rsid w:val="001E1DB5"/>
    <w:rsid w:val="001E2618"/>
    <w:rsid w:val="001E3071"/>
    <w:rsid w:val="001E366A"/>
    <w:rsid w:val="001E4936"/>
    <w:rsid w:val="001F03BA"/>
    <w:rsid w:val="001F0C51"/>
    <w:rsid w:val="001F4BDC"/>
    <w:rsid w:val="001F5D43"/>
    <w:rsid w:val="001F6403"/>
    <w:rsid w:val="00205288"/>
    <w:rsid w:val="00205ABD"/>
    <w:rsid w:val="00214F61"/>
    <w:rsid w:val="0021541C"/>
    <w:rsid w:val="002205B1"/>
    <w:rsid w:val="00222378"/>
    <w:rsid w:val="002228BE"/>
    <w:rsid w:val="00224CCD"/>
    <w:rsid w:val="002262CA"/>
    <w:rsid w:val="00226D64"/>
    <w:rsid w:val="00227106"/>
    <w:rsid w:val="00237B42"/>
    <w:rsid w:val="00237EF7"/>
    <w:rsid w:val="00241481"/>
    <w:rsid w:val="00243520"/>
    <w:rsid w:val="0024453A"/>
    <w:rsid w:val="00245F12"/>
    <w:rsid w:val="00246875"/>
    <w:rsid w:val="002561FF"/>
    <w:rsid w:val="00261A9C"/>
    <w:rsid w:val="0026716E"/>
    <w:rsid w:val="0027402A"/>
    <w:rsid w:val="00277C8A"/>
    <w:rsid w:val="00280025"/>
    <w:rsid w:val="002900D3"/>
    <w:rsid w:val="002911D7"/>
    <w:rsid w:val="002951D3"/>
    <w:rsid w:val="002A1A42"/>
    <w:rsid w:val="002A3605"/>
    <w:rsid w:val="002A3969"/>
    <w:rsid w:val="002A7E62"/>
    <w:rsid w:val="002B0165"/>
    <w:rsid w:val="002B0EA4"/>
    <w:rsid w:val="002C1520"/>
    <w:rsid w:val="002C290E"/>
    <w:rsid w:val="002C52F4"/>
    <w:rsid w:val="002C6345"/>
    <w:rsid w:val="002D4C88"/>
    <w:rsid w:val="002D6DD5"/>
    <w:rsid w:val="002E0AD7"/>
    <w:rsid w:val="002E26CF"/>
    <w:rsid w:val="002E3228"/>
    <w:rsid w:val="002E74D5"/>
    <w:rsid w:val="002E7A68"/>
    <w:rsid w:val="002F01E8"/>
    <w:rsid w:val="002F0363"/>
    <w:rsid w:val="002F1D63"/>
    <w:rsid w:val="002F34B2"/>
    <w:rsid w:val="002F4D27"/>
    <w:rsid w:val="00310381"/>
    <w:rsid w:val="0031127B"/>
    <w:rsid w:val="00311565"/>
    <w:rsid w:val="00317500"/>
    <w:rsid w:val="00321296"/>
    <w:rsid w:val="00323673"/>
    <w:rsid w:val="00324A91"/>
    <w:rsid w:val="003250E1"/>
    <w:rsid w:val="00333268"/>
    <w:rsid w:val="00336365"/>
    <w:rsid w:val="003447A8"/>
    <w:rsid w:val="003461BF"/>
    <w:rsid w:val="003569FB"/>
    <w:rsid w:val="003606B0"/>
    <w:rsid w:val="00364A71"/>
    <w:rsid w:val="00367A59"/>
    <w:rsid w:val="00375725"/>
    <w:rsid w:val="00380017"/>
    <w:rsid w:val="00386EE9"/>
    <w:rsid w:val="00386FF7"/>
    <w:rsid w:val="00387298"/>
    <w:rsid w:val="0038771D"/>
    <w:rsid w:val="00390C80"/>
    <w:rsid w:val="00390F2A"/>
    <w:rsid w:val="003A1DB3"/>
    <w:rsid w:val="003B152B"/>
    <w:rsid w:val="003B29D4"/>
    <w:rsid w:val="003B364F"/>
    <w:rsid w:val="003B6F66"/>
    <w:rsid w:val="003C0579"/>
    <w:rsid w:val="003C56BD"/>
    <w:rsid w:val="003C7DA9"/>
    <w:rsid w:val="003D00AF"/>
    <w:rsid w:val="003D290A"/>
    <w:rsid w:val="003D5DA3"/>
    <w:rsid w:val="003D744E"/>
    <w:rsid w:val="003E158D"/>
    <w:rsid w:val="003E20DE"/>
    <w:rsid w:val="003F0529"/>
    <w:rsid w:val="003F1465"/>
    <w:rsid w:val="004024C6"/>
    <w:rsid w:val="00405C46"/>
    <w:rsid w:val="004105D1"/>
    <w:rsid w:val="00424324"/>
    <w:rsid w:val="00426064"/>
    <w:rsid w:val="00433256"/>
    <w:rsid w:val="00450912"/>
    <w:rsid w:val="00450F3D"/>
    <w:rsid w:val="004525F2"/>
    <w:rsid w:val="00453905"/>
    <w:rsid w:val="00453C12"/>
    <w:rsid w:val="00454398"/>
    <w:rsid w:val="00454987"/>
    <w:rsid w:val="004616A1"/>
    <w:rsid w:val="004672CD"/>
    <w:rsid w:val="00467741"/>
    <w:rsid w:val="0047025B"/>
    <w:rsid w:val="00472612"/>
    <w:rsid w:val="004732B0"/>
    <w:rsid w:val="00474DD2"/>
    <w:rsid w:val="00475B34"/>
    <w:rsid w:val="00476257"/>
    <w:rsid w:val="00477467"/>
    <w:rsid w:val="004778BE"/>
    <w:rsid w:val="00483F61"/>
    <w:rsid w:val="00484D1A"/>
    <w:rsid w:val="00485299"/>
    <w:rsid w:val="004866FD"/>
    <w:rsid w:val="00486C19"/>
    <w:rsid w:val="004A0B2E"/>
    <w:rsid w:val="004A0D9A"/>
    <w:rsid w:val="004A4998"/>
    <w:rsid w:val="004B17A9"/>
    <w:rsid w:val="004B1FE6"/>
    <w:rsid w:val="004B2BBD"/>
    <w:rsid w:val="004B4142"/>
    <w:rsid w:val="004B7ACA"/>
    <w:rsid w:val="004C0262"/>
    <w:rsid w:val="004C109C"/>
    <w:rsid w:val="004C708A"/>
    <w:rsid w:val="004C7235"/>
    <w:rsid w:val="004E1D64"/>
    <w:rsid w:val="004E26AF"/>
    <w:rsid w:val="004E7559"/>
    <w:rsid w:val="004F18EA"/>
    <w:rsid w:val="004F480E"/>
    <w:rsid w:val="005005A4"/>
    <w:rsid w:val="00500B09"/>
    <w:rsid w:val="0050662E"/>
    <w:rsid w:val="005101AD"/>
    <w:rsid w:val="0051196E"/>
    <w:rsid w:val="005130EA"/>
    <w:rsid w:val="00513331"/>
    <w:rsid w:val="005147F9"/>
    <w:rsid w:val="00515E62"/>
    <w:rsid w:val="005177AE"/>
    <w:rsid w:val="00520863"/>
    <w:rsid w:val="00520EE3"/>
    <w:rsid w:val="005221B9"/>
    <w:rsid w:val="00524CE8"/>
    <w:rsid w:val="00530A15"/>
    <w:rsid w:val="00530E5F"/>
    <w:rsid w:val="00530F1E"/>
    <w:rsid w:val="00535BBA"/>
    <w:rsid w:val="00537D84"/>
    <w:rsid w:val="00541D42"/>
    <w:rsid w:val="00543AE6"/>
    <w:rsid w:val="00543E00"/>
    <w:rsid w:val="0054536E"/>
    <w:rsid w:val="00554359"/>
    <w:rsid w:val="00555941"/>
    <w:rsid w:val="00557273"/>
    <w:rsid w:val="00561D77"/>
    <w:rsid w:val="00562F95"/>
    <w:rsid w:val="005655F0"/>
    <w:rsid w:val="0056739E"/>
    <w:rsid w:val="0057275A"/>
    <w:rsid w:val="005736A4"/>
    <w:rsid w:val="0057528F"/>
    <w:rsid w:val="0057678C"/>
    <w:rsid w:val="00586B59"/>
    <w:rsid w:val="00587EF3"/>
    <w:rsid w:val="00592A11"/>
    <w:rsid w:val="005942A4"/>
    <w:rsid w:val="00596B5E"/>
    <w:rsid w:val="005A0876"/>
    <w:rsid w:val="005A1032"/>
    <w:rsid w:val="005A232E"/>
    <w:rsid w:val="005A450D"/>
    <w:rsid w:val="005A6CE3"/>
    <w:rsid w:val="005B65F8"/>
    <w:rsid w:val="005B6F81"/>
    <w:rsid w:val="005C17C3"/>
    <w:rsid w:val="005C1FF4"/>
    <w:rsid w:val="005C2094"/>
    <w:rsid w:val="005C23A0"/>
    <w:rsid w:val="005C2DD3"/>
    <w:rsid w:val="005C3DBF"/>
    <w:rsid w:val="005C3F28"/>
    <w:rsid w:val="005C3F47"/>
    <w:rsid w:val="005C4BBD"/>
    <w:rsid w:val="005C5CB8"/>
    <w:rsid w:val="005C78C4"/>
    <w:rsid w:val="005C7F5D"/>
    <w:rsid w:val="005D20E8"/>
    <w:rsid w:val="005D2149"/>
    <w:rsid w:val="005D4980"/>
    <w:rsid w:val="005D4ECE"/>
    <w:rsid w:val="005D6D25"/>
    <w:rsid w:val="005D742D"/>
    <w:rsid w:val="005E167F"/>
    <w:rsid w:val="005E301C"/>
    <w:rsid w:val="005E445F"/>
    <w:rsid w:val="005F1483"/>
    <w:rsid w:val="005F36D3"/>
    <w:rsid w:val="005F683B"/>
    <w:rsid w:val="005F7C4F"/>
    <w:rsid w:val="0060012E"/>
    <w:rsid w:val="0060099B"/>
    <w:rsid w:val="00605AD4"/>
    <w:rsid w:val="006117CC"/>
    <w:rsid w:val="00617DEE"/>
    <w:rsid w:val="006226C0"/>
    <w:rsid w:val="00625AAE"/>
    <w:rsid w:val="00637D3D"/>
    <w:rsid w:val="00637DD5"/>
    <w:rsid w:val="0064310F"/>
    <w:rsid w:val="006434F3"/>
    <w:rsid w:val="0064694D"/>
    <w:rsid w:val="00653053"/>
    <w:rsid w:val="00654030"/>
    <w:rsid w:val="00662B35"/>
    <w:rsid w:val="00665BB9"/>
    <w:rsid w:val="00666362"/>
    <w:rsid w:val="00666B74"/>
    <w:rsid w:val="00666FFD"/>
    <w:rsid w:val="00671495"/>
    <w:rsid w:val="00674EFE"/>
    <w:rsid w:val="00676C69"/>
    <w:rsid w:val="00684731"/>
    <w:rsid w:val="006852AC"/>
    <w:rsid w:val="00692972"/>
    <w:rsid w:val="006A2BFD"/>
    <w:rsid w:val="006A3C64"/>
    <w:rsid w:val="006A48E1"/>
    <w:rsid w:val="006A6976"/>
    <w:rsid w:val="006A7EDA"/>
    <w:rsid w:val="006B47AC"/>
    <w:rsid w:val="006B520C"/>
    <w:rsid w:val="006B619C"/>
    <w:rsid w:val="006C02CE"/>
    <w:rsid w:val="006C0520"/>
    <w:rsid w:val="006C0D8B"/>
    <w:rsid w:val="006C4390"/>
    <w:rsid w:val="006C6FBB"/>
    <w:rsid w:val="006D1967"/>
    <w:rsid w:val="006D58C8"/>
    <w:rsid w:val="006E653E"/>
    <w:rsid w:val="006F1C53"/>
    <w:rsid w:val="006F2658"/>
    <w:rsid w:val="006F75A0"/>
    <w:rsid w:val="00706C66"/>
    <w:rsid w:val="00720E0F"/>
    <w:rsid w:val="00724307"/>
    <w:rsid w:val="00726668"/>
    <w:rsid w:val="00726AE4"/>
    <w:rsid w:val="0073342E"/>
    <w:rsid w:val="0073713F"/>
    <w:rsid w:val="00745933"/>
    <w:rsid w:val="00746977"/>
    <w:rsid w:val="00753A99"/>
    <w:rsid w:val="00756518"/>
    <w:rsid w:val="007579B0"/>
    <w:rsid w:val="00761583"/>
    <w:rsid w:val="00763A4B"/>
    <w:rsid w:val="00765365"/>
    <w:rsid w:val="00771AC5"/>
    <w:rsid w:val="0078656A"/>
    <w:rsid w:val="00790835"/>
    <w:rsid w:val="0079231B"/>
    <w:rsid w:val="00793905"/>
    <w:rsid w:val="00795591"/>
    <w:rsid w:val="00795EB4"/>
    <w:rsid w:val="007A7C09"/>
    <w:rsid w:val="007B1AE7"/>
    <w:rsid w:val="007B3C8C"/>
    <w:rsid w:val="007B7D64"/>
    <w:rsid w:val="007C2896"/>
    <w:rsid w:val="007C532F"/>
    <w:rsid w:val="007C68A1"/>
    <w:rsid w:val="007C7B76"/>
    <w:rsid w:val="007D1C60"/>
    <w:rsid w:val="007D6575"/>
    <w:rsid w:val="007E7414"/>
    <w:rsid w:val="007F1652"/>
    <w:rsid w:val="007F18C2"/>
    <w:rsid w:val="00800032"/>
    <w:rsid w:val="00800396"/>
    <w:rsid w:val="00801648"/>
    <w:rsid w:val="008024E2"/>
    <w:rsid w:val="00804F73"/>
    <w:rsid w:val="008058AB"/>
    <w:rsid w:val="00811508"/>
    <w:rsid w:val="00821BCB"/>
    <w:rsid w:val="008240EE"/>
    <w:rsid w:val="00824BF9"/>
    <w:rsid w:val="00825CD3"/>
    <w:rsid w:val="008272EB"/>
    <w:rsid w:val="00833744"/>
    <w:rsid w:val="00833DB8"/>
    <w:rsid w:val="008345B1"/>
    <w:rsid w:val="008346BE"/>
    <w:rsid w:val="00835B40"/>
    <w:rsid w:val="008364EC"/>
    <w:rsid w:val="00836E84"/>
    <w:rsid w:val="00840BCE"/>
    <w:rsid w:val="008443DC"/>
    <w:rsid w:val="00845BA2"/>
    <w:rsid w:val="0085047D"/>
    <w:rsid w:val="00852664"/>
    <w:rsid w:val="00853D5B"/>
    <w:rsid w:val="00856490"/>
    <w:rsid w:val="008573BD"/>
    <w:rsid w:val="00861343"/>
    <w:rsid w:val="00865727"/>
    <w:rsid w:val="00866E62"/>
    <w:rsid w:val="00867C13"/>
    <w:rsid w:val="00876327"/>
    <w:rsid w:val="0087671C"/>
    <w:rsid w:val="00883C87"/>
    <w:rsid w:val="00886DD3"/>
    <w:rsid w:val="00894981"/>
    <w:rsid w:val="008B1909"/>
    <w:rsid w:val="008B3CB2"/>
    <w:rsid w:val="008B4500"/>
    <w:rsid w:val="008B5D90"/>
    <w:rsid w:val="008B7BAC"/>
    <w:rsid w:val="008C0505"/>
    <w:rsid w:val="008C13F8"/>
    <w:rsid w:val="008C1B94"/>
    <w:rsid w:val="008D3544"/>
    <w:rsid w:val="008D3E13"/>
    <w:rsid w:val="008E55E5"/>
    <w:rsid w:val="00900F59"/>
    <w:rsid w:val="00910689"/>
    <w:rsid w:val="00911934"/>
    <w:rsid w:val="00911DF4"/>
    <w:rsid w:val="009145CB"/>
    <w:rsid w:val="009158B1"/>
    <w:rsid w:val="00916EF8"/>
    <w:rsid w:val="00921490"/>
    <w:rsid w:val="0093744B"/>
    <w:rsid w:val="0094100F"/>
    <w:rsid w:val="00941466"/>
    <w:rsid w:val="009424BA"/>
    <w:rsid w:val="00942562"/>
    <w:rsid w:val="009531E3"/>
    <w:rsid w:val="0095783F"/>
    <w:rsid w:val="00957BAE"/>
    <w:rsid w:val="009600F9"/>
    <w:rsid w:val="0096221C"/>
    <w:rsid w:val="0096380B"/>
    <w:rsid w:val="009710F3"/>
    <w:rsid w:val="00983570"/>
    <w:rsid w:val="0098559E"/>
    <w:rsid w:val="00986C73"/>
    <w:rsid w:val="009873C3"/>
    <w:rsid w:val="009913F5"/>
    <w:rsid w:val="009917FB"/>
    <w:rsid w:val="0099371D"/>
    <w:rsid w:val="00995FDE"/>
    <w:rsid w:val="00996171"/>
    <w:rsid w:val="00997C13"/>
    <w:rsid w:val="009A1DE9"/>
    <w:rsid w:val="009A248B"/>
    <w:rsid w:val="009A38AB"/>
    <w:rsid w:val="009A3E8A"/>
    <w:rsid w:val="009A6A77"/>
    <w:rsid w:val="009B15FD"/>
    <w:rsid w:val="009B4C96"/>
    <w:rsid w:val="009B5424"/>
    <w:rsid w:val="009B641B"/>
    <w:rsid w:val="009B6499"/>
    <w:rsid w:val="009C29EC"/>
    <w:rsid w:val="009C7D10"/>
    <w:rsid w:val="009D1FC8"/>
    <w:rsid w:val="009D44E8"/>
    <w:rsid w:val="009F014C"/>
    <w:rsid w:val="009F7B32"/>
    <w:rsid w:val="00A0339F"/>
    <w:rsid w:val="00A039F7"/>
    <w:rsid w:val="00A0457C"/>
    <w:rsid w:val="00A049DC"/>
    <w:rsid w:val="00A103E9"/>
    <w:rsid w:val="00A11F68"/>
    <w:rsid w:val="00A128A3"/>
    <w:rsid w:val="00A16426"/>
    <w:rsid w:val="00A16946"/>
    <w:rsid w:val="00A17C5D"/>
    <w:rsid w:val="00A23AF6"/>
    <w:rsid w:val="00A247D2"/>
    <w:rsid w:val="00A24B3C"/>
    <w:rsid w:val="00A2684A"/>
    <w:rsid w:val="00A32C45"/>
    <w:rsid w:val="00A34F4A"/>
    <w:rsid w:val="00A35660"/>
    <w:rsid w:val="00A3569D"/>
    <w:rsid w:val="00A371EF"/>
    <w:rsid w:val="00A40590"/>
    <w:rsid w:val="00A41C82"/>
    <w:rsid w:val="00A43BCA"/>
    <w:rsid w:val="00A4442E"/>
    <w:rsid w:val="00A44EDC"/>
    <w:rsid w:val="00A504AC"/>
    <w:rsid w:val="00A54336"/>
    <w:rsid w:val="00A5547C"/>
    <w:rsid w:val="00A56F14"/>
    <w:rsid w:val="00A647FC"/>
    <w:rsid w:val="00A6512E"/>
    <w:rsid w:val="00A67AFE"/>
    <w:rsid w:val="00A67B50"/>
    <w:rsid w:val="00A700CF"/>
    <w:rsid w:val="00A70708"/>
    <w:rsid w:val="00A72902"/>
    <w:rsid w:val="00A73C73"/>
    <w:rsid w:val="00A75E1C"/>
    <w:rsid w:val="00A84406"/>
    <w:rsid w:val="00A8502D"/>
    <w:rsid w:val="00A8543F"/>
    <w:rsid w:val="00A93A92"/>
    <w:rsid w:val="00A95B10"/>
    <w:rsid w:val="00A966E2"/>
    <w:rsid w:val="00AA008A"/>
    <w:rsid w:val="00AA7466"/>
    <w:rsid w:val="00AB270D"/>
    <w:rsid w:val="00AB4E5F"/>
    <w:rsid w:val="00AB629F"/>
    <w:rsid w:val="00AB63DD"/>
    <w:rsid w:val="00AB6947"/>
    <w:rsid w:val="00AC0486"/>
    <w:rsid w:val="00AC0582"/>
    <w:rsid w:val="00AC36F3"/>
    <w:rsid w:val="00AC65A4"/>
    <w:rsid w:val="00AD02E2"/>
    <w:rsid w:val="00AD097D"/>
    <w:rsid w:val="00AD5929"/>
    <w:rsid w:val="00AE0091"/>
    <w:rsid w:val="00AE0C10"/>
    <w:rsid w:val="00AE4DBF"/>
    <w:rsid w:val="00AE7109"/>
    <w:rsid w:val="00AF1092"/>
    <w:rsid w:val="00AF1C82"/>
    <w:rsid w:val="00AF7030"/>
    <w:rsid w:val="00B01714"/>
    <w:rsid w:val="00B020D4"/>
    <w:rsid w:val="00B040E2"/>
    <w:rsid w:val="00B12DFD"/>
    <w:rsid w:val="00B141FA"/>
    <w:rsid w:val="00B210D7"/>
    <w:rsid w:val="00B23EC2"/>
    <w:rsid w:val="00B25C6A"/>
    <w:rsid w:val="00B27B5F"/>
    <w:rsid w:val="00B30B3A"/>
    <w:rsid w:val="00B32BA8"/>
    <w:rsid w:val="00B35360"/>
    <w:rsid w:val="00B35946"/>
    <w:rsid w:val="00B422FF"/>
    <w:rsid w:val="00B450E7"/>
    <w:rsid w:val="00B53C27"/>
    <w:rsid w:val="00B54411"/>
    <w:rsid w:val="00B5542C"/>
    <w:rsid w:val="00B556FB"/>
    <w:rsid w:val="00B56E48"/>
    <w:rsid w:val="00B56F57"/>
    <w:rsid w:val="00B570CF"/>
    <w:rsid w:val="00B711FA"/>
    <w:rsid w:val="00B71B40"/>
    <w:rsid w:val="00B764F1"/>
    <w:rsid w:val="00B8016B"/>
    <w:rsid w:val="00B80F47"/>
    <w:rsid w:val="00B8178F"/>
    <w:rsid w:val="00B818FB"/>
    <w:rsid w:val="00B81ADE"/>
    <w:rsid w:val="00B87F37"/>
    <w:rsid w:val="00B954FF"/>
    <w:rsid w:val="00BA5E05"/>
    <w:rsid w:val="00BA6783"/>
    <w:rsid w:val="00BB1581"/>
    <w:rsid w:val="00BB4DD4"/>
    <w:rsid w:val="00BB73E2"/>
    <w:rsid w:val="00BC12DF"/>
    <w:rsid w:val="00BC13ED"/>
    <w:rsid w:val="00BC20D5"/>
    <w:rsid w:val="00BC35F6"/>
    <w:rsid w:val="00BC436C"/>
    <w:rsid w:val="00BC5125"/>
    <w:rsid w:val="00BD557F"/>
    <w:rsid w:val="00BD587B"/>
    <w:rsid w:val="00BE091E"/>
    <w:rsid w:val="00BE0B08"/>
    <w:rsid w:val="00BE44C2"/>
    <w:rsid w:val="00BF0925"/>
    <w:rsid w:val="00BF12E9"/>
    <w:rsid w:val="00C07B57"/>
    <w:rsid w:val="00C10525"/>
    <w:rsid w:val="00C11D32"/>
    <w:rsid w:val="00C138B7"/>
    <w:rsid w:val="00C202A2"/>
    <w:rsid w:val="00C207F6"/>
    <w:rsid w:val="00C24327"/>
    <w:rsid w:val="00C309DC"/>
    <w:rsid w:val="00C31E67"/>
    <w:rsid w:val="00C32D07"/>
    <w:rsid w:val="00C33325"/>
    <w:rsid w:val="00C33AC9"/>
    <w:rsid w:val="00C344D2"/>
    <w:rsid w:val="00C36999"/>
    <w:rsid w:val="00C417E2"/>
    <w:rsid w:val="00C449DE"/>
    <w:rsid w:val="00C50171"/>
    <w:rsid w:val="00C50AE0"/>
    <w:rsid w:val="00C513A7"/>
    <w:rsid w:val="00C54737"/>
    <w:rsid w:val="00C56145"/>
    <w:rsid w:val="00C5656A"/>
    <w:rsid w:val="00C61F42"/>
    <w:rsid w:val="00C624A7"/>
    <w:rsid w:val="00C63ED9"/>
    <w:rsid w:val="00C65743"/>
    <w:rsid w:val="00C660E7"/>
    <w:rsid w:val="00C76120"/>
    <w:rsid w:val="00C777EC"/>
    <w:rsid w:val="00C8140F"/>
    <w:rsid w:val="00C84407"/>
    <w:rsid w:val="00C8790A"/>
    <w:rsid w:val="00C87C93"/>
    <w:rsid w:val="00C905ED"/>
    <w:rsid w:val="00C92598"/>
    <w:rsid w:val="00C93516"/>
    <w:rsid w:val="00C954BC"/>
    <w:rsid w:val="00C95DBB"/>
    <w:rsid w:val="00C966C9"/>
    <w:rsid w:val="00CA47FD"/>
    <w:rsid w:val="00CA7FE9"/>
    <w:rsid w:val="00CB1255"/>
    <w:rsid w:val="00CB1EC4"/>
    <w:rsid w:val="00CB76CF"/>
    <w:rsid w:val="00CC312D"/>
    <w:rsid w:val="00CC5041"/>
    <w:rsid w:val="00CC667B"/>
    <w:rsid w:val="00CD6B6F"/>
    <w:rsid w:val="00CE16FD"/>
    <w:rsid w:val="00CE2E14"/>
    <w:rsid w:val="00CF2369"/>
    <w:rsid w:val="00CF7FF7"/>
    <w:rsid w:val="00D01165"/>
    <w:rsid w:val="00D01FA4"/>
    <w:rsid w:val="00D0394B"/>
    <w:rsid w:val="00D03B84"/>
    <w:rsid w:val="00D126B7"/>
    <w:rsid w:val="00D16688"/>
    <w:rsid w:val="00D2483B"/>
    <w:rsid w:val="00D27C88"/>
    <w:rsid w:val="00D31327"/>
    <w:rsid w:val="00D3527F"/>
    <w:rsid w:val="00D364FD"/>
    <w:rsid w:val="00D36922"/>
    <w:rsid w:val="00D36F4D"/>
    <w:rsid w:val="00D438CC"/>
    <w:rsid w:val="00D45583"/>
    <w:rsid w:val="00D50BF2"/>
    <w:rsid w:val="00D53597"/>
    <w:rsid w:val="00D55915"/>
    <w:rsid w:val="00D55B2A"/>
    <w:rsid w:val="00D60FB9"/>
    <w:rsid w:val="00D62952"/>
    <w:rsid w:val="00D65AEE"/>
    <w:rsid w:val="00D7267F"/>
    <w:rsid w:val="00D72A7F"/>
    <w:rsid w:val="00D75CD8"/>
    <w:rsid w:val="00D7628C"/>
    <w:rsid w:val="00D7715F"/>
    <w:rsid w:val="00D77BB3"/>
    <w:rsid w:val="00D80623"/>
    <w:rsid w:val="00D86E66"/>
    <w:rsid w:val="00D8792E"/>
    <w:rsid w:val="00D9751F"/>
    <w:rsid w:val="00DA00E1"/>
    <w:rsid w:val="00DA219D"/>
    <w:rsid w:val="00DA47DF"/>
    <w:rsid w:val="00DA5ECB"/>
    <w:rsid w:val="00DB3D91"/>
    <w:rsid w:val="00DC1DCD"/>
    <w:rsid w:val="00DC2813"/>
    <w:rsid w:val="00DC3378"/>
    <w:rsid w:val="00DC493A"/>
    <w:rsid w:val="00DC4F8D"/>
    <w:rsid w:val="00DD09B7"/>
    <w:rsid w:val="00DD0F0A"/>
    <w:rsid w:val="00DD282C"/>
    <w:rsid w:val="00DD43C8"/>
    <w:rsid w:val="00DD511D"/>
    <w:rsid w:val="00DE4A9D"/>
    <w:rsid w:val="00DE630F"/>
    <w:rsid w:val="00DE78F1"/>
    <w:rsid w:val="00DF01F9"/>
    <w:rsid w:val="00DF6108"/>
    <w:rsid w:val="00DF75F5"/>
    <w:rsid w:val="00E0350E"/>
    <w:rsid w:val="00E03DF1"/>
    <w:rsid w:val="00E135A6"/>
    <w:rsid w:val="00E14D39"/>
    <w:rsid w:val="00E212B0"/>
    <w:rsid w:val="00E2144F"/>
    <w:rsid w:val="00E27757"/>
    <w:rsid w:val="00E36F21"/>
    <w:rsid w:val="00E36FFB"/>
    <w:rsid w:val="00E37EE0"/>
    <w:rsid w:val="00E42C16"/>
    <w:rsid w:val="00E43D25"/>
    <w:rsid w:val="00E45536"/>
    <w:rsid w:val="00E46FEE"/>
    <w:rsid w:val="00E4765B"/>
    <w:rsid w:val="00E50C7A"/>
    <w:rsid w:val="00E55507"/>
    <w:rsid w:val="00E55594"/>
    <w:rsid w:val="00E61C10"/>
    <w:rsid w:val="00E670B2"/>
    <w:rsid w:val="00E710F1"/>
    <w:rsid w:val="00E71FF1"/>
    <w:rsid w:val="00E72570"/>
    <w:rsid w:val="00E74AC4"/>
    <w:rsid w:val="00E76AF7"/>
    <w:rsid w:val="00E81E46"/>
    <w:rsid w:val="00E827EA"/>
    <w:rsid w:val="00E858A8"/>
    <w:rsid w:val="00E87CB5"/>
    <w:rsid w:val="00E9314F"/>
    <w:rsid w:val="00E94410"/>
    <w:rsid w:val="00E9565F"/>
    <w:rsid w:val="00E9719E"/>
    <w:rsid w:val="00E9753D"/>
    <w:rsid w:val="00EA316F"/>
    <w:rsid w:val="00EA3BE1"/>
    <w:rsid w:val="00EB070B"/>
    <w:rsid w:val="00EB0E2A"/>
    <w:rsid w:val="00EB27D8"/>
    <w:rsid w:val="00EB302D"/>
    <w:rsid w:val="00EB33FD"/>
    <w:rsid w:val="00EB50F9"/>
    <w:rsid w:val="00EB67FD"/>
    <w:rsid w:val="00EB6BC0"/>
    <w:rsid w:val="00EC2C81"/>
    <w:rsid w:val="00EC5D67"/>
    <w:rsid w:val="00EC60D4"/>
    <w:rsid w:val="00EC7595"/>
    <w:rsid w:val="00ED05E6"/>
    <w:rsid w:val="00ED117E"/>
    <w:rsid w:val="00ED386F"/>
    <w:rsid w:val="00ED4954"/>
    <w:rsid w:val="00ED52D4"/>
    <w:rsid w:val="00ED67D4"/>
    <w:rsid w:val="00EE1D00"/>
    <w:rsid w:val="00EE4A2D"/>
    <w:rsid w:val="00EF01AA"/>
    <w:rsid w:val="00EF29A8"/>
    <w:rsid w:val="00EF335F"/>
    <w:rsid w:val="00EF4EA8"/>
    <w:rsid w:val="00F00467"/>
    <w:rsid w:val="00F02A94"/>
    <w:rsid w:val="00F02D9B"/>
    <w:rsid w:val="00F12E0F"/>
    <w:rsid w:val="00F13522"/>
    <w:rsid w:val="00F152D7"/>
    <w:rsid w:val="00F161C8"/>
    <w:rsid w:val="00F17622"/>
    <w:rsid w:val="00F20374"/>
    <w:rsid w:val="00F22D56"/>
    <w:rsid w:val="00F237EC"/>
    <w:rsid w:val="00F342AE"/>
    <w:rsid w:val="00F35777"/>
    <w:rsid w:val="00F40DB9"/>
    <w:rsid w:val="00F41987"/>
    <w:rsid w:val="00F45006"/>
    <w:rsid w:val="00F505B4"/>
    <w:rsid w:val="00F52386"/>
    <w:rsid w:val="00F551BE"/>
    <w:rsid w:val="00F56927"/>
    <w:rsid w:val="00F61401"/>
    <w:rsid w:val="00F65168"/>
    <w:rsid w:val="00F65698"/>
    <w:rsid w:val="00F6774B"/>
    <w:rsid w:val="00F703B8"/>
    <w:rsid w:val="00F719A0"/>
    <w:rsid w:val="00F73514"/>
    <w:rsid w:val="00F7387E"/>
    <w:rsid w:val="00F807AD"/>
    <w:rsid w:val="00F81876"/>
    <w:rsid w:val="00F8218F"/>
    <w:rsid w:val="00F83E5E"/>
    <w:rsid w:val="00F87177"/>
    <w:rsid w:val="00F93D02"/>
    <w:rsid w:val="00F9479F"/>
    <w:rsid w:val="00F96F35"/>
    <w:rsid w:val="00F97563"/>
    <w:rsid w:val="00FA2281"/>
    <w:rsid w:val="00FA62A4"/>
    <w:rsid w:val="00FA713C"/>
    <w:rsid w:val="00FB28D2"/>
    <w:rsid w:val="00FB4657"/>
    <w:rsid w:val="00FC4553"/>
    <w:rsid w:val="00FC7B7A"/>
    <w:rsid w:val="00FD2E9B"/>
    <w:rsid w:val="00FD35F3"/>
    <w:rsid w:val="00FD4B82"/>
    <w:rsid w:val="00FD5732"/>
    <w:rsid w:val="00FE03E3"/>
    <w:rsid w:val="00FE47FD"/>
    <w:rsid w:val="00FF62DF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2572"/>
  <w15:chartTrackingRefBased/>
  <w15:docId w15:val="{7EF5D395-0F53-489D-B212-BF0C15CA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5E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36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reelabel">
    <w:name w:val="treelabel"/>
    <w:rsid w:val="00C905ED"/>
  </w:style>
  <w:style w:type="paragraph" w:styleId="Prrafodelista">
    <w:name w:val="List Paragraph"/>
    <w:basedOn w:val="Normal"/>
    <w:uiPriority w:val="34"/>
    <w:qFormat/>
    <w:rsid w:val="00C905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05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0">
    <w:name w:val="pf0"/>
    <w:basedOn w:val="Normal"/>
    <w:rsid w:val="00C905ED"/>
    <w:pPr>
      <w:spacing w:before="100" w:beforeAutospacing="1" w:after="100" w:afterAutospacing="1"/>
    </w:pPr>
  </w:style>
  <w:style w:type="character" w:customStyle="1" w:styleId="cf01">
    <w:name w:val="cf01"/>
    <w:basedOn w:val="Fuentedeprrafopredeter"/>
    <w:rsid w:val="00C905ED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905ED"/>
    <w:pPr>
      <w:spacing w:before="100" w:beforeAutospacing="1" w:after="100" w:afterAutospacing="1"/>
    </w:pPr>
    <w:rPr>
      <w:rFonts w:eastAsiaTheme="minorEastAsi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360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2098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0" w:color="D1D1D1"/>
                <w:right w:val="single" w:sz="6" w:space="0" w:color="D1D1D1"/>
              </w:divBdr>
              <w:divsChild>
                <w:div w:id="10506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2216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0" w:color="D1D1D1"/>
                <w:right w:val="single" w:sz="6" w:space="0" w:color="D1D1D1"/>
              </w:divBdr>
              <w:divsChild>
                <w:div w:id="21147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0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BD8F56EFA4D42BA06B7FA2D6D6C4D" ma:contentTypeVersion="16" ma:contentTypeDescription="Create a new document." ma:contentTypeScope="" ma:versionID="e3354bf4b4f2e53b1fa5d4d582d2545a">
  <xsd:schema xmlns:xsd="http://www.w3.org/2001/XMLSchema" xmlns:xs="http://www.w3.org/2001/XMLSchema" xmlns:p="http://schemas.microsoft.com/office/2006/metadata/properties" xmlns:ns3="e3d563bf-15f1-4a0e-a464-9893d061f520" xmlns:ns4="6d056f2b-bc24-447f-95c3-d9a90ca89351" targetNamespace="http://schemas.microsoft.com/office/2006/metadata/properties" ma:root="true" ma:fieldsID="f77cb2a60f519bfbc1a4ef3cc3c3400b" ns3:_="" ns4:_="">
    <xsd:import namespace="e3d563bf-15f1-4a0e-a464-9893d061f520"/>
    <xsd:import namespace="6d056f2b-bc24-447f-95c3-d9a90ca893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563bf-15f1-4a0e-a464-9893d061f5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56f2b-bc24-447f-95c3-d9a90ca89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056f2b-bc24-447f-95c3-d9a90ca89351" xsi:nil="true"/>
  </documentManagement>
</p:properties>
</file>

<file path=customXml/itemProps1.xml><?xml version="1.0" encoding="utf-8"?>
<ds:datastoreItem xmlns:ds="http://schemas.openxmlformats.org/officeDocument/2006/customXml" ds:itemID="{256FE30D-8F03-4673-958A-F7CCDEE939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08566C-D89F-4530-AE45-02C796F80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563bf-15f1-4a0e-a464-9893d061f520"/>
    <ds:schemaRef ds:uri="6d056f2b-bc24-447f-95c3-d9a90ca89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669AEC-5085-436B-988F-0D41AFF9F97C}">
  <ds:schemaRefs>
    <ds:schemaRef ds:uri="http://schemas.microsoft.com/office/2006/metadata/properties"/>
    <ds:schemaRef ds:uri="http://schemas.microsoft.com/office/infopath/2007/PartnerControls"/>
    <ds:schemaRef ds:uri="6d056f2b-bc24-447f-95c3-d9a90ca893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Scotiabank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Santander Arrazola, Inés</dc:creator>
  <cp:keywords/>
  <dc:description/>
  <cp:lastModifiedBy>Amador Vizcaya, Jessica Anahi</cp:lastModifiedBy>
  <cp:revision>2</cp:revision>
  <dcterms:created xsi:type="dcterms:W3CDTF">2024-10-03T20:34:00Z</dcterms:created>
  <dcterms:modified xsi:type="dcterms:W3CDTF">2024-10-03T20:34:00Z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0x010100C2ABD8F56EFA4D42BA06B7FA2D6D6C4D</vt:lpwstr>
  </property>
</Properties>
</file>