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ECC" w:rsidRPr="007E1ECC" w:rsidRDefault="007E1ECC" w:rsidP="007E1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1ECC">
        <w:rPr>
          <w:rFonts w:ascii="Times New Roman" w:eastAsia="Times New Roman" w:hAnsi="Times New Roman" w:cs="Times New Roman"/>
          <w:sz w:val="24"/>
          <w:szCs w:val="24"/>
          <w:lang w:eastAsia="pt-BR"/>
        </w:rPr>
        <w:t> Encontre uma prova para os casos apresentados abaixo:</w:t>
      </w:r>
    </w:p>
    <w:p w:rsidR="007E1ECC" w:rsidRPr="007E1ECC" w:rsidRDefault="007E1ECC" w:rsidP="007E1ECC">
      <w:pPr>
        <w:pStyle w:val="PargrafodaLista"/>
        <w:numPr>
          <w:ilvl w:val="0"/>
          <w:numId w:val="1"/>
        </w:numPr>
      </w:pPr>
      <w:r w:rsidRPr="007E1ECC">
        <w:t xml:space="preserve">Se </w:t>
      </w:r>
      <w:r w:rsidRPr="007E1ECC">
        <w:rPr>
          <w:i/>
          <w:iCs/>
        </w:rPr>
        <w:t xml:space="preserve">a, b, c, d, </w:t>
      </w:r>
      <w:proofErr w:type="gramStart"/>
      <w:r w:rsidRPr="007E1ECC">
        <w:rPr>
          <w:i/>
          <w:iCs/>
        </w:rPr>
        <w:t>e</w:t>
      </w:r>
      <w:r w:rsidRPr="007E1ECC">
        <w:t xml:space="preserve"> </w:t>
      </w:r>
      <w:proofErr w:type="spellStart"/>
      <w:r w:rsidRPr="007E1ECC">
        <w:t>e</w:t>
      </w:r>
      <w:proofErr w:type="spellEnd"/>
      <w:proofErr w:type="gramEnd"/>
      <w:r w:rsidRPr="007E1ECC">
        <w:t xml:space="preserve"> </w:t>
      </w:r>
      <w:r w:rsidRPr="007E1ECC">
        <w:rPr>
          <w:i/>
          <w:iCs/>
        </w:rPr>
        <w:t>f</w:t>
      </w:r>
      <w:r w:rsidRPr="007E1ECC">
        <w:t xml:space="preserve"> são números reais e (a*d – b*c) ≠0 então as equações (</w:t>
      </w:r>
      <w:proofErr w:type="spellStart"/>
      <w:r w:rsidRPr="007E1ECC">
        <w:t>ax</w:t>
      </w:r>
      <w:proofErr w:type="spellEnd"/>
      <w:r w:rsidRPr="007E1ECC">
        <w:t xml:space="preserve"> + </w:t>
      </w:r>
      <w:proofErr w:type="spellStart"/>
      <w:r w:rsidRPr="007E1ECC">
        <w:t>by</w:t>
      </w:r>
      <w:proofErr w:type="spellEnd"/>
      <w:r w:rsidRPr="007E1ECC">
        <w:t xml:space="preserve"> = e) e (</w:t>
      </w:r>
      <w:proofErr w:type="spellStart"/>
      <w:r w:rsidRPr="007E1ECC">
        <w:t>cx</w:t>
      </w:r>
      <w:proofErr w:type="spellEnd"/>
      <w:r w:rsidRPr="007E1ECC">
        <w:t xml:space="preserve"> + </w:t>
      </w:r>
      <w:proofErr w:type="spellStart"/>
      <w:r w:rsidRPr="007E1ECC">
        <w:t>dy</w:t>
      </w:r>
      <w:proofErr w:type="spellEnd"/>
      <w:r w:rsidRPr="007E1ECC">
        <w:t xml:space="preserve"> = f) podem ser resolvidas para x e y.</w:t>
      </w:r>
    </w:p>
    <w:p w:rsidR="007E1ECC" w:rsidRDefault="007E1ECC" w:rsidP="007E1ECC">
      <w:pPr>
        <w:pStyle w:val="PargrafodaLista"/>
        <w:numPr>
          <w:ilvl w:val="0"/>
          <w:numId w:val="1"/>
        </w:numPr>
      </w:pPr>
      <w:r w:rsidRPr="007E1ECC">
        <w:t xml:space="preserve">Existem valores irracionais </w:t>
      </w:r>
      <w:r w:rsidRPr="007E1ECC">
        <w:rPr>
          <w:i/>
          <w:iCs/>
        </w:rPr>
        <w:t>p</w:t>
      </w:r>
      <w:r w:rsidRPr="007E1ECC">
        <w:t xml:space="preserve"> e </w:t>
      </w:r>
      <w:r w:rsidRPr="007E1ECC">
        <w:rPr>
          <w:i/>
          <w:iCs/>
        </w:rPr>
        <w:t>q</w:t>
      </w:r>
      <w:r w:rsidRPr="007E1ECC">
        <w:t xml:space="preserve"> de forma que </w:t>
      </w:r>
      <w:proofErr w:type="spellStart"/>
      <w:r w:rsidRPr="007E1ECC">
        <w:t>p</w:t>
      </w:r>
      <w:r w:rsidRPr="007E1ECC">
        <w:rPr>
          <w:vertAlign w:val="superscript"/>
        </w:rPr>
        <w:t>q</w:t>
      </w:r>
      <w:proofErr w:type="spellEnd"/>
      <w:r w:rsidRPr="007E1ECC">
        <w:t xml:space="preserve"> é um número racional.</w:t>
      </w:r>
    </w:p>
    <w:p w:rsidR="007E1ECC" w:rsidRDefault="007E1ECC" w:rsidP="007E1ECC">
      <w:pPr>
        <w:pStyle w:val="PargrafodaLista"/>
        <w:numPr>
          <w:ilvl w:val="0"/>
          <w:numId w:val="1"/>
        </w:numPr>
      </w:pPr>
      <w:r w:rsidRPr="007E1ECC">
        <w:t xml:space="preserve">Se </w:t>
      </w:r>
      <w:r w:rsidRPr="007E1ECC">
        <w:rPr>
          <w:i/>
          <w:iCs/>
        </w:rPr>
        <w:t>m</w:t>
      </w:r>
      <w:r w:rsidRPr="007E1ECC">
        <w:t xml:space="preserve"> e </w:t>
      </w:r>
      <w:r w:rsidRPr="007E1ECC">
        <w:rPr>
          <w:i/>
          <w:iCs/>
        </w:rPr>
        <w:t>n</w:t>
      </w:r>
      <w:r w:rsidRPr="007E1ECC">
        <w:t xml:space="preserve"> são dois números inteiros consecutivos então m</w:t>
      </w:r>
      <w:r w:rsidRPr="007E1ECC">
        <w:rPr>
          <w:vertAlign w:val="superscript"/>
        </w:rPr>
        <w:t>2</w:t>
      </w:r>
      <w:r w:rsidRPr="007E1ECC">
        <w:t xml:space="preserve"> + n</w:t>
      </w:r>
      <w:r w:rsidRPr="007E1ECC">
        <w:rPr>
          <w:vertAlign w:val="superscript"/>
        </w:rPr>
        <w:t>2</w:t>
      </w:r>
      <w:r w:rsidRPr="007E1ECC">
        <w:t xml:space="preserve"> -1 é divisível por </w:t>
      </w:r>
      <w:proofErr w:type="gramStart"/>
      <w:r w:rsidRPr="007E1ECC">
        <w:t>4</w:t>
      </w:r>
      <w:proofErr w:type="gramEnd"/>
      <w:r w:rsidRPr="007E1ECC">
        <w:t>.</w:t>
      </w:r>
    </w:p>
    <w:p w:rsidR="007E1ECC" w:rsidRDefault="007E1ECC" w:rsidP="007E1ECC">
      <w:pPr>
        <w:pStyle w:val="PargrafodaLista"/>
        <w:numPr>
          <w:ilvl w:val="0"/>
          <w:numId w:val="1"/>
        </w:numPr>
      </w:pPr>
      <w:r w:rsidRPr="007E1ECC">
        <w:t xml:space="preserve">Se </w:t>
      </w:r>
      <w:r w:rsidRPr="007E1ECC">
        <w:rPr>
          <w:i/>
          <w:iCs/>
        </w:rPr>
        <w:t>n</w:t>
      </w:r>
      <w:r w:rsidRPr="007E1ECC">
        <w:t xml:space="preserve"> é um número inteiro e n</w:t>
      </w:r>
      <w:r w:rsidRPr="007E1ECC">
        <w:rPr>
          <w:vertAlign w:val="superscript"/>
        </w:rPr>
        <w:t>2</w:t>
      </w:r>
      <w:r w:rsidRPr="007E1ECC">
        <w:t xml:space="preserve"> é um número par, então, n é um número par.</w:t>
      </w:r>
    </w:p>
    <w:p w:rsidR="007E1ECC" w:rsidRDefault="007E1ECC" w:rsidP="007E1ECC">
      <w:pPr>
        <w:pStyle w:val="PargrafodaLista"/>
        <w:numPr>
          <w:ilvl w:val="0"/>
          <w:numId w:val="1"/>
        </w:numPr>
      </w:pPr>
      <w:r w:rsidRPr="007E1ECC">
        <w:t>A corda de uma circunferência não pode ser maior que o diâmetro.</w:t>
      </w:r>
    </w:p>
    <w:p w:rsidR="007E1ECC" w:rsidRDefault="007E1ECC" w:rsidP="007E1ECC">
      <w:pPr>
        <w:pStyle w:val="PargrafodaLista"/>
        <w:numPr>
          <w:ilvl w:val="0"/>
          <w:numId w:val="1"/>
        </w:numPr>
      </w:pPr>
      <w:r w:rsidRPr="007E1ECC">
        <w:t>Se n-1, n e n+1 são inteiros positivos consecutivos, então (n+1)</w:t>
      </w:r>
      <w:proofErr w:type="gramStart"/>
      <w:r w:rsidRPr="007E1ECC">
        <w:rPr>
          <w:vertAlign w:val="superscript"/>
        </w:rPr>
        <w:t>3</w:t>
      </w:r>
      <w:proofErr w:type="gramEnd"/>
      <w:r w:rsidRPr="007E1ECC">
        <w:t xml:space="preserve"> ≠ n</w:t>
      </w:r>
      <w:r w:rsidRPr="007E1ECC">
        <w:rPr>
          <w:vertAlign w:val="superscript"/>
        </w:rPr>
        <w:t>3</w:t>
      </w:r>
      <w:r w:rsidRPr="007E1ECC">
        <w:t xml:space="preserve"> + (n-1)</w:t>
      </w:r>
      <w:r w:rsidRPr="007E1ECC">
        <w:rPr>
          <w:vertAlign w:val="superscript"/>
        </w:rPr>
        <w:t>3</w:t>
      </w:r>
      <w:r w:rsidRPr="007E1ECC">
        <w:t>.</w:t>
      </w:r>
    </w:p>
    <w:p w:rsidR="007E1ECC" w:rsidRDefault="007E1ECC" w:rsidP="007E1ECC">
      <w:pPr>
        <w:pStyle w:val="PargrafodaLista"/>
        <w:numPr>
          <w:ilvl w:val="0"/>
          <w:numId w:val="1"/>
        </w:numPr>
      </w:pPr>
      <w:r w:rsidRPr="007E1ECC">
        <w:t xml:space="preserve">Para n ≥ </w:t>
      </w:r>
      <w:proofErr w:type="gramStart"/>
      <w:r w:rsidRPr="007E1ECC">
        <w:t>4</w:t>
      </w:r>
      <w:proofErr w:type="gramEnd"/>
      <w:r w:rsidRPr="007E1ECC">
        <w:t>, n! &gt; 2</w:t>
      </w:r>
      <w:r w:rsidRPr="007E1ECC">
        <w:rPr>
          <w:vertAlign w:val="superscript"/>
        </w:rPr>
        <w:t>n</w:t>
      </w:r>
      <w:r w:rsidRPr="007E1ECC">
        <w:t>.</w:t>
      </w:r>
    </w:p>
    <w:p w:rsidR="007E1ECC" w:rsidRDefault="007E1ECC" w:rsidP="007E1ECC">
      <w:pPr>
        <w:pStyle w:val="PargrafodaLista"/>
        <w:numPr>
          <w:ilvl w:val="0"/>
          <w:numId w:val="1"/>
        </w:numPr>
      </w:pPr>
      <w:r w:rsidRPr="007E1ECC">
        <w:t>2</w:t>
      </w:r>
      <w:r w:rsidRPr="007E1ECC">
        <w:rPr>
          <w:vertAlign w:val="superscript"/>
        </w:rPr>
        <w:t>2n</w:t>
      </w:r>
      <w:r w:rsidRPr="007E1ECC">
        <w:t xml:space="preserve"> – 1 é divisível por </w:t>
      </w:r>
      <w:proofErr w:type="gramStart"/>
      <w:r w:rsidRPr="007E1ECC">
        <w:t>3</w:t>
      </w:r>
      <w:proofErr w:type="gramEnd"/>
      <w:r w:rsidRPr="007E1ECC">
        <w:t>, n é um número natural.</w:t>
      </w:r>
    </w:p>
    <w:p w:rsidR="007E1ECC" w:rsidRDefault="007E1ECC" w:rsidP="007E1ECC">
      <w:pPr>
        <w:pStyle w:val="PargrafodaLista"/>
        <w:numPr>
          <w:ilvl w:val="0"/>
          <w:numId w:val="1"/>
        </w:numPr>
      </w:pPr>
      <w:r w:rsidRPr="007E1ECC">
        <w:t>Para n natural, n</w:t>
      </w:r>
      <w:r w:rsidRPr="007E1ECC">
        <w:rPr>
          <w:vertAlign w:val="superscript"/>
        </w:rPr>
        <w:t>3</w:t>
      </w:r>
      <w:r w:rsidRPr="007E1ECC">
        <w:t xml:space="preserve"> + (n+1)</w:t>
      </w:r>
      <w:r w:rsidRPr="007E1ECC">
        <w:rPr>
          <w:vertAlign w:val="superscript"/>
        </w:rPr>
        <w:t>3</w:t>
      </w:r>
      <w:r w:rsidRPr="007E1ECC">
        <w:t xml:space="preserve"> + (n+2)</w:t>
      </w:r>
      <w:proofErr w:type="gramStart"/>
      <w:r w:rsidRPr="007E1ECC">
        <w:rPr>
          <w:vertAlign w:val="superscript"/>
        </w:rPr>
        <w:t>3</w:t>
      </w:r>
      <w:proofErr w:type="gramEnd"/>
      <w:r w:rsidRPr="007E1ECC">
        <w:t xml:space="preserve"> é divisível por 9.</w:t>
      </w:r>
    </w:p>
    <w:p w:rsidR="007E1ECC" w:rsidRDefault="007E1ECC" w:rsidP="007E1ECC">
      <w:pPr>
        <w:pStyle w:val="PargrafodaLista"/>
        <w:numPr>
          <w:ilvl w:val="0"/>
          <w:numId w:val="1"/>
        </w:numPr>
      </w:pPr>
      <w:bookmarkStart w:id="0" w:name="_GoBack"/>
      <w:bookmarkEnd w:id="0"/>
      <w:r w:rsidRPr="007E1ECC">
        <w:t>Seja x um número real &gt; -1 e n um inteiro maior ou igual a 1, então, (1 + x)</w:t>
      </w:r>
      <w:r w:rsidRPr="007E1ECC">
        <w:rPr>
          <w:vertAlign w:val="superscript"/>
        </w:rPr>
        <w:t>n</w:t>
      </w:r>
      <w:r w:rsidRPr="007E1ECC">
        <w:t xml:space="preserve"> ≥ 1+nx. </w:t>
      </w:r>
    </w:p>
    <w:p w:rsidR="007E1ECC" w:rsidRPr="007E1ECC" w:rsidRDefault="007E1ECC" w:rsidP="007E1ECC">
      <w:pPr>
        <w:pStyle w:val="PargrafodaLista"/>
        <w:ind w:left="720"/>
      </w:pPr>
    </w:p>
    <w:p w:rsidR="00060726" w:rsidRDefault="00060726"/>
    <w:sectPr w:rsidR="000607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A676D"/>
    <w:multiLevelType w:val="hybridMultilevel"/>
    <w:tmpl w:val="23586B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ECC"/>
    <w:rsid w:val="00060726"/>
    <w:rsid w:val="007E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1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1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9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661</Characters>
  <Application>Microsoft Office Word</Application>
  <DocSecurity>0</DocSecurity>
  <Lines>5</Lines>
  <Paragraphs>1</Paragraphs>
  <ScaleCrop>false</ScaleCrop>
  <Company>Microsoft</Company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Imagem</cp:lastModifiedBy>
  <cp:revision>1</cp:revision>
  <dcterms:created xsi:type="dcterms:W3CDTF">2013-02-27T13:41:00Z</dcterms:created>
  <dcterms:modified xsi:type="dcterms:W3CDTF">2013-02-27T13:43:00Z</dcterms:modified>
</cp:coreProperties>
</file>