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9D1" w:rsidRPr="00AF2C20" w:rsidRDefault="009D19D1" w:rsidP="00AF2C20">
      <w:pPr>
        <w:jc w:val="center"/>
        <w:rPr>
          <w:rFonts w:cs="Arial"/>
          <w:b/>
          <w:sz w:val="28"/>
          <w:szCs w:val="28"/>
        </w:rPr>
      </w:pPr>
      <w:r w:rsidRPr="00AF2C20">
        <w:rPr>
          <w:rFonts w:cs="Arial"/>
          <w:b/>
          <w:sz w:val="28"/>
          <w:szCs w:val="28"/>
        </w:rPr>
        <w:t>BCC5NA –REDES DE COMPUTADORES</w:t>
      </w:r>
    </w:p>
    <w:p w:rsidR="009D19D1" w:rsidRPr="00AF2C20" w:rsidRDefault="009D19D1" w:rsidP="00AF2C20">
      <w:pPr>
        <w:jc w:val="center"/>
        <w:rPr>
          <w:rFonts w:cs="Arial"/>
          <w:b/>
          <w:sz w:val="28"/>
          <w:szCs w:val="28"/>
        </w:rPr>
      </w:pPr>
      <w:r w:rsidRPr="00AF2C20">
        <w:rPr>
          <w:rFonts w:cs="Arial"/>
          <w:b/>
          <w:sz w:val="28"/>
          <w:szCs w:val="28"/>
        </w:rPr>
        <w:t>Lista de Exercícios 04</w:t>
      </w:r>
    </w:p>
    <w:p w:rsidR="009D19D1" w:rsidRPr="00AF2C20" w:rsidRDefault="009D19D1" w:rsidP="00AF2C20">
      <w:pPr>
        <w:spacing w:before="120" w:after="120"/>
        <w:jc w:val="both"/>
        <w:rPr>
          <w:rFonts w:cs="Arial"/>
          <w:sz w:val="28"/>
          <w:szCs w:val="28"/>
        </w:rPr>
      </w:pPr>
    </w:p>
    <w:p w:rsidR="009D19D1" w:rsidRDefault="009D19D1">
      <w:pPr>
        <w:pStyle w:val="Heading1"/>
      </w:pPr>
      <w:r>
        <w:t>SÉRIE DE EXERCÍCIOS LAN</w:t>
      </w:r>
    </w:p>
    <w:p w:rsidR="009D19D1" w:rsidRPr="007E441A" w:rsidRDefault="009D19D1" w:rsidP="007E441A">
      <w:pPr>
        <w:jc w:val="center"/>
        <w:rPr>
          <w:sz w:val="24"/>
          <w:szCs w:val="24"/>
        </w:rPr>
      </w:pPr>
      <w:r w:rsidRPr="007E441A">
        <w:rPr>
          <w:sz w:val="24"/>
          <w:szCs w:val="24"/>
        </w:rPr>
        <w:t>Questões</w:t>
      </w:r>
    </w:p>
    <w:p w:rsidR="009D19D1" w:rsidRDefault="009D19D1">
      <w:pPr>
        <w:jc w:val="center"/>
        <w:rPr>
          <w:sz w:val="24"/>
        </w:rPr>
      </w:pPr>
    </w:p>
    <w:p w:rsidR="009D19D1" w:rsidRDefault="009D19D1">
      <w:pPr>
        <w:ind w:left="993" w:hanging="993"/>
        <w:jc w:val="both"/>
        <w:rPr>
          <w:sz w:val="24"/>
        </w:rPr>
      </w:pPr>
    </w:p>
    <w:p w:rsidR="009D19D1" w:rsidRDefault="009D19D1" w:rsidP="00E5258B">
      <w:pPr>
        <w:numPr>
          <w:ilvl w:val="0"/>
          <w:numId w:val="4"/>
        </w:numPr>
        <w:spacing w:before="60" w:after="60"/>
        <w:jc w:val="both"/>
      </w:pPr>
      <w:r>
        <w:t>Explique, genericamente, por que existe a camada MAC em redes locais.</w:t>
      </w:r>
    </w:p>
    <w:p w:rsidR="009D19D1" w:rsidRPr="007E441A" w:rsidRDefault="009D19D1" w:rsidP="007E441A">
      <w:pPr>
        <w:numPr>
          <w:ilvl w:val="0"/>
          <w:numId w:val="4"/>
        </w:numPr>
        <w:spacing w:before="60" w:after="60"/>
        <w:jc w:val="both"/>
      </w:pPr>
      <w:r w:rsidRPr="007E441A">
        <w:t>Explique com suas palavras o que significa a sigla CSMA/CD.</w:t>
      </w:r>
    </w:p>
    <w:p w:rsidR="009D19D1" w:rsidRDefault="009D19D1" w:rsidP="00E5258B">
      <w:pPr>
        <w:numPr>
          <w:ilvl w:val="0"/>
          <w:numId w:val="4"/>
        </w:numPr>
        <w:spacing w:before="60" w:after="60"/>
        <w:jc w:val="both"/>
      </w:pPr>
      <w:r>
        <w:t>Por que uma rede local tipo Ethernet é denominada uma rede estatística? Qual é a implicação disso?</w:t>
      </w:r>
    </w:p>
    <w:p w:rsidR="009D19D1" w:rsidRDefault="009D19D1" w:rsidP="00E5258B">
      <w:pPr>
        <w:numPr>
          <w:ilvl w:val="0"/>
          <w:numId w:val="4"/>
        </w:numPr>
        <w:spacing w:before="60" w:after="60"/>
        <w:jc w:val="both"/>
      </w:pPr>
      <w:r>
        <w:t>Qual seria a vantagem de um hub “stackable” comparado com um hub normal?</w:t>
      </w:r>
    </w:p>
    <w:p w:rsidR="009D19D1" w:rsidRDefault="009D19D1" w:rsidP="00E5258B">
      <w:pPr>
        <w:numPr>
          <w:ilvl w:val="0"/>
          <w:numId w:val="4"/>
        </w:numPr>
        <w:spacing w:before="60" w:after="60"/>
        <w:jc w:val="both"/>
      </w:pPr>
      <w:r>
        <w:t>Faça um diagrama mostrando como é o algoritmo de transmissão do método de acesso CSMA/CD. Por que ele é considerado um método estatístico?</w:t>
      </w:r>
    </w:p>
    <w:p w:rsidR="009D19D1" w:rsidRPr="00FC5536" w:rsidRDefault="009D19D1" w:rsidP="00FC5536">
      <w:pPr>
        <w:numPr>
          <w:ilvl w:val="0"/>
          <w:numId w:val="4"/>
        </w:numPr>
        <w:spacing w:before="60" w:after="60"/>
        <w:jc w:val="both"/>
      </w:pPr>
      <w:r w:rsidRPr="00FC5536">
        <w:t>Descreva na forma de texto como funciona o método de acesso de uma rede Ethernet.</w:t>
      </w:r>
    </w:p>
    <w:p w:rsidR="009D19D1" w:rsidRDefault="009D19D1" w:rsidP="00E5258B">
      <w:pPr>
        <w:numPr>
          <w:ilvl w:val="0"/>
          <w:numId w:val="4"/>
        </w:numPr>
        <w:spacing w:before="60" w:after="60"/>
        <w:jc w:val="both"/>
      </w:pPr>
      <w:r>
        <w:t>Por que uma rede Ethernet quando está sobrecarregada fica não só lenta, mas também instável, ou seja, alguns conseguem se conectar, outros não?</w:t>
      </w:r>
    </w:p>
    <w:p w:rsidR="009D19D1" w:rsidRPr="00805C49" w:rsidRDefault="009D19D1" w:rsidP="00805C49">
      <w:pPr>
        <w:numPr>
          <w:ilvl w:val="0"/>
          <w:numId w:val="4"/>
        </w:numPr>
        <w:spacing w:before="60" w:after="60"/>
        <w:jc w:val="both"/>
      </w:pPr>
      <w:r w:rsidRPr="00805C49">
        <w:t>Quanto ao método de acesso CSMA/CD explique por que um quadro tem que ter um tamanho mínimo de 64 bytes.</w:t>
      </w:r>
    </w:p>
    <w:p w:rsidR="009D19D1" w:rsidRDefault="009D19D1" w:rsidP="00E5258B">
      <w:pPr>
        <w:numPr>
          <w:ilvl w:val="0"/>
          <w:numId w:val="4"/>
        </w:numPr>
        <w:spacing w:before="60" w:after="60"/>
        <w:jc w:val="both"/>
      </w:pPr>
      <w:r>
        <w:t>Faça um quadro comparativo entre as tecnologias 10BASE5, 10BASE2 e 10BASET, abordando os seguintes aspectos: meio físico de transmissão, topologia, taxa de transmissão e principais dimensões.</w:t>
      </w:r>
    </w:p>
    <w:p w:rsidR="009D19D1" w:rsidRDefault="009D19D1" w:rsidP="00E5258B">
      <w:pPr>
        <w:numPr>
          <w:ilvl w:val="0"/>
          <w:numId w:val="4"/>
        </w:numPr>
        <w:spacing w:before="60" w:after="60"/>
        <w:jc w:val="both"/>
      </w:pPr>
      <w:r>
        <w:t>Quais são, a seu ver, as principais vantagens da utilização da tecnologia 10BASET com hubs em relação à topologia tradicional de barramento?</w:t>
      </w:r>
    </w:p>
    <w:p w:rsidR="009D19D1" w:rsidRPr="00A42437" w:rsidRDefault="009D19D1" w:rsidP="00A42437">
      <w:pPr>
        <w:numPr>
          <w:ilvl w:val="0"/>
          <w:numId w:val="4"/>
        </w:numPr>
        <w:spacing w:before="60" w:after="60"/>
        <w:jc w:val="both"/>
      </w:pPr>
      <w:r w:rsidRPr="00A42437">
        <w:t>Qual seria a vantagem de um hub “stackable” comparado com um hub normal?</w:t>
      </w:r>
    </w:p>
    <w:p w:rsidR="009D19D1" w:rsidRDefault="009D19D1" w:rsidP="00E5258B">
      <w:pPr>
        <w:numPr>
          <w:ilvl w:val="0"/>
          <w:numId w:val="4"/>
        </w:numPr>
        <w:spacing w:before="60" w:after="60"/>
        <w:jc w:val="both"/>
      </w:pPr>
      <w:r>
        <w:t>Quais são os resultados de se usar bridges em projetos de rede local?</w:t>
      </w:r>
    </w:p>
    <w:p w:rsidR="009D19D1" w:rsidRDefault="009D19D1" w:rsidP="00E5258B">
      <w:pPr>
        <w:numPr>
          <w:ilvl w:val="0"/>
          <w:numId w:val="4"/>
        </w:numPr>
        <w:spacing w:before="60" w:after="60"/>
        <w:jc w:val="both"/>
      </w:pPr>
      <w:r>
        <w:t>Explique como funciona uma bridge inteligente.</w:t>
      </w:r>
    </w:p>
    <w:p w:rsidR="009D19D1" w:rsidRDefault="009D19D1" w:rsidP="00E5258B">
      <w:pPr>
        <w:numPr>
          <w:ilvl w:val="0"/>
          <w:numId w:val="4"/>
        </w:numPr>
        <w:spacing w:before="60" w:after="60"/>
        <w:jc w:val="both"/>
      </w:pPr>
      <w:r>
        <w:t>Explique com suas palavras o que é um switch?</w:t>
      </w:r>
    </w:p>
    <w:p w:rsidR="009D19D1" w:rsidRDefault="009D19D1" w:rsidP="007E441A">
      <w:pPr>
        <w:spacing w:before="60" w:after="60"/>
        <w:jc w:val="both"/>
      </w:pPr>
    </w:p>
    <w:p w:rsidR="009D19D1" w:rsidRDefault="009D19D1" w:rsidP="007E441A">
      <w:pPr>
        <w:spacing w:before="60" w:after="60"/>
        <w:jc w:val="both"/>
      </w:pPr>
      <w:r>
        <w:br w:type="page"/>
      </w:r>
    </w:p>
    <w:p w:rsidR="009D19D1" w:rsidRPr="007E441A" w:rsidRDefault="009D19D1" w:rsidP="007E441A">
      <w:pPr>
        <w:jc w:val="center"/>
        <w:rPr>
          <w:sz w:val="24"/>
          <w:szCs w:val="24"/>
        </w:rPr>
      </w:pPr>
      <w:r>
        <w:rPr>
          <w:sz w:val="24"/>
          <w:szCs w:val="24"/>
        </w:rPr>
        <w:t>Gabarito</w:t>
      </w:r>
    </w:p>
    <w:p w:rsidR="009D19D1" w:rsidRPr="007E441A" w:rsidRDefault="009D19D1" w:rsidP="007E441A">
      <w:pPr>
        <w:pStyle w:val="BodyTextIndent3"/>
        <w:ind w:left="643"/>
        <w:rPr>
          <w:sz w:val="20"/>
          <w:szCs w:val="20"/>
        </w:rPr>
      </w:pPr>
    </w:p>
    <w:p w:rsidR="009D19D1" w:rsidRDefault="009D19D1" w:rsidP="007E441A">
      <w:pPr>
        <w:pStyle w:val="BodyTextIndent3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A camada MAC existe em redes locais pois a principal característica de uma rede local é a  utilização compartilhada do meio físico; isso significa que quando uma estação está transmitindo ela ocupa todo o meio físico. Dessa maneira não é possível duas estações transmitirem ao mesmo tempo. Portanto, a camada MAC, do inglês </w:t>
      </w:r>
      <w:r>
        <w:rPr>
          <w:i/>
          <w:sz w:val="20"/>
          <w:szCs w:val="20"/>
        </w:rPr>
        <w:t>Médium Access Control</w:t>
      </w:r>
      <w:r>
        <w:rPr>
          <w:sz w:val="20"/>
          <w:szCs w:val="20"/>
        </w:rPr>
        <w:t>, é a camada que possui o procedimento que a estação utiliza para “disputar” ou saber qual é a sua vez de transmitir.</w:t>
      </w:r>
    </w:p>
    <w:p w:rsidR="009D19D1" w:rsidRDefault="009D19D1" w:rsidP="007E441A">
      <w:pPr>
        <w:pStyle w:val="BodyTextIndent3"/>
        <w:numPr>
          <w:ilvl w:val="0"/>
          <w:numId w:val="16"/>
        </w:numPr>
        <w:rPr>
          <w:sz w:val="20"/>
          <w:szCs w:val="20"/>
        </w:rPr>
      </w:pPr>
      <w:r w:rsidRPr="007E441A">
        <w:rPr>
          <w:sz w:val="20"/>
          <w:szCs w:val="20"/>
        </w:rPr>
        <w:t>R: A sigla CSMA/CD significa Carry Sense Multiple Access with Colision Detection. E significa uma técnica de acesso múltiplo (várias estações) a um meio compartilhado através de detecção de portadora, no caso o sinal de transmissão de uma estação, ou seja, uma estação verifica se pode ou não transmitir através da presença ou não desse outro sinal na rede, e não através da recepção de uma mensagem ou sinal de permissão. O CD significa que mesmo que a estação já começou a transmitir, ela continua a verificar o sinal da linha para saber se não houve colisão com outra estação transmitindo.</w:t>
      </w:r>
    </w:p>
    <w:p w:rsidR="009D19D1" w:rsidRDefault="009D19D1" w:rsidP="00E349F0">
      <w:pPr>
        <w:pStyle w:val="BodyTextIndent3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O CSMA/CD é considerado um método estatístico por dois motivos:</w:t>
      </w:r>
    </w:p>
    <w:p w:rsidR="009D19D1" w:rsidRDefault="009D19D1" w:rsidP="00E349F0">
      <w:pPr>
        <w:pStyle w:val="BodyTextIndent3"/>
        <w:ind w:left="708"/>
        <w:rPr>
          <w:sz w:val="20"/>
          <w:szCs w:val="20"/>
        </w:rPr>
      </w:pPr>
      <w:r>
        <w:rPr>
          <w:sz w:val="20"/>
          <w:szCs w:val="20"/>
        </w:rPr>
        <w:t>1 – Devido ao mecanismo de tentativa e erro de transmissão, tornando-o não previsível totalmente quando irá transmitir;</w:t>
      </w:r>
    </w:p>
    <w:p w:rsidR="009D19D1" w:rsidRDefault="009D19D1" w:rsidP="00E349F0">
      <w:pPr>
        <w:pStyle w:val="BodyTextIndent3"/>
        <w:ind w:left="708"/>
        <w:rPr>
          <w:sz w:val="20"/>
          <w:szCs w:val="20"/>
        </w:rPr>
      </w:pPr>
      <w:r>
        <w:rPr>
          <w:sz w:val="20"/>
          <w:szCs w:val="20"/>
        </w:rPr>
        <w:t>2 – Devido ao fato de a função de tempo de espera (backoff) ser randômica.</w:t>
      </w:r>
    </w:p>
    <w:p w:rsidR="009D19D1" w:rsidRDefault="009D19D1" w:rsidP="00E349F0">
      <w:pPr>
        <w:pStyle w:val="BodyTextIndent3"/>
        <w:ind w:left="708"/>
        <w:rPr>
          <w:sz w:val="20"/>
          <w:szCs w:val="20"/>
        </w:rPr>
      </w:pPr>
      <w:r>
        <w:rPr>
          <w:sz w:val="20"/>
          <w:szCs w:val="20"/>
        </w:rPr>
        <w:t>A implicação disso é que uma rede Ethernet além de ficar lenta para todos quando está sobrecarregada, ela também fica instável, ou seja, as estações hora conseguem transmitir, hora não.</w:t>
      </w:r>
    </w:p>
    <w:p w:rsidR="009D19D1" w:rsidRDefault="009D19D1" w:rsidP="007E441A">
      <w:pPr>
        <w:pStyle w:val="BodyTextIndent3"/>
        <w:numPr>
          <w:ilvl w:val="0"/>
          <w:numId w:val="16"/>
        </w:numPr>
        <w:rPr>
          <w:sz w:val="20"/>
          <w:szCs w:val="20"/>
        </w:rPr>
      </w:pPr>
      <w:r w:rsidRPr="007E441A">
        <w:rPr>
          <w:sz w:val="20"/>
          <w:szCs w:val="20"/>
        </w:rPr>
        <w:t>Um hub “stackable” pode ser expandido, mantendo a rede com o desempenho de ter apenas um hub e não de vários hubs cascateados. O cascateamento de hubs introduz mais atraso na transmissão de dados, sendo esse o motivo de as normas do Ethernet só permitirem o cascateamento de até 4 hubs entre duas estações.</w:t>
      </w:r>
    </w:p>
    <w:p w:rsidR="009D19D1" w:rsidRDefault="009D19D1" w:rsidP="007E441A">
      <w:pPr>
        <w:pStyle w:val="BodyTextIndent3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Algoritmo do método de acesso CSMA/CD:</w:t>
      </w:r>
    </w:p>
    <w:p w:rsidR="009D19D1" w:rsidRDefault="009D19D1" w:rsidP="00BC7203">
      <w:pPr>
        <w:pStyle w:val="BodyTextIndent3"/>
        <w:jc w:val="center"/>
        <w:rPr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246.75pt" o:bordertopcolor="this" o:borderleftcolor="this" o:borderbottomcolor="this" o:borderrightcolor="this" o:allowoverlap="f">
            <v:imagedata r:id="rId5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9D19D1" w:rsidRDefault="009D19D1" w:rsidP="00A4294D">
      <w:pPr>
        <w:pStyle w:val="BodyTextIndent3"/>
        <w:rPr>
          <w:sz w:val="20"/>
          <w:szCs w:val="20"/>
        </w:rPr>
      </w:pPr>
      <w:r>
        <w:rPr>
          <w:sz w:val="20"/>
          <w:szCs w:val="20"/>
        </w:rPr>
        <w:t>O CSMA/CD é considerado um método estatístico por dois motivos:</w:t>
      </w:r>
    </w:p>
    <w:p w:rsidR="009D19D1" w:rsidRDefault="009D19D1" w:rsidP="00A4294D">
      <w:pPr>
        <w:pStyle w:val="BodyTextIndent3"/>
        <w:rPr>
          <w:sz w:val="20"/>
          <w:szCs w:val="20"/>
        </w:rPr>
      </w:pPr>
      <w:r>
        <w:rPr>
          <w:sz w:val="20"/>
          <w:szCs w:val="20"/>
        </w:rPr>
        <w:t>1 – Devido ao mecanismo de tentativa e erro de transmissão, tornando-o não previsível totalmente quando irá transmitir;</w:t>
      </w:r>
    </w:p>
    <w:p w:rsidR="009D19D1" w:rsidRDefault="009D19D1" w:rsidP="00A4294D">
      <w:pPr>
        <w:pStyle w:val="BodyTextIndent3"/>
        <w:rPr>
          <w:sz w:val="20"/>
          <w:szCs w:val="20"/>
        </w:rPr>
      </w:pPr>
      <w:r>
        <w:rPr>
          <w:sz w:val="20"/>
          <w:szCs w:val="20"/>
        </w:rPr>
        <w:t>2 – Devido ao fato de a função de tempo de espera (backoff) ser randômica.</w:t>
      </w:r>
    </w:p>
    <w:p w:rsidR="009D19D1" w:rsidRDefault="009D19D1" w:rsidP="00A4294D">
      <w:pPr>
        <w:pStyle w:val="BodyTextIndent3"/>
        <w:rPr>
          <w:sz w:val="20"/>
          <w:szCs w:val="20"/>
        </w:rPr>
      </w:pPr>
    </w:p>
    <w:p w:rsidR="009D19D1" w:rsidRPr="00805C49" w:rsidRDefault="009D19D1" w:rsidP="00FC5536">
      <w:pPr>
        <w:pStyle w:val="BodyTextIndent3"/>
        <w:numPr>
          <w:ilvl w:val="0"/>
          <w:numId w:val="16"/>
        </w:numPr>
        <w:rPr>
          <w:sz w:val="20"/>
          <w:szCs w:val="20"/>
        </w:rPr>
      </w:pPr>
      <w:r w:rsidRPr="00805C49">
        <w:rPr>
          <w:sz w:val="20"/>
          <w:szCs w:val="20"/>
        </w:rPr>
        <w:t>Uma rede Ethernet funciona do seguinte modo:</w:t>
      </w:r>
    </w:p>
    <w:p w:rsidR="009D19D1" w:rsidRPr="00875CA7" w:rsidRDefault="009D19D1" w:rsidP="00FC5536">
      <w:pPr>
        <w:pStyle w:val="BodyTextIndent3"/>
        <w:numPr>
          <w:ilvl w:val="0"/>
          <w:numId w:val="18"/>
        </w:numPr>
        <w:spacing w:after="0"/>
        <w:jc w:val="both"/>
        <w:rPr>
          <w:sz w:val="20"/>
          <w:szCs w:val="20"/>
        </w:rPr>
      </w:pPr>
      <w:r w:rsidRPr="00875CA7">
        <w:rPr>
          <w:sz w:val="20"/>
          <w:szCs w:val="20"/>
        </w:rPr>
        <w:t>Na transmissão:</w:t>
      </w:r>
    </w:p>
    <w:p w:rsidR="009D19D1" w:rsidRPr="00875CA7" w:rsidRDefault="009D19D1" w:rsidP="00FC5536">
      <w:pPr>
        <w:pStyle w:val="BodyTextIndent3"/>
        <w:numPr>
          <w:ilvl w:val="1"/>
          <w:numId w:val="18"/>
        </w:numPr>
        <w:spacing w:after="0"/>
        <w:jc w:val="both"/>
        <w:rPr>
          <w:sz w:val="20"/>
          <w:szCs w:val="20"/>
        </w:rPr>
      </w:pPr>
      <w:r w:rsidRPr="00875CA7">
        <w:rPr>
          <w:sz w:val="20"/>
          <w:szCs w:val="20"/>
        </w:rPr>
        <w:t>A estação que tem algo para transmitir verifica se o meio está livre. Se estiver, começa a transmitir;</w:t>
      </w:r>
    </w:p>
    <w:p w:rsidR="009D19D1" w:rsidRPr="00875CA7" w:rsidRDefault="009D19D1" w:rsidP="00FC5536">
      <w:pPr>
        <w:pStyle w:val="BodyTextIndent3"/>
        <w:numPr>
          <w:ilvl w:val="1"/>
          <w:numId w:val="18"/>
        </w:numPr>
        <w:spacing w:after="0"/>
        <w:jc w:val="both"/>
        <w:rPr>
          <w:sz w:val="20"/>
          <w:szCs w:val="20"/>
        </w:rPr>
      </w:pPr>
      <w:r w:rsidRPr="00875CA7">
        <w:rPr>
          <w:sz w:val="20"/>
          <w:szCs w:val="20"/>
        </w:rPr>
        <w:t>Durante o tempo de transmissão, detecta se ocorre colisão com alguma outra estação transmitindo.</w:t>
      </w:r>
    </w:p>
    <w:p w:rsidR="009D19D1" w:rsidRPr="00875CA7" w:rsidRDefault="009D19D1" w:rsidP="00FC5536">
      <w:pPr>
        <w:pStyle w:val="BodyTextIndent3"/>
        <w:numPr>
          <w:ilvl w:val="1"/>
          <w:numId w:val="18"/>
        </w:numPr>
        <w:spacing w:after="0"/>
        <w:jc w:val="both"/>
        <w:rPr>
          <w:sz w:val="20"/>
          <w:szCs w:val="20"/>
        </w:rPr>
      </w:pPr>
      <w:r w:rsidRPr="00875CA7">
        <w:rPr>
          <w:sz w:val="20"/>
          <w:szCs w:val="20"/>
        </w:rPr>
        <w:t>Se não ocorreu colisão, volta ao estado de espera de nova mensagem para transmitir, mantendo-se em recepção o tempo todo;</w:t>
      </w:r>
    </w:p>
    <w:p w:rsidR="009D19D1" w:rsidRPr="00875CA7" w:rsidRDefault="009D19D1" w:rsidP="00FC5536">
      <w:pPr>
        <w:pStyle w:val="BodyTextIndent3"/>
        <w:numPr>
          <w:ilvl w:val="1"/>
          <w:numId w:val="18"/>
        </w:numPr>
        <w:spacing w:after="0"/>
        <w:jc w:val="both"/>
        <w:rPr>
          <w:sz w:val="20"/>
          <w:szCs w:val="20"/>
        </w:rPr>
      </w:pPr>
      <w:r w:rsidRPr="00875CA7">
        <w:rPr>
          <w:sz w:val="20"/>
          <w:szCs w:val="20"/>
        </w:rPr>
        <w:t>Se ocorreu colisão, incrementa um contador de colisão, até um limite de 16 vezes. Após essas 16 vezes sem conseguir transmitir avisa que houve erro.</w:t>
      </w:r>
    </w:p>
    <w:p w:rsidR="009D19D1" w:rsidRPr="00875CA7" w:rsidRDefault="009D19D1" w:rsidP="00FC5536">
      <w:pPr>
        <w:pStyle w:val="BodyTextIndent3"/>
        <w:numPr>
          <w:ilvl w:val="1"/>
          <w:numId w:val="18"/>
        </w:numPr>
        <w:spacing w:after="0"/>
        <w:jc w:val="both"/>
        <w:rPr>
          <w:sz w:val="20"/>
          <w:szCs w:val="20"/>
        </w:rPr>
      </w:pPr>
      <w:r w:rsidRPr="00875CA7">
        <w:rPr>
          <w:sz w:val="20"/>
          <w:szCs w:val="20"/>
        </w:rPr>
        <w:t>Espera um tempo aleatório, mas estatisticamente proporcional ao número de colisões, e tenta novamente transmitir, voltando para o item a.</w:t>
      </w:r>
    </w:p>
    <w:p w:rsidR="009D19D1" w:rsidRPr="00875CA7" w:rsidRDefault="009D19D1" w:rsidP="00FC5536">
      <w:pPr>
        <w:pStyle w:val="BodyTextIndent3"/>
        <w:ind w:left="1080"/>
        <w:rPr>
          <w:sz w:val="20"/>
          <w:szCs w:val="20"/>
        </w:rPr>
      </w:pPr>
    </w:p>
    <w:p w:rsidR="009D19D1" w:rsidRPr="00875CA7" w:rsidRDefault="009D19D1" w:rsidP="00FC5536">
      <w:pPr>
        <w:pStyle w:val="BodyTextIndent3"/>
        <w:numPr>
          <w:ilvl w:val="0"/>
          <w:numId w:val="18"/>
        </w:numPr>
        <w:spacing w:after="0"/>
        <w:jc w:val="both"/>
        <w:rPr>
          <w:sz w:val="20"/>
          <w:szCs w:val="20"/>
        </w:rPr>
      </w:pPr>
      <w:r w:rsidRPr="00875CA7">
        <w:rPr>
          <w:sz w:val="20"/>
          <w:szCs w:val="20"/>
        </w:rPr>
        <w:t>Na recepção:</w:t>
      </w:r>
    </w:p>
    <w:p w:rsidR="009D19D1" w:rsidRPr="00875CA7" w:rsidRDefault="009D19D1" w:rsidP="00FC5536">
      <w:pPr>
        <w:pStyle w:val="BodyTextIndent3"/>
        <w:numPr>
          <w:ilvl w:val="1"/>
          <w:numId w:val="18"/>
        </w:numPr>
        <w:spacing w:after="0"/>
        <w:jc w:val="both"/>
        <w:rPr>
          <w:sz w:val="20"/>
          <w:szCs w:val="20"/>
        </w:rPr>
      </w:pPr>
      <w:r w:rsidRPr="00875CA7">
        <w:rPr>
          <w:sz w:val="20"/>
          <w:szCs w:val="20"/>
        </w:rPr>
        <w:t>É o estado que fica o tempo todo, quando não nenhum quadro para transmitir;</w:t>
      </w:r>
    </w:p>
    <w:p w:rsidR="009D19D1" w:rsidRPr="00875CA7" w:rsidRDefault="009D19D1" w:rsidP="00FC5536">
      <w:pPr>
        <w:pStyle w:val="BodyTextIndent3"/>
        <w:numPr>
          <w:ilvl w:val="1"/>
          <w:numId w:val="18"/>
        </w:numPr>
        <w:spacing w:after="0"/>
        <w:jc w:val="both"/>
        <w:rPr>
          <w:sz w:val="20"/>
          <w:szCs w:val="20"/>
        </w:rPr>
      </w:pPr>
      <w:r w:rsidRPr="00875CA7">
        <w:rPr>
          <w:sz w:val="20"/>
          <w:szCs w:val="20"/>
        </w:rPr>
        <w:t>Quando começa a receber um quadro, verifica se o destinatário é ela mesmo e passa a receber uma cópia do quadro;</w:t>
      </w:r>
    </w:p>
    <w:p w:rsidR="009D19D1" w:rsidRPr="00875CA7" w:rsidRDefault="009D19D1" w:rsidP="00FC5536">
      <w:pPr>
        <w:pStyle w:val="BodyTextIndent3"/>
        <w:numPr>
          <w:ilvl w:val="1"/>
          <w:numId w:val="18"/>
        </w:numPr>
        <w:spacing w:after="0"/>
        <w:jc w:val="both"/>
        <w:rPr>
          <w:sz w:val="20"/>
          <w:szCs w:val="20"/>
        </w:rPr>
      </w:pPr>
      <w:r w:rsidRPr="00875CA7">
        <w:rPr>
          <w:sz w:val="20"/>
          <w:szCs w:val="20"/>
        </w:rPr>
        <w:t>Após a recepção verifica se o tamanho é correto, nem maior do que 1518 nem menor do que 64;</w:t>
      </w:r>
    </w:p>
    <w:p w:rsidR="009D19D1" w:rsidRPr="00875CA7" w:rsidRDefault="009D19D1" w:rsidP="00FC5536">
      <w:pPr>
        <w:pStyle w:val="BodyTextIndent3"/>
        <w:numPr>
          <w:ilvl w:val="1"/>
          <w:numId w:val="18"/>
        </w:numPr>
        <w:spacing w:after="0"/>
        <w:jc w:val="both"/>
        <w:rPr>
          <w:sz w:val="20"/>
          <w:szCs w:val="20"/>
        </w:rPr>
      </w:pPr>
      <w:r w:rsidRPr="00875CA7">
        <w:rPr>
          <w:sz w:val="20"/>
          <w:szCs w:val="20"/>
        </w:rPr>
        <w:t>Verifica então o CRC e se estiver correto entrega o quadro para a camada 3, se o CRC não é correto, o quadro é descartado.</w:t>
      </w:r>
    </w:p>
    <w:p w:rsidR="009D19D1" w:rsidRPr="00875CA7" w:rsidRDefault="009D19D1" w:rsidP="00FC5536">
      <w:pPr>
        <w:ind w:left="567" w:hanging="567"/>
        <w:jc w:val="both"/>
      </w:pPr>
    </w:p>
    <w:p w:rsidR="009D19D1" w:rsidRDefault="009D19D1" w:rsidP="00FC5536">
      <w:pPr>
        <w:pStyle w:val="BodyTextIndent3"/>
        <w:ind w:left="0"/>
        <w:rPr>
          <w:sz w:val="20"/>
          <w:szCs w:val="20"/>
        </w:rPr>
      </w:pPr>
    </w:p>
    <w:p w:rsidR="009D19D1" w:rsidRDefault="009D19D1" w:rsidP="007E441A">
      <w:pPr>
        <w:pStyle w:val="BodyTextIndent3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Porque uma rede Ethernet com topologia em barramento ou em hub, por ser um método estatístico, à medida que a carga sobre a rede aumenta, cresce a probabilidade de colisão e de não transmissão. Mas as funções são randômicas, de maneira que uma determinada estação às vezes consegue transmitir, outras não.</w:t>
      </w:r>
    </w:p>
    <w:p w:rsidR="009D19D1" w:rsidRPr="00805C49" w:rsidRDefault="009D19D1" w:rsidP="00805C49">
      <w:pPr>
        <w:pStyle w:val="BodyTextIndent3"/>
        <w:numPr>
          <w:ilvl w:val="0"/>
          <w:numId w:val="16"/>
        </w:numPr>
        <w:rPr>
          <w:sz w:val="20"/>
          <w:szCs w:val="20"/>
        </w:rPr>
      </w:pPr>
      <w:r w:rsidRPr="00805C49">
        <w:rPr>
          <w:sz w:val="20"/>
          <w:szCs w:val="20"/>
        </w:rPr>
        <w:t>R: Esse tamanho garante que no pior caso de comprimento de rede, quando uma estação terminou de transmitir o último bit para a linha, se ocorreu alguma colisão, já deu tempo dessa colisão ter chegado retornado até ela, dando-lhe a chance de tentar uma retransmissão.</w:t>
      </w:r>
    </w:p>
    <w:p w:rsidR="009D19D1" w:rsidRDefault="009D19D1" w:rsidP="00805C49">
      <w:pPr>
        <w:ind w:left="567" w:hanging="567"/>
        <w:jc w:val="both"/>
      </w:pPr>
    </w:p>
    <w:p w:rsidR="009D19D1" w:rsidRDefault="009D19D1" w:rsidP="007E441A">
      <w:pPr>
        <w:pStyle w:val="BodyTextIndent3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Tabela Comparativa: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45"/>
        <w:gridCol w:w="2135"/>
        <w:gridCol w:w="2135"/>
        <w:gridCol w:w="2203"/>
      </w:tblGrid>
      <w:tr w:rsidR="009D19D1" w:rsidRPr="007E441A" w:rsidTr="00805C49">
        <w:tblPrEx>
          <w:tblCellMar>
            <w:top w:w="0" w:type="dxa"/>
            <w:bottom w:w="0" w:type="dxa"/>
          </w:tblCellMar>
        </w:tblPrEx>
        <w:tc>
          <w:tcPr>
            <w:tcW w:w="2145" w:type="dxa"/>
          </w:tcPr>
          <w:p w:rsidR="009D19D1" w:rsidRPr="007E441A" w:rsidRDefault="009D19D1" w:rsidP="007E441A">
            <w:pPr>
              <w:pStyle w:val="BodyTextIndent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35" w:type="dxa"/>
          </w:tcPr>
          <w:p w:rsidR="009D19D1" w:rsidRPr="007E441A" w:rsidRDefault="009D19D1" w:rsidP="007E441A">
            <w:pPr>
              <w:pStyle w:val="BodyTextIndent3"/>
              <w:ind w:left="0"/>
              <w:jc w:val="center"/>
              <w:rPr>
                <w:sz w:val="20"/>
                <w:szCs w:val="20"/>
              </w:rPr>
            </w:pPr>
            <w:r w:rsidRPr="007E441A">
              <w:rPr>
                <w:sz w:val="20"/>
                <w:szCs w:val="20"/>
              </w:rPr>
              <w:t>10BASE5</w:t>
            </w:r>
          </w:p>
        </w:tc>
        <w:tc>
          <w:tcPr>
            <w:tcW w:w="2135" w:type="dxa"/>
          </w:tcPr>
          <w:p w:rsidR="009D19D1" w:rsidRPr="007E441A" w:rsidRDefault="009D19D1" w:rsidP="007E441A">
            <w:pPr>
              <w:pStyle w:val="BodyTextIndent3"/>
              <w:ind w:left="0"/>
              <w:jc w:val="center"/>
              <w:rPr>
                <w:sz w:val="20"/>
                <w:szCs w:val="20"/>
              </w:rPr>
            </w:pPr>
            <w:r w:rsidRPr="007E441A">
              <w:rPr>
                <w:sz w:val="20"/>
                <w:szCs w:val="20"/>
              </w:rPr>
              <w:t>10BASE2</w:t>
            </w:r>
          </w:p>
        </w:tc>
        <w:tc>
          <w:tcPr>
            <w:tcW w:w="2203" w:type="dxa"/>
          </w:tcPr>
          <w:p w:rsidR="009D19D1" w:rsidRPr="007E441A" w:rsidRDefault="009D19D1" w:rsidP="007E441A">
            <w:pPr>
              <w:pStyle w:val="BodyTextIndent3"/>
              <w:ind w:left="0"/>
              <w:jc w:val="center"/>
              <w:rPr>
                <w:sz w:val="20"/>
                <w:szCs w:val="20"/>
              </w:rPr>
            </w:pPr>
            <w:r w:rsidRPr="007E441A">
              <w:rPr>
                <w:sz w:val="20"/>
                <w:szCs w:val="20"/>
              </w:rPr>
              <w:t>10BASET</w:t>
            </w:r>
          </w:p>
        </w:tc>
      </w:tr>
      <w:tr w:rsidR="009D19D1" w:rsidRPr="007E441A" w:rsidTr="00805C49">
        <w:tblPrEx>
          <w:tblCellMar>
            <w:top w:w="0" w:type="dxa"/>
            <w:bottom w:w="0" w:type="dxa"/>
          </w:tblCellMar>
        </w:tblPrEx>
        <w:tc>
          <w:tcPr>
            <w:tcW w:w="2145" w:type="dxa"/>
          </w:tcPr>
          <w:p w:rsidR="009D19D1" w:rsidRPr="007E441A" w:rsidRDefault="009D19D1" w:rsidP="007E441A">
            <w:pPr>
              <w:pStyle w:val="BodyTextIndent3"/>
              <w:ind w:left="0"/>
              <w:rPr>
                <w:sz w:val="20"/>
                <w:szCs w:val="20"/>
              </w:rPr>
            </w:pPr>
            <w:r w:rsidRPr="007E441A">
              <w:rPr>
                <w:sz w:val="20"/>
                <w:szCs w:val="20"/>
              </w:rPr>
              <w:t>Meio Físico</w:t>
            </w:r>
          </w:p>
        </w:tc>
        <w:tc>
          <w:tcPr>
            <w:tcW w:w="2135" w:type="dxa"/>
          </w:tcPr>
          <w:p w:rsidR="009D19D1" w:rsidRPr="007E441A" w:rsidRDefault="009D19D1" w:rsidP="007E441A">
            <w:pPr>
              <w:pStyle w:val="BodyTextIndent3"/>
              <w:ind w:left="0"/>
              <w:rPr>
                <w:sz w:val="20"/>
                <w:szCs w:val="20"/>
              </w:rPr>
            </w:pPr>
            <w:r w:rsidRPr="007E441A">
              <w:rPr>
                <w:sz w:val="20"/>
                <w:szCs w:val="20"/>
              </w:rPr>
              <w:t>Coaxial</w:t>
            </w:r>
          </w:p>
        </w:tc>
        <w:tc>
          <w:tcPr>
            <w:tcW w:w="2135" w:type="dxa"/>
          </w:tcPr>
          <w:p w:rsidR="009D19D1" w:rsidRPr="007E441A" w:rsidRDefault="009D19D1" w:rsidP="007E441A">
            <w:pPr>
              <w:pStyle w:val="BodyTextIndent3"/>
              <w:ind w:left="0"/>
              <w:rPr>
                <w:sz w:val="20"/>
                <w:szCs w:val="20"/>
              </w:rPr>
            </w:pPr>
            <w:r w:rsidRPr="007E441A">
              <w:rPr>
                <w:sz w:val="20"/>
                <w:szCs w:val="20"/>
              </w:rPr>
              <w:t>Coaxial</w:t>
            </w:r>
          </w:p>
        </w:tc>
        <w:tc>
          <w:tcPr>
            <w:tcW w:w="2203" w:type="dxa"/>
          </w:tcPr>
          <w:p w:rsidR="009D19D1" w:rsidRPr="007E441A" w:rsidRDefault="009D19D1" w:rsidP="007E441A">
            <w:pPr>
              <w:pStyle w:val="BodyTextIndent3"/>
              <w:ind w:left="0"/>
              <w:rPr>
                <w:sz w:val="20"/>
                <w:szCs w:val="20"/>
              </w:rPr>
            </w:pPr>
            <w:r w:rsidRPr="007E441A">
              <w:rPr>
                <w:sz w:val="20"/>
                <w:szCs w:val="20"/>
              </w:rPr>
              <w:t xml:space="preserve"> Par trançado</w:t>
            </w:r>
          </w:p>
        </w:tc>
      </w:tr>
      <w:tr w:rsidR="009D19D1" w:rsidRPr="007E441A" w:rsidTr="00805C49">
        <w:tblPrEx>
          <w:tblCellMar>
            <w:top w:w="0" w:type="dxa"/>
            <w:bottom w:w="0" w:type="dxa"/>
          </w:tblCellMar>
        </w:tblPrEx>
        <w:tc>
          <w:tcPr>
            <w:tcW w:w="2145" w:type="dxa"/>
          </w:tcPr>
          <w:p w:rsidR="009D19D1" w:rsidRPr="007E441A" w:rsidRDefault="009D19D1" w:rsidP="007E441A">
            <w:pPr>
              <w:pStyle w:val="BodyTextIndent3"/>
              <w:ind w:left="0"/>
              <w:rPr>
                <w:sz w:val="20"/>
                <w:szCs w:val="20"/>
              </w:rPr>
            </w:pPr>
            <w:r w:rsidRPr="007E441A">
              <w:rPr>
                <w:sz w:val="20"/>
                <w:szCs w:val="20"/>
              </w:rPr>
              <w:t>Topologia</w:t>
            </w:r>
          </w:p>
        </w:tc>
        <w:tc>
          <w:tcPr>
            <w:tcW w:w="2135" w:type="dxa"/>
          </w:tcPr>
          <w:p w:rsidR="009D19D1" w:rsidRPr="007E441A" w:rsidRDefault="009D19D1" w:rsidP="007E441A">
            <w:pPr>
              <w:pStyle w:val="BodyTextIndent3"/>
              <w:ind w:left="0"/>
              <w:rPr>
                <w:sz w:val="20"/>
                <w:szCs w:val="20"/>
              </w:rPr>
            </w:pPr>
            <w:r w:rsidRPr="007E441A">
              <w:rPr>
                <w:sz w:val="20"/>
                <w:szCs w:val="20"/>
              </w:rPr>
              <w:t>Barramento</w:t>
            </w:r>
          </w:p>
        </w:tc>
        <w:tc>
          <w:tcPr>
            <w:tcW w:w="2135" w:type="dxa"/>
          </w:tcPr>
          <w:p w:rsidR="009D19D1" w:rsidRPr="007E441A" w:rsidRDefault="009D19D1" w:rsidP="007E441A">
            <w:pPr>
              <w:pStyle w:val="BodyTextIndent3"/>
              <w:ind w:left="0"/>
              <w:rPr>
                <w:sz w:val="20"/>
                <w:szCs w:val="20"/>
              </w:rPr>
            </w:pPr>
            <w:r w:rsidRPr="007E441A">
              <w:rPr>
                <w:sz w:val="20"/>
                <w:szCs w:val="20"/>
              </w:rPr>
              <w:t>Barramento</w:t>
            </w:r>
          </w:p>
        </w:tc>
        <w:tc>
          <w:tcPr>
            <w:tcW w:w="2203" w:type="dxa"/>
          </w:tcPr>
          <w:p w:rsidR="009D19D1" w:rsidRPr="007E441A" w:rsidRDefault="009D19D1" w:rsidP="007E441A">
            <w:pPr>
              <w:pStyle w:val="BodyTextIndent3"/>
              <w:ind w:left="0"/>
              <w:rPr>
                <w:sz w:val="20"/>
                <w:szCs w:val="20"/>
              </w:rPr>
            </w:pPr>
            <w:r w:rsidRPr="007E441A">
              <w:rPr>
                <w:sz w:val="20"/>
                <w:szCs w:val="20"/>
              </w:rPr>
              <w:t>Estrela/barramento</w:t>
            </w:r>
          </w:p>
        </w:tc>
      </w:tr>
      <w:tr w:rsidR="009D19D1" w:rsidRPr="007E441A" w:rsidTr="00805C49">
        <w:tblPrEx>
          <w:tblCellMar>
            <w:top w:w="0" w:type="dxa"/>
            <w:bottom w:w="0" w:type="dxa"/>
          </w:tblCellMar>
        </w:tblPrEx>
        <w:tc>
          <w:tcPr>
            <w:tcW w:w="2145" w:type="dxa"/>
          </w:tcPr>
          <w:p w:rsidR="009D19D1" w:rsidRPr="007E441A" w:rsidRDefault="009D19D1" w:rsidP="007E441A">
            <w:pPr>
              <w:pStyle w:val="BodyTextIndent3"/>
              <w:ind w:left="0"/>
              <w:rPr>
                <w:sz w:val="20"/>
                <w:szCs w:val="20"/>
              </w:rPr>
            </w:pPr>
            <w:r w:rsidRPr="007E441A">
              <w:rPr>
                <w:sz w:val="20"/>
                <w:szCs w:val="20"/>
              </w:rPr>
              <w:t>Taxa Transmissão</w:t>
            </w:r>
          </w:p>
        </w:tc>
        <w:tc>
          <w:tcPr>
            <w:tcW w:w="2135" w:type="dxa"/>
          </w:tcPr>
          <w:p w:rsidR="009D19D1" w:rsidRPr="007E441A" w:rsidRDefault="009D19D1" w:rsidP="007E441A">
            <w:pPr>
              <w:pStyle w:val="BodyTextIndent3"/>
              <w:ind w:left="0"/>
              <w:rPr>
                <w:sz w:val="20"/>
                <w:szCs w:val="20"/>
              </w:rPr>
            </w:pPr>
            <w:r w:rsidRPr="007E441A">
              <w:rPr>
                <w:sz w:val="20"/>
                <w:szCs w:val="20"/>
              </w:rPr>
              <w:t>10 Mbps</w:t>
            </w:r>
          </w:p>
        </w:tc>
        <w:tc>
          <w:tcPr>
            <w:tcW w:w="2135" w:type="dxa"/>
          </w:tcPr>
          <w:p w:rsidR="009D19D1" w:rsidRPr="007E441A" w:rsidRDefault="009D19D1" w:rsidP="007E441A">
            <w:pPr>
              <w:pStyle w:val="BodyTextIndent3"/>
              <w:ind w:left="0"/>
              <w:rPr>
                <w:sz w:val="20"/>
                <w:szCs w:val="20"/>
              </w:rPr>
            </w:pPr>
            <w:r w:rsidRPr="007E441A">
              <w:rPr>
                <w:sz w:val="20"/>
                <w:szCs w:val="20"/>
              </w:rPr>
              <w:t>10 Mbps</w:t>
            </w:r>
          </w:p>
        </w:tc>
        <w:tc>
          <w:tcPr>
            <w:tcW w:w="2203" w:type="dxa"/>
          </w:tcPr>
          <w:p w:rsidR="009D19D1" w:rsidRPr="007E441A" w:rsidRDefault="009D19D1" w:rsidP="007E441A">
            <w:pPr>
              <w:pStyle w:val="BodyTextIndent3"/>
              <w:ind w:left="0"/>
              <w:rPr>
                <w:sz w:val="20"/>
                <w:szCs w:val="20"/>
              </w:rPr>
            </w:pPr>
            <w:r w:rsidRPr="007E441A">
              <w:rPr>
                <w:sz w:val="20"/>
                <w:szCs w:val="20"/>
              </w:rPr>
              <w:t>10 Mbps</w:t>
            </w:r>
          </w:p>
        </w:tc>
      </w:tr>
      <w:tr w:rsidR="009D19D1" w:rsidRPr="007E441A" w:rsidTr="00805C49">
        <w:tblPrEx>
          <w:tblCellMar>
            <w:top w:w="0" w:type="dxa"/>
            <w:bottom w:w="0" w:type="dxa"/>
          </w:tblCellMar>
        </w:tblPrEx>
        <w:tc>
          <w:tcPr>
            <w:tcW w:w="2145" w:type="dxa"/>
          </w:tcPr>
          <w:p w:rsidR="009D19D1" w:rsidRPr="007E441A" w:rsidRDefault="009D19D1" w:rsidP="007E441A">
            <w:pPr>
              <w:pStyle w:val="BodyTextIndent3"/>
              <w:ind w:left="0"/>
              <w:rPr>
                <w:sz w:val="20"/>
                <w:szCs w:val="20"/>
              </w:rPr>
            </w:pPr>
            <w:r w:rsidRPr="007E441A">
              <w:rPr>
                <w:sz w:val="20"/>
                <w:szCs w:val="20"/>
              </w:rPr>
              <w:t>Principais dimensões</w:t>
            </w:r>
          </w:p>
        </w:tc>
        <w:tc>
          <w:tcPr>
            <w:tcW w:w="2135" w:type="dxa"/>
          </w:tcPr>
          <w:p w:rsidR="009D19D1" w:rsidRPr="007E441A" w:rsidRDefault="009D19D1" w:rsidP="007E441A">
            <w:pPr>
              <w:pStyle w:val="BodyTextIndent3"/>
              <w:ind w:left="0"/>
              <w:rPr>
                <w:sz w:val="20"/>
                <w:szCs w:val="20"/>
              </w:rPr>
            </w:pPr>
            <w:r w:rsidRPr="007E441A">
              <w:rPr>
                <w:sz w:val="20"/>
                <w:szCs w:val="20"/>
              </w:rPr>
              <w:t>Segm: 500m</w:t>
            </w:r>
          </w:p>
        </w:tc>
        <w:tc>
          <w:tcPr>
            <w:tcW w:w="2135" w:type="dxa"/>
          </w:tcPr>
          <w:p w:rsidR="009D19D1" w:rsidRPr="007E441A" w:rsidRDefault="009D19D1" w:rsidP="007E441A">
            <w:pPr>
              <w:pStyle w:val="BodyTextIndent3"/>
              <w:ind w:left="0"/>
              <w:rPr>
                <w:sz w:val="20"/>
                <w:szCs w:val="20"/>
              </w:rPr>
            </w:pPr>
            <w:r w:rsidRPr="007E441A">
              <w:rPr>
                <w:sz w:val="20"/>
                <w:szCs w:val="20"/>
              </w:rPr>
              <w:t>Segm: 185m</w:t>
            </w:r>
          </w:p>
        </w:tc>
        <w:tc>
          <w:tcPr>
            <w:tcW w:w="2203" w:type="dxa"/>
          </w:tcPr>
          <w:p w:rsidR="009D19D1" w:rsidRPr="007E441A" w:rsidRDefault="009D19D1" w:rsidP="007E441A">
            <w:pPr>
              <w:pStyle w:val="BodyTextIndent3"/>
              <w:ind w:left="0"/>
              <w:rPr>
                <w:sz w:val="20"/>
                <w:szCs w:val="20"/>
              </w:rPr>
            </w:pPr>
            <w:r w:rsidRPr="007E441A">
              <w:rPr>
                <w:sz w:val="20"/>
                <w:szCs w:val="20"/>
              </w:rPr>
              <w:t>Cabo: 100m</w:t>
            </w:r>
          </w:p>
        </w:tc>
      </w:tr>
      <w:tr w:rsidR="009D19D1" w:rsidRPr="007E441A" w:rsidTr="00805C49">
        <w:tblPrEx>
          <w:tblCellMar>
            <w:top w:w="0" w:type="dxa"/>
            <w:bottom w:w="0" w:type="dxa"/>
          </w:tblCellMar>
        </w:tblPrEx>
        <w:tc>
          <w:tcPr>
            <w:tcW w:w="2145" w:type="dxa"/>
          </w:tcPr>
          <w:p w:rsidR="009D19D1" w:rsidRPr="007E441A" w:rsidRDefault="009D19D1" w:rsidP="007E441A">
            <w:pPr>
              <w:pStyle w:val="BodyTextIndent3"/>
              <w:ind w:left="0"/>
              <w:rPr>
                <w:sz w:val="20"/>
                <w:szCs w:val="20"/>
              </w:rPr>
            </w:pPr>
          </w:p>
        </w:tc>
        <w:tc>
          <w:tcPr>
            <w:tcW w:w="2135" w:type="dxa"/>
          </w:tcPr>
          <w:p w:rsidR="009D19D1" w:rsidRPr="007E441A" w:rsidRDefault="009D19D1" w:rsidP="007E441A">
            <w:pPr>
              <w:pStyle w:val="BodyTextIndent3"/>
              <w:ind w:left="0"/>
              <w:rPr>
                <w:sz w:val="20"/>
                <w:szCs w:val="20"/>
              </w:rPr>
            </w:pPr>
            <w:r w:rsidRPr="007E441A">
              <w:rPr>
                <w:sz w:val="20"/>
                <w:szCs w:val="20"/>
              </w:rPr>
              <w:t>Cabo AUI: 50m</w:t>
            </w:r>
          </w:p>
        </w:tc>
        <w:tc>
          <w:tcPr>
            <w:tcW w:w="2135" w:type="dxa"/>
          </w:tcPr>
          <w:p w:rsidR="009D19D1" w:rsidRPr="007E441A" w:rsidRDefault="009D19D1" w:rsidP="007E441A">
            <w:pPr>
              <w:pStyle w:val="BodyTextIndent3"/>
              <w:ind w:left="0"/>
              <w:rPr>
                <w:sz w:val="20"/>
                <w:szCs w:val="20"/>
              </w:rPr>
            </w:pPr>
          </w:p>
        </w:tc>
        <w:tc>
          <w:tcPr>
            <w:tcW w:w="2203" w:type="dxa"/>
          </w:tcPr>
          <w:p w:rsidR="009D19D1" w:rsidRPr="007E441A" w:rsidRDefault="009D19D1" w:rsidP="007E441A">
            <w:pPr>
              <w:pStyle w:val="BodyTextIndent3"/>
              <w:ind w:left="0"/>
              <w:rPr>
                <w:sz w:val="20"/>
                <w:szCs w:val="20"/>
              </w:rPr>
            </w:pPr>
          </w:p>
        </w:tc>
      </w:tr>
    </w:tbl>
    <w:p w:rsidR="009D19D1" w:rsidRDefault="009D19D1" w:rsidP="007E441A">
      <w:pPr>
        <w:pStyle w:val="BodyTextIndent3"/>
      </w:pPr>
    </w:p>
    <w:p w:rsidR="009D19D1" w:rsidRDefault="009D19D1" w:rsidP="007E441A">
      <w:pPr>
        <w:pStyle w:val="BodyTextIndent3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As principais vantagens de uma rede com hubs seriam:</w:t>
      </w:r>
    </w:p>
    <w:p w:rsidR="009D19D1" w:rsidRDefault="009D19D1" w:rsidP="0025423E">
      <w:pPr>
        <w:pStyle w:val="BodyTextIndent3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A topologia pode crescer mais facilmente, pois na interconexão de hubs não há limite de estações e a topologia em estrela é mais fácil de expandir;</w:t>
      </w:r>
    </w:p>
    <w:p w:rsidR="009D19D1" w:rsidRDefault="009D19D1" w:rsidP="0025423E">
      <w:pPr>
        <w:pStyle w:val="BodyTextIndent3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É mais fácil diagnosticar problemas, pois normalmente quando uma estação apresenta problemas, ele está na estação. Quando o problema é na rede (hub), mais de uma estação apresenta problemas.</w:t>
      </w:r>
    </w:p>
    <w:p w:rsidR="009D19D1" w:rsidRDefault="009D19D1" w:rsidP="0025423E">
      <w:pPr>
        <w:pStyle w:val="BodyTextIndent3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A ocorrência de problemas numa estação normalmente não afeta as outras estações.</w:t>
      </w:r>
    </w:p>
    <w:p w:rsidR="009D19D1" w:rsidRPr="00A42437" w:rsidRDefault="009D19D1" w:rsidP="00A42437">
      <w:pPr>
        <w:pStyle w:val="BodyTextIndent3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A42437">
        <w:rPr>
          <w:sz w:val="20"/>
          <w:szCs w:val="20"/>
        </w:rPr>
        <w:t>R: Um hub “stackable” pode ser expandido, mantendo a rede com o desempenho de ter apenas um hub e não de vários hubs cascateados. O cascateamento de hubs introduz mais atraso na transmissão de dados, sendo esse o motivo de as normas do Ethernet só permitirem o cascateamento de até 4 hubs entre duas estações.</w:t>
      </w:r>
    </w:p>
    <w:p w:rsidR="009D19D1" w:rsidRDefault="009D19D1" w:rsidP="00A42437">
      <w:pPr>
        <w:ind w:left="567" w:hanging="567"/>
        <w:jc w:val="both"/>
      </w:pPr>
    </w:p>
    <w:p w:rsidR="009D19D1" w:rsidRDefault="009D19D1" w:rsidP="007E441A">
      <w:pPr>
        <w:pStyle w:val="BodyTextIndent3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Quando se usa bridges numa rede local cada porta da bridge se comporta como um segmento ou domínio de colisão isolado dos outros, de maneira que a bridge só envia dados para a porta de destino da estação, e não para todas como acontece com o hub. Dessa maneira temos dois resultados importantes: (1) redução de colisões, (2) aumento da vazão obtida por cada aplicação.</w:t>
      </w:r>
    </w:p>
    <w:p w:rsidR="009D19D1" w:rsidRDefault="009D19D1" w:rsidP="007E441A">
      <w:pPr>
        <w:spacing w:before="60" w:after="60"/>
        <w:jc w:val="both"/>
      </w:pPr>
    </w:p>
    <w:p w:rsidR="009D19D1" w:rsidRPr="00BC7203" w:rsidRDefault="009D19D1" w:rsidP="00BC7203">
      <w:pPr>
        <w:pStyle w:val="BodyTextIndent3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Uma bridge inteligente é aquela que sabe aprender onde estão as estações, a partir do endereço de fonte que é carregado no cabeçalho de uma quadro Ethernet.</w:t>
      </w:r>
    </w:p>
    <w:p w:rsidR="009D19D1" w:rsidRPr="007E441A" w:rsidRDefault="009D19D1" w:rsidP="007E441A">
      <w:pPr>
        <w:spacing w:before="60" w:after="60"/>
        <w:jc w:val="both"/>
      </w:pPr>
    </w:p>
    <w:p w:rsidR="009D19D1" w:rsidRPr="00BC7203" w:rsidRDefault="009D19D1" w:rsidP="00BC7203">
      <w:pPr>
        <w:pStyle w:val="BodyTextIndent3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Um switch é uma bridge mas que foi construído exatamente para isso, ou seja, possui um hardware especial, pronto para segmentar o tráfego; além disso ele possui capacidade suficiente para ter várias ou todas as portas operando simultâneamente.</w:t>
      </w:r>
    </w:p>
    <w:p w:rsidR="009D19D1" w:rsidRPr="007E441A" w:rsidRDefault="009D19D1">
      <w:pPr>
        <w:pStyle w:val="BodyTextIndent"/>
        <w:ind w:left="0" w:firstLine="0"/>
        <w:jc w:val="both"/>
      </w:pPr>
    </w:p>
    <w:p w:rsidR="009D19D1" w:rsidRPr="007E441A" w:rsidRDefault="009D19D1">
      <w:pPr>
        <w:pStyle w:val="BodyTextIndent"/>
        <w:ind w:left="0" w:firstLine="0"/>
        <w:jc w:val="both"/>
      </w:pPr>
    </w:p>
    <w:p w:rsidR="009D19D1" w:rsidRPr="007E441A" w:rsidRDefault="009D19D1">
      <w:pPr>
        <w:pStyle w:val="BodyTextIndent"/>
        <w:ind w:left="0" w:firstLine="0"/>
        <w:jc w:val="both"/>
      </w:pPr>
    </w:p>
    <w:p w:rsidR="009D19D1" w:rsidRPr="007E441A" w:rsidRDefault="009D19D1">
      <w:pPr>
        <w:pStyle w:val="BodyTextIndent"/>
        <w:ind w:left="0" w:firstLine="0"/>
        <w:jc w:val="both"/>
      </w:pPr>
    </w:p>
    <w:sectPr w:rsidR="009D19D1" w:rsidRPr="007E441A" w:rsidSect="009D19D1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26F8"/>
    <w:multiLevelType w:val="hybridMultilevel"/>
    <w:tmpl w:val="69AEA2D6"/>
    <w:lvl w:ilvl="0" w:tplc="769835AA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">
    <w:nsid w:val="07E03D2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A81382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16F03278"/>
    <w:multiLevelType w:val="hybridMultilevel"/>
    <w:tmpl w:val="2416C740"/>
    <w:lvl w:ilvl="0" w:tplc="FFFFFFFF">
      <w:start w:val="1"/>
      <w:numFmt w:val="lowerLetter"/>
      <w:lvlText w:val="%1)"/>
      <w:lvlJc w:val="left"/>
      <w:pPr>
        <w:tabs>
          <w:tab w:val="num" w:pos="930"/>
        </w:tabs>
        <w:ind w:left="93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  <w:rPr>
        <w:rFonts w:cs="Times New Roman"/>
      </w:rPr>
    </w:lvl>
  </w:abstractNum>
  <w:abstractNum w:abstractNumId="4">
    <w:nsid w:val="2E146D70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2E954BE2"/>
    <w:multiLevelType w:val="hybridMultilevel"/>
    <w:tmpl w:val="A9DC08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AD36A1D"/>
    <w:multiLevelType w:val="singleLevel"/>
    <w:tmpl w:val="57189E7C"/>
    <w:lvl w:ilvl="0">
      <w:start w:val="1"/>
      <w:numFmt w:val="lowerLetter"/>
      <w:lvlText w:val="%1)"/>
      <w:lvlJc w:val="left"/>
      <w:pPr>
        <w:tabs>
          <w:tab w:val="num" w:pos="1350"/>
        </w:tabs>
        <w:ind w:left="1350" w:hanging="360"/>
      </w:pPr>
      <w:rPr>
        <w:rFonts w:cs="Times New Roman" w:hint="default"/>
      </w:rPr>
    </w:lvl>
  </w:abstractNum>
  <w:abstractNum w:abstractNumId="7">
    <w:nsid w:val="3EF871CF"/>
    <w:multiLevelType w:val="hybridMultilevel"/>
    <w:tmpl w:val="AB485A4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>
    <w:nsid w:val="414E04B6"/>
    <w:multiLevelType w:val="hybridMultilevel"/>
    <w:tmpl w:val="DB46949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9">
    <w:nsid w:val="4689363F"/>
    <w:multiLevelType w:val="hybridMultilevel"/>
    <w:tmpl w:val="DADE31B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4D5E58B5"/>
    <w:multiLevelType w:val="multilevel"/>
    <w:tmpl w:val="B10C9F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cs="Times New Roman"/>
      </w:rPr>
    </w:lvl>
    <w:lvl w:ilvl="3">
      <w:start w:val="2"/>
      <w:numFmt w:val="decimal"/>
      <w:lvlText w:val="%4"/>
      <w:lvlJc w:val="left"/>
      <w:pPr>
        <w:tabs>
          <w:tab w:val="num" w:pos="2220"/>
        </w:tabs>
        <w:ind w:left="2220" w:hanging="420"/>
      </w:pPr>
      <w:rPr>
        <w:rFonts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5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cs="Times New Roman"/>
      </w:rPr>
    </w:lvl>
  </w:abstractNum>
  <w:abstractNum w:abstractNumId="11">
    <w:nsid w:val="55F30CD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8684821"/>
    <w:multiLevelType w:val="hybridMultilevel"/>
    <w:tmpl w:val="69AEA2D6"/>
    <w:lvl w:ilvl="0" w:tplc="769835AA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3">
    <w:nsid w:val="60EC0795"/>
    <w:multiLevelType w:val="multilevel"/>
    <w:tmpl w:val="D598DA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4">
    <w:nsid w:val="64031DA3"/>
    <w:multiLevelType w:val="hybridMultilevel"/>
    <w:tmpl w:val="555C3D54"/>
    <w:lvl w:ilvl="0" w:tplc="A7143C1E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5">
    <w:nsid w:val="6F136A0E"/>
    <w:multiLevelType w:val="hybridMultilevel"/>
    <w:tmpl w:val="D86AFAF8"/>
    <w:lvl w:ilvl="0" w:tplc="04160019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6">
    <w:nsid w:val="74681BC5"/>
    <w:multiLevelType w:val="singleLevel"/>
    <w:tmpl w:val="2CF065E8"/>
    <w:lvl w:ilvl="0">
      <w:start w:val="3"/>
      <w:numFmt w:val="decimal"/>
      <w:lvlText w:val="%1-"/>
      <w:lvlJc w:val="left"/>
      <w:pPr>
        <w:tabs>
          <w:tab w:val="num" w:pos="990"/>
        </w:tabs>
        <w:ind w:left="990" w:hanging="990"/>
      </w:pPr>
      <w:rPr>
        <w:rFonts w:cs="Times New Roman" w:hint="default"/>
      </w:rPr>
    </w:lvl>
  </w:abstractNum>
  <w:abstractNum w:abstractNumId="17">
    <w:nsid w:val="79F910B2"/>
    <w:multiLevelType w:val="hybridMultilevel"/>
    <w:tmpl w:val="4A6A212A"/>
    <w:lvl w:ilvl="0" w:tplc="300E196E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num w:numId="1">
    <w:abstractNumId w:val="16"/>
  </w:num>
  <w:num w:numId="2">
    <w:abstractNumId w:val="3"/>
  </w:num>
  <w:num w:numId="3">
    <w:abstractNumId w:val="10"/>
  </w:num>
  <w:num w:numId="4">
    <w:abstractNumId w:val="2"/>
  </w:num>
  <w:num w:numId="5">
    <w:abstractNumId w:val="11"/>
  </w:num>
  <w:num w:numId="6">
    <w:abstractNumId w:val="1"/>
  </w:num>
  <w:num w:numId="7">
    <w:abstractNumId w:val="6"/>
  </w:num>
  <w:num w:numId="8">
    <w:abstractNumId w:val="4"/>
  </w:num>
  <w:num w:numId="9">
    <w:abstractNumId w:val="5"/>
  </w:num>
  <w:num w:numId="10">
    <w:abstractNumId w:val="15"/>
  </w:num>
  <w:num w:numId="11">
    <w:abstractNumId w:val="0"/>
  </w:num>
  <w:num w:numId="12">
    <w:abstractNumId w:val="14"/>
  </w:num>
  <w:num w:numId="13">
    <w:abstractNumId w:val="17"/>
  </w:num>
  <w:num w:numId="14">
    <w:abstractNumId w:val="12"/>
  </w:num>
  <w:num w:numId="15">
    <w:abstractNumId w:val="8"/>
  </w:num>
  <w:num w:numId="16">
    <w:abstractNumId w:val="7"/>
  </w:num>
  <w:num w:numId="17">
    <w:abstractNumId w:val="13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4037"/>
    <w:rsid w:val="00000ACD"/>
    <w:rsid w:val="00082E58"/>
    <w:rsid w:val="000E09BC"/>
    <w:rsid w:val="000E2A37"/>
    <w:rsid w:val="00116BDF"/>
    <w:rsid w:val="0025423E"/>
    <w:rsid w:val="00304C1D"/>
    <w:rsid w:val="003E3F15"/>
    <w:rsid w:val="00446881"/>
    <w:rsid w:val="0058705E"/>
    <w:rsid w:val="005F318C"/>
    <w:rsid w:val="0061147D"/>
    <w:rsid w:val="00652B72"/>
    <w:rsid w:val="007211B5"/>
    <w:rsid w:val="00747816"/>
    <w:rsid w:val="00754B5F"/>
    <w:rsid w:val="007C7A22"/>
    <w:rsid w:val="007D5540"/>
    <w:rsid w:val="007E441A"/>
    <w:rsid w:val="00805C49"/>
    <w:rsid w:val="00875CA7"/>
    <w:rsid w:val="0099129C"/>
    <w:rsid w:val="009D19D1"/>
    <w:rsid w:val="00A24C16"/>
    <w:rsid w:val="00A42437"/>
    <w:rsid w:val="00A4294D"/>
    <w:rsid w:val="00A619F8"/>
    <w:rsid w:val="00A72814"/>
    <w:rsid w:val="00A76A79"/>
    <w:rsid w:val="00A81E70"/>
    <w:rsid w:val="00AD2F67"/>
    <w:rsid w:val="00AF2C20"/>
    <w:rsid w:val="00B45654"/>
    <w:rsid w:val="00BC7203"/>
    <w:rsid w:val="00C3495D"/>
    <w:rsid w:val="00C97F74"/>
    <w:rsid w:val="00CE7EF1"/>
    <w:rsid w:val="00E0747C"/>
    <w:rsid w:val="00E15EE4"/>
    <w:rsid w:val="00E349F0"/>
    <w:rsid w:val="00E5258B"/>
    <w:rsid w:val="00F5511D"/>
    <w:rsid w:val="00F61C75"/>
    <w:rsid w:val="00FA4037"/>
    <w:rsid w:val="00FA4BC4"/>
    <w:rsid w:val="00FC5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b/>
      <w:cap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5DA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5DA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b/>
      <w:sz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F45DA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BodyTextIndent">
    <w:name w:val="Body Text Indent"/>
    <w:basedOn w:val="Normal"/>
    <w:link w:val="BodyTextIndentChar"/>
    <w:uiPriority w:val="99"/>
    <w:pPr>
      <w:ind w:left="851" w:hanging="851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45DA"/>
    <w:rPr>
      <w:rFonts w:ascii="Arial" w:hAnsi="Arial"/>
      <w:sz w:val="20"/>
      <w:szCs w:val="20"/>
      <w:lang w:eastAsia="en-US"/>
    </w:rPr>
  </w:style>
  <w:style w:type="paragraph" w:styleId="NormalWeb">
    <w:name w:val="Normal (Web)"/>
    <w:basedOn w:val="Normal"/>
    <w:uiPriority w:val="99"/>
    <w:rsid w:val="00F5511D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t-BR"/>
    </w:rPr>
  </w:style>
  <w:style w:type="paragraph" w:styleId="BodyTextIndent3">
    <w:name w:val="Body Text Indent 3"/>
    <w:basedOn w:val="Normal"/>
    <w:link w:val="BodyTextIndent3Char"/>
    <w:uiPriority w:val="99"/>
    <w:rsid w:val="007E441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45DA"/>
    <w:rPr>
      <w:rFonts w:ascii="Arial" w:hAnsi="Arial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4</Pages>
  <Words>1099</Words>
  <Characters>5935</Characters>
  <Application>Microsoft Office Outlook</Application>
  <DocSecurity>0</DocSecurity>
  <Lines>0</Lines>
  <Paragraphs>0</Paragraphs>
  <ScaleCrop>false</ScaleCrop>
  <Company>BRISA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PCS 534 – INTRODUÇÃO À TELEMÁTICA</dc:title>
  <dc:subject/>
  <dc:creator>Denis Gabos</dc:creator>
  <cp:keywords/>
  <dc:description/>
  <cp:lastModifiedBy>Denis</cp:lastModifiedBy>
  <cp:revision>3</cp:revision>
  <dcterms:created xsi:type="dcterms:W3CDTF">2013-06-10T21:03:00Z</dcterms:created>
  <dcterms:modified xsi:type="dcterms:W3CDTF">2013-06-10T21:04:00Z</dcterms:modified>
</cp:coreProperties>
</file>