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134" w:rsidRPr="00246A86" w:rsidRDefault="000C5134" w:rsidP="00246A8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Conceitos Básicos de Memória</w:t>
      </w:r>
    </w:p>
    <w:p w:rsidR="000C5134" w:rsidRPr="00246A86" w:rsidRDefault="000C5134" w:rsidP="00246A8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entender o conceito de Big e Little endian, você precisa entender a memória.</w:t>
      </w: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Felizmente, só precisamos de uma abstração de nível muito alto para a memória.</w:t>
      </w: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="00DE1D4F"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Não precisamos</w:t>
      </w: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saber todos os pequenos detalhes de como funciona a memória.</w:t>
      </w:r>
    </w:p>
    <w:p w:rsidR="000C5134" w:rsidRPr="00246A86" w:rsidRDefault="000C5134" w:rsidP="00246A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Tudo que </w:t>
      </w:r>
      <w:r w:rsidR="00DE1D4F"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</w:t>
      </w: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saber sobre a </w:t>
      </w:r>
      <w:bookmarkStart w:id="0" w:name="_GoBack"/>
      <w:bookmarkEnd w:id="0"/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memória é que é uma grande matriz. Mas uma grande matriz contendo o quê? A matriz contém </w:t>
      </w:r>
      <w:r w:rsidRPr="00246A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bytes</w:t>
      </w: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 Na organização do computador, as pessoas não usam o termo "índice" para se referir aos locais da matriz. Em vez disso, usamos o termo "endereço". "Endereço" e "índice" significam o mesmo, basta pensar em "endereço" como "índice".</w:t>
      </w:r>
    </w:p>
    <w:p w:rsidR="000C5134" w:rsidRPr="00246A86" w:rsidRDefault="000C5134" w:rsidP="00246A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 endereço armazena um elemento da memória "matriz". Cada elemento é tipicamente um byte.</w:t>
      </w:r>
    </w:p>
    <w:p w:rsidR="000C5134" w:rsidRPr="00246A86" w:rsidRDefault="000C5134" w:rsidP="00246A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C5134" w:rsidRPr="00246A86" w:rsidRDefault="000C5134" w:rsidP="00246A86">
      <w:pPr>
        <w:pStyle w:val="Heading3"/>
        <w:spacing w:line="360" w:lineRule="auto"/>
        <w:jc w:val="both"/>
        <w:rPr>
          <w:color w:val="000000"/>
          <w:sz w:val="24"/>
          <w:szCs w:val="24"/>
        </w:rPr>
      </w:pPr>
      <w:r w:rsidRPr="00246A86">
        <w:rPr>
          <w:rStyle w:val="notranslate"/>
          <w:color w:val="000000"/>
          <w:sz w:val="24"/>
          <w:szCs w:val="24"/>
        </w:rPr>
        <w:t>Guardar palavras na memória</w:t>
      </w:r>
    </w:p>
    <w:p w:rsidR="000C5134" w:rsidRPr="00246A86" w:rsidRDefault="000C5134" w:rsidP="00246A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A86">
        <w:rPr>
          <w:rStyle w:val="notranslate"/>
          <w:rFonts w:ascii="Times New Roman" w:hAnsi="Times New Roman" w:cs="Times New Roman"/>
          <w:color w:val="000000"/>
          <w:sz w:val="24"/>
          <w:szCs w:val="24"/>
        </w:rPr>
        <w:t>Definimos uma palavra para significar 32 bits.</w:t>
      </w:r>
      <w:r w:rsidRPr="00246A8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46A86">
        <w:rPr>
          <w:rStyle w:val="notranslate"/>
          <w:rFonts w:ascii="Times New Roman" w:hAnsi="Times New Roman" w:cs="Times New Roman"/>
          <w:color w:val="000000"/>
          <w:sz w:val="24"/>
          <w:szCs w:val="24"/>
        </w:rPr>
        <w:t>Este é o mesmo que 4 bytes.</w:t>
      </w:r>
      <w:r w:rsidRPr="00246A8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46A86">
        <w:rPr>
          <w:rStyle w:val="notranslate"/>
          <w:rFonts w:ascii="Times New Roman" w:hAnsi="Times New Roman" w:cs="Times New Roman"/>
          <w:color w:val="000000"/>
          <w:sz w:val="24"/>
          <w:szCs w:val="24"/>
        </w:rPr>
        <w:t>Inteiros, números de ponto flutuante de precisão simples e instruções MIPS são todos 32 bits longo.</w:t>
      </w:r>
      <w:r w:rsidRPr="00246A8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46A86">
        <w:rPr>
          <w:rStyle w:val="notranslate"/>
          <w:rFonts w:ascii="Times New Roman" w:hAnsi="Times New Roman" w:cs="Times New Roman"/>
          <w:color w:val="000000"/>
          <w:sz w:val="24"/>
          <w:szCs w:val="24"/>
        </w:rPr>
        <w:t>Como podemos armazenar esses valores na memória?</w:t>
      </w:r>
      <w:r w:rsidRPr="00246A8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46A86">
        <w:rPr>
          <w:rStyle w:val="notranslate"/>
          <w:rFonts w:ascii="Times New Roman" w:hAnsi="Times New Roman" w:cs="Times New Roman"/>
          <w:color w:val="000000"/>
          <w:sz w:val="24"/>
          <w:szCs w:val="24"/>
        </w:rPr>
        <w:t>Afinal, cada endereço de memória pode armazenar um único byte, não 4 bytes.</w:t>
      </w:r>
    </w:p>
    <w:p w:rsidR="000C5134" w:rsidRPr="00246A86" w:rsidRDefault="000C5134" w:rsidP="00246A86">
      <w:pPr>
        <w:pStyle w:val="NormalWeb"/>
        <w:spacing w:line="360" w:lineRule="auto"/>
        <w:jc w:val="both"/>
        <w:rPr>
          <w:color w:val="000000"/>
        </w:rPr>
      </w:pPr>
      <w:r w:rsidRPr="00246A86">
        <w:rPr>
          <w:rStyle w:val="notranslate"/>
          <w:color w:val="000000"/>
        </w:rPr>
        <w:t>A resposta é simples.</w:t>
      </w:r>
      <w:r w:rsidRPr="00246A86">
        <w:rPr>
          <w:rStyle w:val="apple-converted-space"/>
          <w:color w:val="000000"/>
        </w:rPr>
        <w:t> </w:t>
      </w:r>
      <w:r w:rsidRPr="00246A86">
        <w:rPr>
          <w:rStyle w:val="notranslate"/>
          <w:color w:val="000000"/>
        </w:rPr>
        <w:t>Dividimos a quantidade de 32 bits em 4 bytes.</w:t>
      </w:r>
      <w:r w:rsidRPr="00246A86">
        <w:rPr>
          <w:rStyle w:val="apple-converted-space"/>
          <w:color w:val="000000"/>
        </w:rPr>
        <w:t> </w:t>
      </w:r>
      <w:r w:rsidRPr="00246A86">
        <w:rPr>
          <w:rStyle w:val="notranslate"/>
          <w:color w:val="000000"/>
        </w:rPr>
        <w:t>Por exemplo, suponha que temos uma quantidade de 32 bits, escrita como 90AB12CD</w:t>
      </w:r>
      <w:r w:rsidRPr="00246A86">
        <w:rPr>
          <w:rStyle w:val="notranslate"/>
          <w:color w:val="000000"/>
          <w:vertAlign w:val="subscript"/>
        </w:rPr>
        <w:t>16</w:t>
      </w:r>
      <w:r w:rsidRPr="00246A86">
        <w:rPr>
          <w:rStyle w:val="notranslate"/>
          <w:color w:val="000000"/>
        </w:rPr>
        <w:t>, que é hexadecimal.</w:t>
      </w:r>
      <w:r w:rsidRPr="00246A86">
        <w:rPr>
          <w:rStyle w:val="apple-converted-space"/>
          <w:color w:val="000000"/>
        </w:rPr>
        <w:t> </w:t>
      </w:r>
      <w:r w:rsidRPr="00246A86">
        <w:rPr>
          <w:rStyle w:val="notranslate"/>
          <w:color w:val="000000"/>
        </w:rPr>
        <w:t>Como cada dígito hexadecimal é de 4 bits, precisamos de 8 dígitos hexadecimais para representar o valor de 32 bits.</w:t>
      </w:r>
    </w:p>
    <w:p w:rsidR="000C5134" w:rsidRPr="00246A86" w:rsidRDefault="000C5134" w:rsidP="00246A86">
      <w:pPr>
        <w:pStyle w:val="NormalWeb"/>
        <w:spacing w:line="360" w:lineRule="auto"/>
        <w:jc w:val="both"/>
        <w:rPr>
          <w:color w:val="000000"/>
        </w:rPr>
      </w:pPr>
      <w:r w:rsidRPr="00246A86">
        <w:rPr>
          <w:rStyle w:val="notranslate"/>
          <w:color w:val="000000"/>
        </w:rPr>
        <w:t>Assim, os 4 bytes são: 90, AB, 12, CD onde cada byte requer 2 dígitos hexadecimais.</w:t>
      </w:r>
    </w:p>
    <w:p w:rsidR="00DE1D4F" w:rsidRPr="00246A86" w:rsidRDefault="000C5134" w:rsidP="00246A86">
      <w:pPr>
        <w:pStyle w:val="NormalWeb"/>
        <w:spacing w:line="360" w:lineRule="auto"/>
        <w:jc w:val="both"/>
        <w:rPr>
          <w:rStyle w:val="notranslate"/>
          <w:color w:val="000000"/>
        </w:rPr>
      </w:pPr>
      <w:r w:rsidRPr="00246A86">
        <w:rPr>
          <w:rStyle w:val="notranslate"/>
          <w:color w:val="000000"/>
        </w:rPr>
        <w:t>Acontece que existem duas maneiras de armazenar isso na memória.</w:t>
      </w:r>
    </w:p>
    <w:p w:rsidR="00DE1D4F" w:rsidRPr="00246A86" w:rsidRDefault="00DE1D4F" w:rsidP="00246A86">
      <w:pPr>
        <w:pStyle w:val="NormalWeb"/>
        <w:spacing w:line="360" w:lineRule="auto"/>
        <w:jc w:val="both"/>
        <w:rPr>
          <w:rStyle w:val="notranslate"/>
          <w:color w:val="000000"/>
        </w:rPr>
      </w:pPr>
    </w:p>
    <w:p w:rsidR="000C5134" w:rsidRPr="00246A86" w:rsidRDefault="000C5134" w:rsidP="00246A86">
      <w:pPr>
        <w:pStyle w:val="Heading4"/>
        <w:spacing w:line="360" w:lineRule="auto"/>
        <w:jc w:val="both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246A86">
        <w:rPr>
          <w:rStyle w:val="notranslate"/>
          <w:rFonts w:ascii="Times New Roman" w:hAnsi="Times New Roman" w:cs="Times New Roman"/>
          <w:b/>
          <w:i w:val="0"/>
          <w:color w:val="000000"/>
          <w:sz w:val="24"/>
          <w:szCs w:val="24"/>
        </w:rPr>
        <w:lastRenderedPageBreak/>
        <w:t>Big Endian</w:t>
      </w:r>
    </w:p>
    <w:p w:rsidR="000C5134" w:rsidRPr="00246A86" w:rsidRDefault="000C5134" w:rsidP="00246A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A86">
        <w:rPr>
          <w:rStyle w:val="notranslate"/>
          <w:rFonts w:ascii="Times New Roman" w:hAnsi="Times New Roman" w:cs="Times New Roman"/>
          <w:color w:val="000000"/>
          <w:sz w:val="24"/>
          <w:szCs w:val="24"/>
        </w:rPr>
        <w:t>No big endian, você armazena o b</w:t>
      </w:r>
      <w:r w:rsidR="00394B82" w:rsidRPr="00246A86">
        <w:rPr>
          <w:rStyle w:val="notranslate"/>
          <w:rFonts w:ascii="Times New Roman" w:hAnsi="Times New Roman" w:cs="Times New Roman"/>
          <w:color w:val="000000"/>
          <w:sz w:val="24"/>
          <w:szCs w:val="24"/>
        </w:rPr>
        <w:t>it</w:t>
      </w:r>
      <w:r w:rsidRPr="00246A86">
        <w:rPr>
          <w:rStyle w:val="notranslate"/>
          <w:rFonts w:ascii="Times New Roman" w:hAnsi="Times New Roman" w:cs="Times New Roman"/>
          <w:color w:val="000000"/>
          <w:sz w:val="24"/>
          <w:szCs w:val="24"/>
        </w:rPr>
        <w:t xml:space="preserve"> mais significativo no menor endereço.</w:t>
      </w:r>
      <w:r w:rsidRPr="00246A8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46A86">
        <w:rPr>
          <w:rStyle w:val="notranslate"/>
          <w:rFonts w:ascii="Times New Roman" w:hAnsi="Times New Roman" w:cs="Times New Roman"/>
          <w:color w:val="000000"/>
          <w:sz w:val="24"/>
          <w:szCs w:val="24"/>
        </w:rPr>
        <w:t>Veja como seria:</w:t>
      </w:r>
    </w:p>
    <w:tbl>
      <w:tblPr>
        <w:tblW w:w="0" w:type="auto"/>
        <w:tblCellSpacing w:w="15" w:type="dxa"/>
        <w:tblInd w:w="292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72"/>
        <w:gridCol w:w="712"/>
      </w:tblGrid>
      <w:tr w:rsidR="000C5134" w:rsidRPr="00246A86" w:rsidTr="000C51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FFAA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</w:t>
            </w:r>
          </w:p>
        </w:tc>
      </w:tr>
      <w:tr w:rsidR="000C5134" w:rsidRPr="00246A86" w:rsidTr="000C51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</w:t>
            </w:r>
          </w:p>
        </w:tc>
      </w:tr>
      <w:tr w:rsidR="000C5134" w:rsidRPr="00246A86" w:rsidTr="000C51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</w:t>
            </w:r>
          </w:p>
        </w:tc>
      </w:tr>
      <w:tr w:rsidR="000C5134" w:rsidRPr="00246A86" w:rsidTr="000C51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</w:tr>
      <w:tr w:rsidR="000C5134" w:rsidRPr="00246A86" w:rsidTr="000C51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CD</w:t>
            </w:r>
          </w:p>
        </w:tc>
      </w:tr>
    </w:tbl>
    <w:p w:rsidR="000C5134" w:rsidRPr="00246A86" w:rsidRDefault="000C5134" w:rsidP="00246A86">
      <w:pPr>
        <w:pStyle w:val="Heading4"/>
        <w:spacing w:line="360" w:lineRule="auto"/>
        <w:jc w:val="both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246A86">
        <w:rPr>
          <w:rStyle w:val="notranslate"/>
          <w:rFonts w:ascii="Times New Roman" w:hAnsi="Times New Roman" w:cs="Times New Roman"/>
          <w:b/>
          <w:i w:val="0"/>
          <w:color w:val="000000"/>
          <w:sz w:val="24"/>
          <w:szCs w:val="24"/>
        </w:rPr>
        <w:t>Little endian</w:t>
      </w:r>
    </w:p>
    <w:p w:rsidR="000C5134" w:rsidRPr="00246A86" w:rsidRDefault="000C5134" w:rsidP="00246A86">
      <w:pPr>
        <w:spacing w:before="100" w:beforeAutospacing="1" w:after="100" w:afterAutospacing="1" w:line="360" w:lineRule="auto"/>
        <w:jc w:val="both"/>
        <w:rPr>
          <w:rStyle w:val="notranslate"/>
          <w:rFonts w:ascii="Times New Roman" w:hAnsi="Times New Roman" w:cs="Times New Roman"/>
          <w:color w:val="000000"/>
          <w:sz w:val="24"/>
          <w:szCs w:val="24"/>
        </w:rPr>
      </w:pPr>
      <w:r w:rsidRPr="00246A86">
        <w:rPr>
          <w:rStyle w:val="notranslate"/>
          <w:rFonts w:ascii="Times New Roman" w:hAnsi="Times New Roman" w:cs="Times New Roman"/>
          <w:color w:val="000000"/>
          <w:sz w:val="24"/>
          <w:szCs w:val="24"/>
        </w:rPr>
        <w:t>Em lit</w:t>
      </w:r>
      <w:r w:rsidR="00394B82" w:rsidRPr="00246A86">
        <w:rPr>
          <w:rStyle w:val="notranslate"/>
          <w:rFonts w:ascii="Times New Roman" w:hAnsi="Times New Roman" w:cs="Times New Roman"/>
          <w:color w:val="000000"/>
          <w:sz w:val="24"/>
          <w:szCs w:val="24"/>
        </w:rPr>
        <w:t>tle endian, você armazena o bit</w:t>
      </w:r>
      <w:r w:rsidRPr="00246A8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46A86">
        <w:rPr>
          <w:rStyle w:val="notranslate"/>
          <w:rFonts w:ascii="Times New Roman" w:hAnsi="Times New Roman" w:cs="Times New Roman"/>
          <w:i/>
          <w:iCs/>
          <w:color w:val="000000"/>
          <w:sz w:val="24"/>
          <w:szCs w:val="24"/>
        </w:rPr>
        <w:t>menos</w:t>
      </w:r>
      <w:r w:rsidRPr="00246A8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46A86">
        <w:rPr>
          <w:rStyle w:val="notranslate"/>
          <w:rFonts w:ascii="Times New Roman" w:hAnsi="Times New Roman" w:cs="Times New Roman"/>
          <w:color w:val="000000"/>
          <w:sz w:val="24"/>
          <w:szCs w:val="24"/>
        </w:rPr>
        <w:t>significativo no menor endereço.</w:t>
      </w:r>
      <w:r w:rsidRPr="00246A8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46A86">
        <w:rPr>
          <w:rStyle w:val="notranslate"/>
          <w:rFonts w:ascii="Times New Roman" w:hAnsi="Times New Roman" w:cs="Times New Roman"/>
          <w:color w:val="000000"/>
          <w:sz w:val="24"/>
          <w:szCs w:val="24"/>
        </w:rPr>
        <w:t>Veja como seria:</w:t>
      </w:r>
    </w:p>
    <w:tbl>
      <w:tblPr>
        <w:tblW w:w="0" w:type="auto"/>
        <w:tblCellSpacing w:w="15" w:type="dxa"/>
        <w:tblInd w:w="288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72"/>
        <w:gridCol w:w="712"/>
      </w:tblGrid>
      <w:tr w:rsidR="000C5134" w:rsidRPr="00246A86" w:rsidTr="000C51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FFAA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</w:t>
            </w:r>
          </w:p>
        </w:tc>
      </w:tr>
      <w:tr w:rsidR="000C5134" w:rsidRPr="00246A86" w:rsidTr="000C51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CD</w:t>
            </w:r>
          </w:p>
        </w:tc>
      </w:tr>
      <w:tr w:rsidR="000C5134" w:rsidRPr="00246A86" w:rsidTr="000C51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</w:tr>
      <w:tr w:rsidR="000C5134" w:rsidRPr="00246A86" w:rsidTr="000C51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</w:t>
            </w:r>
          </w:p>
        </w:tc>
      </w:tr>
      <w:tr w:rsidR="000C5134" w:rsidRPr="00246A86" w:rsidTr="000C51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5134" w:rsidRPr="00246A86" w:rsidRDefault="000C5134" w:rsidP="00246A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A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</w:t>
            </w:r>
          </w:p>
        </w:tc>
      </w:tr>
    </w:tbl>
    <w:p w:rsidR="000C5134" w:rsidRPr="00246A86" w:rsidRDefault="000C5134" w:rsidP="00246A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C5134" w:rsidRPr="00246A86" w:rsidRDefault="000C5134" w:rsidP="00246A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Observe que isso é na ordem inversa comparado ao big endian.</w:t>
      </w: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lembr</w:t>
      </w:r>
      <w:r w:rsidR="00394B82"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 qual é qual, lembre se o bit</w:t>
      </w: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menos significativo é armazenado primeiro </w:t>
      </w:r>
      <w:r w:rsidR="00394B82"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(assim, little endian) ou o bit</w:t>
      </w: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mais significativo é armazenado primeiro (assim, big endian).</w:t>
      </w:r>
    </w:p>
    <w:p w:rsidR="00394B82" w:rsidRPr="00246A86" w:rsidRDefault="00394B82" w:rsidP="00246A8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4B82" w:rsidRPr="00246A86" w:rsidRDefault="00394B82" w:rsidP="00246A8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Direct Memory Access (DMA)</w:t>
      </w:r>
    </w:p>
    <w:p w:rsidR="00394B82" w:rsidRPr="00246A86" w:rsidRDefault="00394B82" w:rsidP="00246A8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4B82" w:rsidRPr="00246A86" w:rsidRDefault="00394B82" w:rsidP="00246A8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 w:themeColor="text1"/>
        </w:rPr>
      </w:pPr>
      <w:r w:rsidRPr="00246A86">
        <w:rPr>
          <w:color w:val="000000" w:themeColor="text1"/>
        </w:rPr>
        <w:t>O termo DMA (sigla da expressão inglesa Direct Memory Access) designa uma forma de acesso directo à memória utilizada por alguns aplicativos que permite que a informação seja transferida entre a memória e o disco rígido, sem passar pelo</w:t>
      </w:r>
      <w:r w:rsidRPr="00246A86">
        <w:rPr>
          <w:rStyle w:val="apple-converted-space"/>
          <w:color w:val="000000" w:themeColor="text1"/>
        </w:rPr>
        <w:t> </w:t>
      </w:r>
      <w:hyperlink r:id="rId5" w:history="1">
        <w:r w:rsidRPr="00246A86">
          <w:rPr>
            <w:rStyle w:val="Hyperlink"/>
            <w:color w:val="000000" w:themeColor="text1"/>
            <w:u w:val="none"/>
          </w:rPr>
          <w:t>processador</w:t>
        </w:r>
      </w:hyperlink>
      <w:r w:rsidRPr="00246A86">
        <w:rPr>
          <w:color w:val="000000" w:themeColor="text1"/>
        </w:rPr>
        <w:t>, ganhando em rapidez.</w:t>
      </w:r>
    </w:p>
    <w:p w:rsidR="00394B82" w:rsidRPr="00246A86" w:rsidRDefault="00394B82" w:rsidP="00246A86">
      <w:pPr>
        <w:pStyle w:val="western"/>
        <w:shd w:val="clear" w:color="auto" w:fill="FFFFFF"/>
        <w:spacing w:before="0" w:beforeAutospacing="0" w:after="150" w:afterAutospacing="0" w:line="360" w:lineRule="auto"/>
        <w:jc w:val="both"/>
        <w:rPr>
          <w:color w:val="000000" w:themeColor="text1"/>
        </w:rPr>
      </w:pPr>
      <w:r w:rsidRPr="00246A86">
        <w:rPr>
          <w:color w:val="000000" w:themeColor="text1"/>
        </w:rPr>
        <w:lastRenderedPageBreak/>
        <w:t>Enquanto a maioria dos dados, que são de entrada ou de saída do computador, são processados pelo</w:t>
      </w:r>
      <w:r w:rsidRPr="00246A86">
        <w:rPr>
          <w:rStyle w:val="apple-converted-space"/>
          <w:color w:val="000000" w:themeColor="text1"/>
        </w:rPr>
        <w:t> </w:t>
      </w:r>
      <w:hyperlink r:id="rId6" w:history="1">
        <w:r w:rsidRPr="00246A86">
          <w:rPr>
            <w:rStyle w:val="Hyperlink"/>
            <w:color w:val="000000" w:themeColor="text1"/>
            <w:u w:val="none"/>
          </w:rPr>
          <w:t>processador</w:t>
        </w:r>
      </w:hyperlink>
      <w:r w:rsidRPr="00246A86">
        <w:rPr>
          <w:color w:val="000000" w:themeColor="text1"/>
        </w:rPr>
        <w:t>, alguns dados não necessitam desse processamento, ou podem ser processados por um outro dispositivo. Nestas situações, o DMA pode economizar tempo de processamento e é uma maneira mais eficiente para mover os dados da memória do computador para outros dispositivos.</w:t>
      </w:r>
    </w:p>
    <w:p w:rsidR="00394B82" w:rsidRPr="00246A86" w:rsidRDefault="00394B82" w:rsidP="00246A86">
      <w:pPr>
        <w:pStyle w:val="western"/>
        <w:shd w:val="clear" w:color="auto" w:fill="FFFFFF"/>
        <w:spacing w:before="0" w:beforeAutospacing="0" w:after="150" w:afterAutospacing="0" w:line="360" w:lineRule="auto"/>
        <w:jc w:val="both"/>
        <w:rPr>
          <w:color w:val="000000" w:themeColor="text1"/>
        </w:rPr>
      </w:pPr>
      <w:r w:rsidRPr="00246A86">
        <w:rPr>
          <w:color w:val="000000" w:themeColor="text1"/>
        </w:rPr>
        <w:t>Os canais DMA são usados para comunicar dados entre o dispositivo periférico e a memória do sistema. Todos os quatro recursos do sistema dependem de certas linhas num barramento. Algumas linhas no barramento são usadas para IRQs, algumas para endereços (os endereços I / O e o endereço de memória) e algumas para canais DMA.</w:t>
      </w:r>
    </w:p>
    <w:p w:rsidR="00394B82" w:rsidRPr="00246A86" w:rsidRDefault="00394B82" w:rsidP="00246A8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 w:themeColor="text1"/>
        </w:rPr>
      </w:pPr>
      <w:r w:rsidRPr="00246A86">
        <w:rPr>
          <w:color w:val="000000" w:themeColor="text1"/>
        </w:rPr>
        <w:t>Um canal DMA permite que um dispositivo possa transferir dados sem expôr o</w:t>
      </w:r>
      <w:r w:rsidRPr="00246A86">
        <w:rPr>
          <w:rStyle w:val="apple-converted-space"/>
          <w:color w:val="000000" w:themeColor="text1"/>
        </w:rPr>
        <w:t> </w:t>
      </w:r>
      <w:hyperlink r:id="rId7" w:history="1">
        <w:r w:rsidRPr="00246A86">
          <w:rPr>
            <w:rStyle w:val="Hyperlink"/>
            <w:color w:val="000000" w:themeColor="text1"/>
            <w:u w:val="none"/>
          </w:rPr>
          <w:t>CPU</w:t>
        </w:r>
      </w:hyperlink>
      <w:r w:rsidRPr="00246A86">
        <w:rPr>
          <w:rStyle w:val="apple-converted-space"/>
          <w:color w:val="000000" w:themeColor="text1"/>
        </w:rPr>
        <w:t> </w:t>
      </w:r>
      <w:r w:rsidRPr="00246A86">
        <w:rPr>
          <w:color w:val="000000" w:themeColor="text1"/>
        </w:rPr>
        <w:t>a uma sobrecarga de trabalho. Sem os canais de DMA, o</w:t>
      </w:r>
      <w:r w:rsidRPr="00246A86">
        <w:rPr>
          <w:rStyle w:val="apple-converted-space"/>
          <w:color w:val="000000" w:themeColor="text1"/>
        </w:rPr>
        <w:t> </w:t>
      </w:r>
      <w:hyperlink r:id="rId8" w:history="1">
        <w:r w:rsidRPr="00246A86">
          <w:rPr>
            <w:rStyle w:val="Hyperlink"/>
            <w:color w:val="000000" w:themeColor="text1"/>
            <w:u w:val="none"/>
          </w:rPr>
          <w:t>CPU</w:t>
        </w:r>
      </w:hyperlink>
      <w:r w:rsidRPr="00246A86">
        <w:rPr>
          <w:rStyle w:val="apple-converted-space"/>
          <w:color w:val="000000" w:themeColor="text1"/>
        </w:rPr>
        <w:t> </w:t>
      </w:r>
      <w:r w:rsidRPr="00246A86">
        <w:rPr>
          <w:color w:val="000000" w:themeColor="text1"/>
        </w:rPr>
        <w:t>copia cada pedaço de dados através de um barramento de periféricos a partir do dispositivo I / O. Ao usar um barramento periférico, ele ocupa o</w:t>
      </w:r>
      <w:r w:rsidRPr="00246A86">
        <w:rPr>
          <w:rStyle w:val="apple-converted-space"/>
          <w:color w:val="000000" w:themeColor="text1"/>
        </w:rPr>
        <w:t> </w:t>
      </w:r>
      <w:hyperlink r:id="rId9" w:history="1">
        <w:r w:rsidRPr="00246A86">
          <w:rPr>
            <w:rStyle w:val="Hyperlink"/>
            <w:color w:val="000000" w:themeColor="text1"/>
            <w:u w:val="none"/>
          </w:rPr>
          <w:t>CPU</w:t>
        </w:r>
      </w:hyperlink>
      <w:r w:rsidRPr="00246A86">
        <w:rPr>
          <w:rStyle w:val="apple-converted-space"/>
          <w:color w:val="000000" w:themeColor="text1"/>
        </w:rPr>
        <w:t> </w:t>
      </w:r>
      <w:r w:rsidRPr="00246A86">
        <w:rPr>
          <w:color w:val="000000" w:themeColor="text1"/>
        </w:rPr>
        <w:t>durante o processo de leitura / escrita e não permite que outro trabalho possa ser executado até que a operação seja concluída.</w:t>
      </w:r>
    </w:p>
    <w:p w:rsidR="00394B82" w:rsidRPr="00246A86" w:rsidRDefault="00394B82" w:rsidP="00246A8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 w:themeColor="text1"/>
        </w:rPr>
      </w:pPr>
      <w:r w:rsidRPr="00246A86">
        <w:rPr>
          <w:color w:val="000000" w:themeColor="text1"/>
        </w:rPr>
        <w:t>Com o DMA, o</w:t>
      </w:r>
      <w:r w:rsidRPr="00246A86">
        <w:rPr>
          <w:rStyle w:val="apple-converted-space"/>
          <w:color w:val="000000" w:themeColor="text1"/>
        </w:rPr>
        <w:t> </w:t>
      </w:r>
      <w:hyperlink r:id="rId10" w:history="1">
        <w:r w:rsidRPr="00246A86">
          <w:rPr>
            <w:rStyle w:val="Hyperlink"/>
            <w:color w:val="000000" w:themeColor="text1"/>
            <w:u w:val="none"/>
          </w:rPr>
          <w:t>CPU</w:t>
        </w:r>
      </w:hyperlink>
      <w:r w:rsidRPr="00246A86">
        <w:rPr>
          <w:color w:val="000000" w:themeColor="text1"/>
        </w:rPr>
        <w:t xml:space="preserve"> pode processar outras tarefas enquanto a transferência de dados está a ser executada. A transferência de dados é primeiro iniciada pelo</w:t>
      </w:r>
      <w:r w:rsidRPr="00246A86">
        <w:rPr>
          <w:rStyle w:val="apple-converted-space"/>
          <w:color w:val="000000" w:themeColor="text1"/>
        </w:rPr>
        <w:t> </w:t>
      </w:r>
      <w:hyperlink r:id="rId11" w:history="1">
        <w:r w:rsidRPr="00246A86">
          <w:rPr>
            <w:rStyle w:val="Hyperlink"/>
            <w:color w:val="000000" w:themeColor="text1"/>
            <w:u w:val="none"/>
          </w:rPr>
          <w:t>CPU</w:t>
        </w:r>
      </w:hyperlink>
      <w:r w:rsidRPr="00246A86">
        <w:rPr>
          <w:color w:val="000000" w:themeColor="text1"/>
        </w:rPr>
        <w:t>. Durante a transferência de dados entre o canal de DMA e o dispositivo de I / O, o</w:t>
      </w:r>
      <w:r w:rsidRPr="00246A86">
        <w:rPr>
          <w:rStyle w:val="apple-converted-space"/>
          <w:color w:val="000000" w:themeColor="text1"/>
        </w:rPr>
        <w:t> </w:t>
      </w:r>
      <w:hyperlink r:id="rId12" w:history="1">
        <w:r w:rsidRPr="00246A86">
          <w:rPr>
            <w:rStyle w:val="Hyperlink"/>
            <w:color w:val="000000" w:themeColor="text1"/>
            <w:u w:val="none"/>
          </w:rPr>
          <w:t>CPU</w:t>
        </w:r>
      </w:hyperlink>
      <w:r w:rsidRPr="00246A86">
        <w:rPr>
          <w:color w:val="000000" w:themeColor="text1"/>
        </w:rPr>
        <w:t xml:space="preserve"> executa outras tarefas. Quando a transferência de dados está completa, o</w:t>
      </w:r>
      <w:r w:rsidRPr="00246A86">
        <w:rPr>
          <w:rStyle w:val="apple-converted-space"/>
          <w:color w:val="000000" w:themeColor="text1"/>
        </w:rPr>
        <w:t> </w:t>
      </w:r>
      <w:hyperlink r:id="rId13" w:history="1">
        <w:r w:rsidRPr="00246A86">
          <w:rPr>
            <w:rStyle w:val="Hyperlink"/>
            <w:color w:val="000000" w:themeColor="text1"/>
            <w:u w:val="none"/>
          </w:rPr>
          <w:t>processador</w:t>
        </w:r>
      </w:hyperlink>
      <w:r w:rsidRPr="00246A86">
        <w:rPr>
          <w:rStyle w:val="apple-converted-space"/>
          <w:color w:val="000000" w:themeColor="text1"/>
        </w:rPr>
        <w:t> </w:t>
      </w:r>
      <w:r w:rsidRPr="00246A86">
        <w:rPr>
          <w:color w:val="000000" w:themeColor="text1"/>
        </w:rPr>
        <w:t>recebe um pedido de interrupção do controlador de DMA.</w:t>
      </w:r>
    </w:p>
    <w:p w:rsidR="00394B82" w:rsidRPr="00246A86" w:rsidRDefault="00394B82" w:rsidP="00246A8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 w:themeColor="text1"/>
        </w:rPr>
      </w:pPr>
      <w:r w:rsidRPr="00246A86">
        <w:rPr>
          <w:color w:val="000000" w:themeColor="text1"/>
        </w:rPr>
        <w:t>Um dispositivo utiliza tecnologia DMA ao usar apenas um único canal. Para evitar um conflito, por vezes, a</w:t>
      </w:r>
      <w:r w:rsidRPr="00246A86">
        <w:rPr>
          <w:rStyle w:val="apple-converted-space"/>
          <w:color w:val="000000" w:themeColor="text1"/>
        </w:rPr>
        <w:t> </w:t>
      </w:r>
      <w:hyperlink r:id="rId14" w:history="1">
        <w:r w:rsidRPr="00246A86">
          <w:rPr>
            <w:rStyle w:val="Hyperlink"/>
            <w:color w:val="000000" w:themeColor="text1"/>
            <w:u w:val="none"/>
          </w:rPr>
          <w:t>BIOS</w:t>
        </w:r>
      </w:hyperlink>
      <w:r w:rsidRPr="00246A86">
        <w:rPr>
          <w:rStyle w:val="apple-converted-space"/>
          <w:color w:val="000000" w:themeColor="text1"/>
        </w:rPr>
        <w:t> </w:t>
      </w:r>
      <w:r w:rsidRPr="00246A86">
        <w:rPr>
          <w:color w:val="000000" w:themeColor="text1"/>
        </w:rPr>
        <w:t>(Basic Input/Output System ou Sistema Básico de Entrada / Saída) deve atribuir um canal diferente para um dispositivo. Um conflito pode acontecer quando mais do que um dispositivo tenta utilizar o mesmo canal.</w:t>
      </w:r>
    </w:p>
    <w:p w:rsidR="00394B82" w:rsidRPr="00246A86" w:rsidRDefault="00394B82" w:rsidP="00246A8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 w:themeColor="text1"/>
        </w:rPr>
      </w:pPr>
      <w:r w:rsidRPr="00246A86">
        <w:rPr>
          <w:color w:val="000000" w:themeColor="text1"/>
        </w:rPr>
        <w:t>Os canais DMA são mais lentos do que os métodos de transferência de dados mais recentes, e, portanto, não são tão comuns. Uma interface mais recente é o Ultra DMA, que tem uma taxa de transferência de dados de até 33 MB por segundo. Cada transferência DMA usa aproximadamente 2 MB de dados por segundo.</w:t>
      </w:r>
    </w:p>
    <w:p w:rsidR="00394B82" w:rsidRPr="00246A86" w:rsidRDefault="00394B82" w:rsidP="00246A86">
      <w:pPr>
        <w:pStyle w:val="western"/>
        <w:shd w:val="clear" w:color="auto" w:fill="FFFFFF"/>
        <w:spacing w:before="0" w:beforeAutospacing="0" w:after="150" w:afterAutospacing="0" w:line="360" w:lineRule="auto"/>
        <w:jc w:val="both"/>
        <w:rPr>
          <w:color w:val="000000" w:themeColor="text1"/>
        </w:rPr>
      </w:pPr>
    </w:p>
    <w:p w:rsidR="003612BB" w:rsidRPr="00246A86" w:rsidRDefault="003612BB" w:rsidP="00246A86">
      <w:pPr>
        <w:pStyle w:val="Heading1"/>
        <w:shd w:val="clear" w:color="auto" w:fill="FFFFFF"/>
        <w:spacing w:before="75" w:after="15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46A86">
        <w:rPr>
          <w:rFonts w:ascii="Times New Roman" w:hAnsi="Times New Roman" w:cs="Times New Roman"/>
          <w:b/>
          <w:caps/>
          <w:color w:val="000000"/>
          <w:sz w:val="24"/>
          <w:szCs w:val="24"/>
        </w:rPr>
        <w:t>O QUE É CLUSTER</w:t>
      </w:r>
    </w:p>
    <w:p w:rsidR="003612BB" w:rsidRPr="00246A86" w:rsidRDefault="003612BB" w:rsidP="00246A8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r w:rsidRPr="00246A8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246A86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Cluster</w:t>
      </w:r>
      <w:r w:rsidRPr="00246A86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formado por um conjunto de computadores interligados através de uma rede, as máquinas membros deste cluster são denominadas nó ou node. É importante </w:t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utilizar uma infraestrutura de rede que facilite a inclusão, alteração e exclusão de máquinas.</w:t>
      </w:r>
      <w:r w:rsidRPr="00246A8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Na maioria das vezes o cluster é formado por computadores convencionais e se apresenta de forma transparente ao usuário, como sendo um único computador de grande porte. É válido frisar que é possível a utilização de máquinas mais robustas para construção de clusters.</w:t>
      </w:r>
      <w:r w:rsidRPr="00246A8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Não é necessário que as máquinas sejam idênticas, mas sim o Sistema Operacional, para que os softwares que gerenciam as trocas de mensagens e sincronismo dos dados funcionem de forma correta.</w:t>
      </w:r>
      <w:r w:rsidRPr="00246A8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 acordo com Zem (2005), existem hoje alguns tipos de cluster, mas alguns se destacam pela aplicação e custo benefício:</w:t>
      </w:r>
    </w:p>
    <w:p w:rsidR="003612BB" w:rsidRPr="00246A86" w:rsidRDefault="003612BB" w:rsidP="00246A86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ind w:left="75" w:right="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6A8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Cluster de Alto Desempenho</w:t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t>: denominado, também, de Alta Performance (High Performance Computing - HPC), sua característica é o grande volume de processamento de dados em computadores convencionais, que garante baixo custo na construção, e com processamento na ordem de gigaflops. Os servidores deste cluster trabalham com a tecnologia de paralelismo, dividindo o processamento com as outras máquinas, buscando a otimização e desempenho de um supercomputador.</w:t>
      </w:r>
    </w:p>
    <w:p w:rsidR="003612BB" w:rsidRPr="00246A86" w:rsidRDefault="003612BB" w:rsidP="00246A86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ind w:left="75" w:right="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6A8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Cluster de Alta Disponibilidade</w:t>
      </w:r>
      <w:r w:rsidRPr="00246A8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t>(High Availability - HA): são caracterizados por se manterem em pleno funcionamento por um longo período de tempo, utilizando redundância para manter um serviço ativo e se proteger de falhas, geralmente são computadores convencionais que disponibilizam o mesmo recurso em todas as máquinas da rede, configuradas com prioridades diferentes, onde existe um servidor ativo e os outros ociosos.</w:t>
      </w:r>
    </w:p>
    <w:p w:rsidR="003612BB" w:rsidRPr="00246A86" w:rsidRDefault="003612BB" w:rsidP="00246A86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ind w:left="75" w:right="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6A8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Cluster de Balanceamento de Carga</w:t>
      </w:r>
      <w:r w:rsidRPr="00246A8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t>(Horizontal Scaling - HS): são caracterizados por dividirem, de forma equilibrada, as tarefas entre os membros do cluster, onde cada nó atenda a uma requisição e não, necessariamente, que divida uma tarefa com outras máquinas.</w:t>
      </w:r>
    </w:p>
    <w:p w:rsidR="003612BB" w:rsidRPr="00246A86" w:rsidRDefault="003612BB" w:rsidP="00246A8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46A8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importante salientar que é possível a combinação de mais de uma metodologia de </w:t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construção de clusters, onde uma implementação de Alta Disponibilidade para garantir acesso aos serviços de vendas online, possa ser incrementada com a utilização de um cluster de Balanceamento de Carga para atender o aumento nos acessos ao serviço.</w:t>
      </w:r>
      <w:r w:rsidRPr="00246A8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As características marcantes dos clusters, são a facilidade de gerenciamento dos nós, onde podemos adicionar, dar manutenção e remover um nó do cluster sem que afete seu funcionamento, recuperação de falhas de forma otimizada.</w:t>
      </w:r>
      <w:r w:rsidRPr="00246A8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46A8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Podemos obter resultados tão satisfatórios no uso de um cluster, quanto em servidores sofisticados com um custo muito menor. A implementação pode ser utilizada para aplicações sofisticadas e, também, para aplicações domésticas.</w:t>
      </w:r>
      <w:r w:rsidRPr="00246A8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3612BB" w:rsidRPr="00246A86" w:rsidRDefault="003612BB" w:rsidP="00246A86">
      <w:pPr>
        <w:pStyle w:val="western"/>
        <w:shd w:val="clear" w:color="auto" w:fill="FFFFFF"/>
        <w:spacing w:before="0" w:beforeAutospacing="0" w:after="150" w:afterAutospacing="0" w:line="360" w:lineRule="auto"/>
        <w:jc w:val="both"/>
        <w:rPr>
          <w:color w:val="000000" w:themeColor="text1"/>
        </w:rPr>
      </w:pPr>
    </w:p>
    <w:p w:rsidR="00394B82" w:rsidRPr="00246A86" w:rsidRDefault="00A3716F" w:rsidP="00246A8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Cluster Beowulf</w:t>
      </w:r>
    </w:p>
    <w:p w:rsidR="00A3716F" w:rsidRPr="00246A86" w:rsidRDefault="00A3716F" w:rsidP="00246A8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3716F" w:rsidRPr="00246A86" w:rsidRDefault="00A3716F" w:rsidP="00246A86">
      <w:pPr>
        <w:pStyle w:val="NormalWeb"/>
        <w:shd w:val="clear" w:color="auto" w:fill="FEFFFF"/>
        <w:spacing w:before="0" w:beforeAutospacing="0" w:after="375" w:afterAutospacing="0" w:line="360" w:lineRule="auto"/>
        <w:jc w:val="both"/>
        <w:rPr>
          <w:color w:val="000000"/>
        </w:rPr>
      </w:pPr>
      <w:r w:rsidRPr="00246A86">
        <w:rPr>
          <w:color w:val="000000"/>
        </w:rPr>
        <w:t>O</w:t>
      </w:r>
      <w:r w:rsidRPr="00246A86">
        <w:rPr>
          <w:rStyle w:val="apple-converted-space"/>
          <w:color w:val="000000"/>
        </w:rPr>
        <w:t> </w:t>
      </w:r>
      <w:r w:rsidRPr="00246A86">
        <w:rPr>
          <w:rStyle w:val="Strong"/>
          <w:color w:val="000000"/>
        </w:rPr>
        <w:t>Beowulf</w:t>
      </w:r>
      <w:r w:rsidRPr="00246A86">
        <w:rPr>
          <w:rStyle w:val="apple-converted-space"/>
          <w:color w:val="000000"/>
        </w:rPr>
        <w:t> </w:t>
      </w:r>
      <w:r w:rsidRPr="00246A86">
        <w:rPr>
          <w:color w:val="000000"/>
        </w:rPr>
        <w:t>não é, necessariamente, um middleware, como muitas pensam. Na verdade, este nome faz referência a um padrão de clustering disponibilizado pela NASA (</w:t>
      </w:r>
      <w:r w:rsidRPr="00246A86">
        <w:rPr>
          <w:rStyle w:val="Emphasis"/>
          <w:i w:val="0"/>
          <w:color w:val="000000"/>
        </w:rPr>
        <w:t>National Aeronautics and Space</w:t>
      </w:r>
      <w:r w:rsidRPr="00246A86">
        <w:rPr>
          <w:color w:val="000000"/>
        </w:rPr>
        <w:t>) em 1994 e amplamente adotado desde então.</w:t>
      </w:r>
    </w:p>
    <w:p w:rsidR="00A3716F" w:rsidRPr="00246A86" w:rsidRDefault="00A3716F" w:rsidP="00246A86">
      <w:pPr>
        <w:pStyle w:val="NormalWeb"/>
        <w:shd w:val="clear" w:color="auto" w:fill="FEFFFF"/>
        <w:spacing w:before="0" w:beforeAutospacing="0" w:after="375" w:afterAutospacing="0" w:line="360" w:lineRule="auto"/>
        <w:jc w:val="both"/>
        <w:rPr>
          <w:color w:val="000000"/>
        </w:rPr>
      </w:pPr>
      <w:r w:rsidRPr="00246A86">
        <w:rPr>
          <w:color w:val="000000"/>
        </w:rPr>
        <w:t>Originalmente, Beowulf é o nome de um poema extenso e bastante antigo, cujo manuscrito foi encontrado no século XI. A obra descreve os atos de um herói de mesmo nome que se destaca por sua força descomunal e que, portanto, enfrenta um perigoso monstro para salvar um reino. A história serviu de inspiração para que os pesquisadores Thomas Sterling e Donald Becker, da NASA, batizassem o projeto de cluster no qual trabalhavam de Beowulf.</w:t>
      </w:r>
    </w:p>
    <w:p w:rsidR="00A3716F" w:rsidRPr="00246A86" w:rsidRDefault="00A3716F" w:rsidP="00246A86">
      <w:pPr>
        <w:pStyle w:val="NormalWeb"/>
        <w:shd w:val="clear" w:color="auto" w:fill="FEFFFF"/>
        <w:spacing w:before="0" w:beforeAutospacing="0" w:after="375" w:afterAutospacing="0" w:line="360" w:lineRule="auto"/>
        <w:jc w:val="both"/>
        <w:rPr>
          <w:color w:val="000000"/>
        </w:rPr>
      </w:pPr>
      <w:r w:rsidRPr="00246A86">
        <w:rPr>
          <w:color w:val="000000"/>
        </w:rPr>
        <w:t>Um cluster Beowulf se define, basicamente, pela ênfase nas seguintes características:</w:t>
      </w:r>
    </w:p>
    <w:p w:rsidR="00A3716F" w:rsidRPr="00246A86" w:rsidRDefault="004A2253" w:rsidP="00246A86">
      <w:pPr>
        <w:pStyle w:val="NormalWeb"/>
        <w:numPr>
          <w:ilvl w:val="0"/>
          <w:numId w:val="2"/>
        </w:numPr>
        <w:shd w:val="clear" w:color="auto" w:fill="FEFFFF"/>
        <w:spacing w:before="0" w:beforeAutospacing="0" w:after="375" w:afterAutospacing="0" w:line="360" w:lineRule="auto"/>
        <w:jc w:val="both"/>
        <w:rPr>
          <w:color w:val="000000"/>
        </w:rPr>
      </w:pPr>
      <w:r w:rsidRPr="00246A86">
        <w:rPr>
          <w:color w:val="000000"/>
        </w:rPr>
        <w:t>E</w:t>
      </w:r>
      <w:r w:rsidR="00A3716F" w:rsidRPr="00246A86">
        <w:rPr>
          <w:color w:val="000000"/>
        </w:rPr>
        <w:t>ntre os nós, deve haver pelo menos um que atue como mestre para exercer o controle dos demais. As máquinas mestres são chamadas de</w:t>
      </w:r>
      <w:r w:rsidR="00A3716F" w:rsidRPr="00246A86">
        <w:rPr>
          <w:rStyle w:val="apple-converted-space"/>
          <w:color w:val="000000"/>
        </w:rPr>
        <w:t> </w:t>
      </w:r>
      <w:r w:rsidR="00A3716F" w:rsidRPr="00246A86">
        <w:rPr>
          <w:rStyle w:val="Emphasis"/>
          <w:i w:val="0"/>
          <w:color w:val="000000"/>
        </w:rPr>
        <w:t>front-end</w:t>
      </w:r>
      <w:r w:rsidR="00A3716F" w:rsidRPr="00246A86">
        <w:rPr>
          <w:i/>
          <w:color w:val="000000"/>
        </w:rPr>
        <w:t>;</w:t>
      </w:r>
      <w:r w:rsidR="00A3716F" w:rsidRPr="00246A86">
        <w:rPr>
          <w:color w:val="000000"/>
        </w:rPr>
        <w:t xml:space="preserve"> as demais, de</w:t>
      </w:r>
      <w:r w:rsidR="00A3716F" w:rsidRPr="00246A86">
        <w:rPr>
          <w:rStyle w:val="apple-converted-space"/>
          <w:color w:val="000000"/>
        </w:rPr>
        <w:t> </w:t>
      </w:r>
      <w:r w:rsidR="00A3716F" w:rsidRPr="00246A86">
        <w:rPr>
          <w:rStyle w:val="Emphasis"/>
          <w:i w:val="0"/>
          <w:color w:val="000000"/>
        </w:rPr>
        <w:t>back-end</w:t>
      </w:r>
      <w:r w:rsidR="00A3716F" w:rsidRPr="00246A86">
        <w:rPr>
          <w:i/>
          <w:color w:val="000000"/>
        </w:rPr>
        <w:t>.</w:t>
      </w:r>
      <w:r w:rsidR="00A3716F" w:rsidRPr="00246A86">
        <w:rPr>
          <w:color w:val="000000"/>
        </w:rPr>
        <w:t xml:space="preserve"> Há a possibilidade de existir mais de um nó no front-end para que cada um realize tarefas específicas, como monitoramento, por exemplo;</w:t>
      </w:r>
    </w:p>
    <w:p w:rsidR="00A94ECF" w:rsidRPr="00246A86" w:rsidRDefault="00A94ECF" w:rsidP="00246A86">
      <w:pPr>
        <w:pStyle w:val="NormalWeb"/>
        <w:shd w:val="clear" w:color="auto" w:fill="FEFFFF"/>
        <w:spacing w:before="0" w:beforeAutospacing="0" w:after="375" w:afterAutospacing="0" w:line="360" w:lineRule="auto"/>
        <w:jc w:val="both"/>
        <w:rPr>
          <w:color w:val="000000" w:themeColor="text1"/>
          <w:sz w:val="20"/>
          <w:szCs w:val="20"/>
        </w:rPr>
      </w:pPr>
      <w:r w:rsidRPr="00246A86"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309436" cy="1943100"/>
            <wp:effectExtent l="0" t="0" r="5715" b="0"/>
            <wp:docPr id="2" name="Imagem 2" descr="C:\Users\pedro\Desktop\cluster_beo_esqu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esktop\cluster_beo_esque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60" cy="199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A86">
        <w:rPr>
          <w:color w:val="000000" w:themeColor="text1"/>
          <w:sz w:val="20"/>
          <w:szCs w:val="20"/>
        </w:rPr>
        <w:t xml:space="preserve"> </w:t>
      </w:r>
    </w:p>
    <w:p w:rsidR="00A3716F" w:rsidRPr="00246A86" w:rsidRDefault="004A2253" w:rsidP="00246A86">
      <w:pPr>
        <w:pStyle w:val="NormalWeb"/>
        <w:shd w:val="clear" w:color="auto" w:fill="FEFFFF"/>
        <w:spacing w:before="0" w:beforeAutospacing="0" w:after="375" w:afterAutospacing="0" w:line="360" w:lineRule="auto"/>
        <w:jc w:val="both"/>
        <w:rPr>
          <w:color w:val="000000"/>
        </w:rPr>
      </w:pPr>
      <w:r w:rsidRPr="00246A86">
        <w:rPr>
          <w:color w:val="000000"/>
        </w:rPr>
        <w:t>A</w:t>
      </w:r>
      <w:r w:rsidR="00A3716F" w:rsidRPr="00246A86">
        <w:rPr>
          <w:color w:val="000000"/>
        </w:rPr>
        <w:t xml:space="preserve"> comunicação entre os nós pode ser feita por redes do tipo Ethernet, mais comuns e mais baratas, como você já sabe;</w:t>
      </w:r>
    </w:p>
    <w:p w:rsidR="00A3716F" w:rsidRPr="00246A86" w:rsidRDefault="004A2253" w:rsidP="00246A86">
      <w:pPr>
        <w:pStyle w:val="NormalWeb"/>
        <w:numPr>
          <w:ilvl w:val="0"/>
          <w:numId w:val="2"/>
        </w:numPr>
        <w:shd w:val="clear" w:color="auto" w:fill="FEFFFF"/>
        <w:spacing w:before="0" w:beforeAutospacing="0" w:after="375" w:afterAutospacing="0" w:line="360" w:lineRule="auto"/>
        <w:jc w:val="both"/>
        <w:rPr>
          <w:color w:val="000000"/>
        </w:rPr>
      </w:pPr>
      <w:r w:rsidRPr="00246A86">
        <w:rPr>
          <w:color w:val="000000"/>
        </w:rPr>
        <w:t>N</w:t>
      </w:r>
      <w:r w:rsidR="00A3716F" w:rsidRPr="00246A86">
        <w:rPr>
          <w:color w:val="000000"/>
        </w:rPr>
        <w:t>ão é necessário o uso de hardware exigente, nem específico. A ideia é a de se aproveitar componentes que possam ser encontrados facilmente. Até mesmo PCs considerados obsoletos podem ser utilizá-los;</w:t>
      </w:r>
    </w:p>
    <w:p w:rsidR="004A2253" w:rsidRPr="00246A86" w:rsidRDefault="004A2253" w:rsidP="00246A86">
      <w:pPr>
        <w:pStyle w:val="NormalWeb"/>
        <w:numPr>
          <w:ilvl w:val="0"/>
          <w:numId w:val="2"/>
        </w:numPr>
        <w:shd w:val="clear" w:color="auto" w:fill="FEFFFF"/>
        <w:spacing w:before="0" w:beforeAutospacing="0" w:after="375" w:afterAutospacing="0" w:line="360" w:lineRule="auto"/>
        <w:jc w:val="both"/>
        <w:rPr>
          <w:color w:val="000000"/>
        </w:rPr>
      </w:pPr>
      <w:r w:rsidRPr="00246A86">
        <w:rPr>
          <w:color w:val="000000"/>
        </w:rPr>
        <w:t>O</w:t>
      </w:r>
      <w:r w:rsidR="00A3716F" w:rsidRPr="00246A86">
        <w:rPr>
          <w:color w:val="000000"/>
        </w:rPr>
        <w:t xml:space="preserve"> sistema operacional deve ser de código aberto, razão pela qual o Linux e outras variações do Unix são bastante utilizados em cluster Beowulf. </w:t>
      </w:r>
    </w:p>
    <w:p w:rsidR="00A3716F" w:rsidRPr="00246A86" w:rsidRDefault="004A2253" w:rsidP="00246A86">
      <w:pPr>
        <w:pStyle w:val="NormalWeb"/>
        <w:numPr>
          <w:ilvl w:val="0"/>
          <w:numId w:val="2"/>
        </w:numPr>
        <w:shd w:val="clear" w:color="auto" w:fill="FEFFFF"/>
        <w:spacing w:before="0" w:beforeAutospacing="0" w:after="375" w:afterAutospacing="0" w:line="360" w:lineRule="auto"/>
        <w:jc w:val="both"/>
        <w:rPr>
          <w:color w:val="000000"/>
        </w:rPr>
      </w:pPr>
      <w:r w:rsidRPr="00246A86">
        <w:rPr>
          <w:color w:val="000000"/>
        </w:rPr>
        <w:t>O</w:t>
      </w:r>
      <w:r w:rsidR="00A3716F" w:rsidRPr="00246A86">
        <w:rPr>
          <w:color w:val="000000"/>
        </w:rPr>
        <w:t>s nós devem se dedicar exclusivamente ao cluster;</w:t>
      </w:r>
    </w:p>
    <w:p w:rsidR="00A3716F" w:rsidRPr="00246A86" w:rsidRDefault="004A2253" w:rsidP="00246A86">
      <w:pPr>
        <w:pStyle w:val="NormalWeb"/>
        <w:numPr>
          <w:ilvl w:val="0"/>
          <w:numId w:val="2"/>
        </w:numPr>
        <w:shd w:val="clear" w:color="auto" w:fill="FEFFFF"/>
        <w:spacing w:before="0" w:beforeAutospacing="0" w:after="375" w:afterAutospacing="0" w:line="360" w:lineRule="auto"/>
        <w:jc w:val="both"/>
        <w:rPr>
          <w:color w:val="000000"/>
        </w:rPr>
      </w:pPr>
      <w:r w:rsidRPr="00246A86">
        <w:rPr>
          <w:color w:val="000000"/>
        </w:rPr>
        <w:t>D</w:t>
      </w:r>
      <w:r w:rsidR="00A3716F" w:rsidRPr="00246A86">
        <w:rPr>
          <w:color w:val="000000"/>
        </w:rPr>
        <w:t>eve-se fazer uso de uma biblioteca de comunicação apropriada, como a</w:t>
      </w:r>
      <w:r w:rsidR="00A3716F" w:rsidRPr="00246A86">
        <w:rPr>
          <w:rStyle w:val="apple-converted-space"/>
          <w:color w:val="000000"/>
        </w:rPr>
        <w:t> </w:t>
      </w:r>
      <w:r w:rsidR="00A3716F" w:rsidRPr="00246A86">
        <w:rPr>
          <w:rStyle w:val="Emphasis"/>
          <w:i w:val="0"/>
          <w:color w:val="000000"/>
        </w:rPr>
        <w:t>PVM</w:t>
      </w:r>
      <w:r w:rsidR="00A3716F" w:rsidRPr="00246A86">
        <w:rPr>
          <w:rStyle w:val="apple-converted-space"/>
          <w:color w:val="000000"/>
        </w:rPr>
        <w:t> </w:t>
      </w:r>
      <w:r w:rsidR="00A3716F" w:rsidRPr="00246A86">
        <w:rPr>
          <w:color w:val="000000"/>
        </w:rPr>
        <w:t>(</w:t>
      </w:r>
      <w:r w:rsidR="00A3716F" w:rsidRPr="00246A86">
        <w:rPr>
          <w:rStyle w:val="Emphasis"/>
          <w:i w:val="0"/>
          <w:color w:val="000000"/>
        </w:rPr>
        <w:t>Parallel Virtual Machine</w:t>
      </w:r>
      <w:r w:rsidR="00A3716F" w:rsidRPr="00246A86">
        <w:rPr>
          <w:color w:val="000000"/>
        </w:rPr>
        <w:t>) ou a</w:t>
      </w:r>
      <w:r w:rsidR="00A3716F" w:rsidRPr="00246A86">
        <w:rPr>
          <w:rStyle w:val="apple-converted-space"/>
          <w:color w:val="000000"/>
        </w:rPr>
        <w:t> </w:t>
      </w:r>
      <w:r w:rsidR="00A3716F" w:rsidRPr="00246A86">
        <w:rPr>
          <w:rStyle w:val="Emphasis"/>
          <w:i w:val="0"/>
          <w:color w:val="000000"/>
        </w:rPr>
        <w:t>MPI</w:t>
      </w:r>
      <w:r w:rsidR="00A3716F" w:rsidRPr="00246A86">
        <w:rPr>
          <w:rStyle w:val="apple-converted-space"/>
          <w:i/>
          <w:color w:val="000000"/>
        </w:rPr>
        <w:t> </w:t>
      </w:r>
      <w:r w:rsidR="00A3716F" w:rsidRPr="00246A86">
        <w:rPr>
          <w:color w:val="000000"/>
        </w:rPr>
        <w:t>(</w:t>
      </w:r>
      <w:r w:rsidR="00A3716F" w:rsidRPr="00246A86">
        <w:rPr>
          <w:rStyle w:val="Emphasis"/>
          <w:i w:val="0"/>
          <w:color w:val="000000"/>
        </w:rPr>
        <w:t>Message Passing Interface</w:t>
      </w:r>
      <w:r w:rsidR="00A3716F" w:rsidRPr="00246A86">
        <w:rPr>
          <w:color w:val="000000"/>
        </w:rPr>
        <w:t>). Ambas são direcionadas à troca de mensagens entre os nós, mas o MPI pode ser considerado mais avançado que o PVM, uma vez que consegue trabalhar com comunicação para todos os computadores ou para apenas um determinado grupo.</w:t>
      </w:r>
    </w:p>
    <w:p w:rsidR="00A3716F" w:rsidRPr="00246A86" w:rsidRDefault="00A3716F" w:rsidP="00246A86">
      <w:pPr>
        <w:pStyle w:val="NormalWeb"/>
        <w:shd w:val="clear" w:color="auto" w:fill="FEFFFF"/>
        <w:spacing w:before="0" w:beforeAutospacing="0" w:after="375" w:afterAutospacing="0" w:line="360" w:lineRule="auto"/>
        <w:jc w:val="both"/>
        <w:rPr>
          <w:color w:val="000000"/>
        </w:rPr>
      </w:pPr>
      <w:r w:rsidRPr="00246A86">
        <w:rPr>
          <w:color w:val="000000"/>
        </w:rPr>
        <w:t>Perceba que, com estas características, pode-se construir um cluster "poderoso" e, ao mesmo tempo, poupar gastos com equipamentos, licenças de software e manutenção. O cluster montado por Thomas Sterling e Donald Becker para a NASA, por exemplo, era composto por 16 PCs com processador Intel 486 DX4 e</w:t>
      </w:r>
      <w:r w:rsidRPr="00246A86">
        <w:rPr>
          <w:rStyle w:val="apple-converted-space"/>
          <w:color w:val="000000"/>
        </w:rPr>
        <w:t> </w:t>
      </w:r>
      <w:hyperlink r:id="rId16" w:history="1">
        <w:r w:rsidRPr="00246A86">
          <w:rPr>
            <w:rStyle w:val="Hyperlink"/>
            <w:color w:val="000000" w:themeColor="text1"/>
            <w:u w:val="none"/>
          </w:rPr>
          <w:t>sistema operacional Linux</w:t>
        </w:r>
      </w:hyperlink>
      <w:r w:rsidRPr="00246A86">
        <w:rPr>
          <w:rStyle w:val="apple-converted-space"/>
          <w:color w:val="000000"/>
        </w:rPr>
        <w:t> </w:t>
      </w:r>
      <w:r w:rsidRPr="00246A86">
        <w:rPr>
          <w:color w:val="000000"/>
        </w:rPr>
        <w:t>conectados por uma rede Ethernet de 10 Mb/s. Como se vê, esta foi uma solução consideravelmente mais barata e, possivelmente, menos complexa que um supercomputador.</w:t>
      </w:r>
    </w:p>
    <w:p w:rsidR="000C5134" w:rsidRPr="00246A86" w:rsidRDefault="00656E67" w:rsidP="00246A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Message Pass</w:t>
      </w:r>
      <w:r w:rsidR="00FF4AB0" w:rsidRPr="00246A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ing Interface (MPI)</w:t>
      </w:r>
    </w:p>
    <w:p w:rsidR="00DB5B12" w:rsidRPr="00246A86" w:rsidRDefault="00DB5B12" w:rsidP="00246A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se trata em computação paralela, múltiplos computadores (ou múltiplo processadores dentro de um mesmo </w:t>
      </w:r>
      <w:r w:rsidR="00167774"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computador) são chamados de nós, e cada um desse nó desempenha uma função no sistema computacional completo. Um desafio dessa organização de sistemas funcionando em paralelo é sincronizar as ações de cada nó, trocar dados entre eles e controlar o todo. A MPI (Message Passing Interface) define um padrão de funções que coordenam tais tarefas.</w:t>
      </w:r>
      <w:r w:rsidR="005719EB"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5719EB" w:rsidRPr="00246A86" w:rsidRDefault="005719EB" w:rsidP="00246A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Usando MPI, o programador é responsável por distribuir as taref</w:t>
      </w:r>
      <w:r w:rsidR="00905933"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entre</w:t>
      </w: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nós.</w:t>
      </w:r>
      <w:r w:rsidR="00905933"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Então, os resultados são enviados à uma máquina receptora que irá agrupar e fornecer os dados coletados.</w:t>
      </w:r>
    </w:p>
    <w:p w:rsidR="00905933" w:rsidRPr="00246A86" w:rsidRDefault="00905933" w:rsidP="00246A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conceitos básicos, de forma resumida, da MPI são:</w:t>
      </w:r>
    </w:p>
    <w:p w:rsidR="00905933" w:rsidRPr="00246A86" w:rsidRDefault="00905933" w:rsidP="00246A86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Processo: cada parte da aplicação que foi dividida pelo programador. Pode ser executado por diversas máquinas ou em apenas uma.</w:t>
      </w:r>
    </w:p>
    <w:p w:rsidR="00905933" w:rsidRPr="00246A86" w:rsidRDefault="00905933" w:rsidP="00246A86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Rank: identificação de cada processo, onde varia de 0 a N (número total de processos).</w:t>
      </w:r>
    </w:p>
    <w:p w:rsidR="00905933" w:rsidRPr="00246A86" w:rsidRDefault="00905933" w:rsidP="00246A86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Mensagem: conteúdo de uma comunicação.</w:t>
      </w:r>
    </w:p>
    <w:p w:rsidR="00905933" w:rsidRPr="00246A86" w:rsidRDefault="00905933" w:rsidP="00246A86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Comunicador: objeto que representa o domínio de um comunicação.</w:t>
      </w:r>
    </w:p>
    <w:p w:rsidR="00905933" w:rsidRPr="00246A86" w:rsidRDefault="00905933" w:rsidP="00246A86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Grupo: Conjunto de processos que se comunicam entre si. Está sempre associado a um comunicador.</w:t>
      </w:r>
    </w:p>
    <w:p w:rsidR="005719EB" w:rsidRPr="00246A86" w:rsidRDefault="005719EB" w:rsidP="00246A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6A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Alguns exemplos de funções utilizados no MPI:</w:t>
      </w:r>
    </w:p>
    <w:p w:rsidR="005719EB" w:rsidRPr="00246A86" w:rsidRDefault="005719EB" w:rsidP="00246A8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246A86">
        <w:rPr>
          <w:rFonts w:ascii="Times New Roman" w:hAnsi="Times New Roman" w:cs="Times New Roman"/>
        </w:rPr>
        <w:t>MPI_Init MPI_Init – inicialização para o ambiente MPI inic</w:t>
      </w:r>
      <w:r w:rsidRPr="00246A86">
        <w:rPr>
          <w:rFonts w:ascii="Times New Roman" w:hAnsi="Times New Roman" w:cs="Times New Roman"/>
        </w:rPr>
        <w:t xml:space="preserve">ialização para o ambiente MPI </w:t>
      </w:r>
    </w:p>
    <w:p w:rsidR="005719EB" w:rsidRPr="00246A86" w:rsidRDefault="005719EB" w:rsidP="00246A8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246A86">
        <w:rPr>
          <w:rFonts w:ascii="Times New Roman" w:hAnsi="Times New Roman" w:cs="Times New Roman"/>
        </w:rPr>
        <w:t>MPI_Comm_size MPI_Comm_size – retorna o número de processadores retorna o número de processadores</w:t>
      </w:r>
    </w:p>
    <w:p w:rsidR="005719EB" w:rsidRPr="00246A86" w:rsidRDefault="005719EB" w:rsidP="00246A8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246A86">
        <w:rPr>
          <w:rFonts w:ascii="Times New Roman" w:hAnsi="Times New Roman" w:cs="Times New Roman"/>
        </w:rPr>
        <w:t>MPI_Comm_rank MPI_Comm_rank – retorna o " retorna o "rank" (índice, identificador) do processador " (índice</w:t>
      </w:r>
      <w:r w:rsidRPr="00246A86">
        <w:rPr>
          <w:rFonts w:ascii="Times New Roman" w:hAnsi="Times New Roman" w:cs="Times New Roman"/>
        </w:rPr>
        <w:t>, identificador) do processador</w:t>
      </w:r>
    </w:p>
    <w:p w:rsidR="005719EB" w:rsidRPr="00246A86" w:rsidRDefault="005719EB" w:rsidP="00246A8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246A86">
        <w:rPr>
          <w:rFonts w:ascii="Times New Roman" w:hAnsi="Times New Roman" w:cs="Times New Roman"/>
        </w:rPr>
        <w:t>MPI_Send MPI_Send – envia uma mensagem envia uma mensagem</w:t>
      </w:r>
    </w:p>
    <w:p w:rsidR="005719EB" w:rsidRPr="00246A86" w:rsidRDefault="005719EB" w:rsidP="00246A8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246A86">
        <w:rPr>
          <w:rFonts w:ascii="Times New Roman" w:hAnsi="Times New Roman" w:cs="Times New Roman"/>
        </w:rPr>
        <w:t xml:space="preserve">MPI_Recv MPI_Recv – recebe uma mensagem recebe uma mensagem </w:t>
      </w:r>
    </w:p>
    <w:p w:rsidR="005719EB" w:rsidRPr="00246A86" w:rsidRDefault="005719EB" w:rsidP="00246A8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246A86">
        <w:rPr>
          <w:rFonts w:ascii="Times New Roman" w:hAnsi="Times New Roman" w:cs="Times New Roman"/>
        </w:rPr>
        <w:t>MPI_Finalize MPI_Finalize – sai do ambiente MPI</w:t>
      </w:r>
    </w:p>
    <w:p w:rsidR="00FF4AB0" w:rsidRPr="00246A86" w:rsidRDefault="00FF4AB0" w:rsidP="00246A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927B6" w:rsidRPr="00246A86" w:rsidRDefault="003A2A9E" w:rsidP="00246A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6A86">
        <w:rPr>
          <w:rFonts w:ascii="Times New Roman" w:hAnsi="Times New Roman" w:cs="Times New Roman"/>
          <w:b/>
          <w:sz w:val="24"/>
          <w:szCs w:val="24"/>
        </w:rPr>
        <w:t>Referência</w:t>
      </w:r>
    </w:p>
    <w:p w:rsidR="003A2A9E" w:rsidRPr="00246A86" w:rsidRDefault="003A2A9E" w:rsidP="00246A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6A86">
        <w:rPr>
          <w:rFonts w:ascii="Times New Roman" w:hAnsi="Times New Roman" w:cs="Times New Roman"/>
          <w:sz w:val="24"/>
          <w:szCs w:val="24"/>
        </w:rPr>
        <w:t>Material de aula (relatórios e apostila);</w:t>
      </w:r>
    </w:p>
    <w:p w:rsidR="003A2A9E" w:rsidRPr="00246A86" w:rsidRDefault="00A27978" w:rsidP="00246A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3A2A9E" w:rsidRPr="00246A86">
          <w:rPr>
            <w:rStyle w:val="Hyperlink"/>
            <w:rFonts w:ascii="Times New Roman" w:hAnsi="Times New Roman" w:cs="Times New Roman"/>
            <w:color w:val="4472C4" w:themeColor="accent5"/>
            <w:sz w:val="24"/>
            <w:szCs w:val="24"/>
          </w:rPr>
          <w:t>https://www.google.com.br/imgres?imgurl=https%3A%2F%2Fi.stack.imgur.com%2FWgv7D.png&amp;imgrefurl=https%3A%2F%2Fsuperuser.com%2Fquestions%2F707161%2Fcaculating-least-significant-bit-in-little-endian-and-big-endian&amp;docid=EKKmwQW9wqRweM&amp;tbnid=ESmvwAQF_WtGhM%3A&amp;vet=10ahUKEwjCveW7sqzTAhVKI5AKHabADdsQMwhwKEMwQw..i&amp;w=157&amp;h=201&amp;bih=613&amp;biw=1366&amp;q=memory%20endianness%20o%20que%20%C3%A9&amp;ved=0ahUKEwjCveW7sqzTAhVKI5AKHabADdsQMwhwKEMwQw&amp;iact=mrc&amp;uact=8</w:t>
        </w:r>
      </w:hyperlink>
      <w:r w:rsidR="003A2A9E" w:rsidRPr="00246A86">
        <w:rPr>
          <w:rFonts w:ascii="Times New Roman" w:hAnsi="Times New Roman" w:cs="Times New Roman"/>
          <w:sz w:val="24"/>
          <w:szCs w:val="24"/>
        </w:rPr>
        <w:t xml:space="preserve"> (Imagem do big e little endian)</w:t>
      </w:r>
    </w:p>
    <w:p w:rsidR="003A2A9E" w:rsidRPr="00246A86" w:rsidRDefault="00A27978" w:rsidP="00246A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hyperlink r:id="rId18" w:history="1">
        <w:r w:rsidR="003A2A9E" w:rsidRPr="00246A86">
          <w:rPr>
            <w:rStyle w:val="Hyperlink"/>
            <w:rFonts w:ascii="Times New Roman" w:hAnsi="Times New Roman" w:cs="Times New Roman"/>
            <w:color w:val="4472C4" w:themeColor="accent5"/>
            <w:sz w:val="24"/>
            <w:szCs w:val="24"/>
          </w:rPr>
          <w:t>http://www.intel.com.br/content/www/br/pt/support/network-and-i-o/ethernet-products/000007456.html</w:t>
        </w:r>
      </w:hyperlink>
    </w:p>
    <w:p w:rsidR="003A2A9E" w:rsidRPr="00246A86" w:rsidRDefault="00A27978" w:rsidP="00246A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4472C4" w:themeColor="accent5"/>
          <w:sz w:val="24"/>
          <w:szCs w:val="24"/>
        </w:rPr>
      </w:pPr>
      <w:hyperlink r:id="rId19" w:history="1">
        <w:r w:rsidR="003A2A9E" w:rsidRPr="00246A86">
          <w:rPr>
            <w:rStyle w:val="Hyperlink"/>
            <w:rFonts w:ascii="Times New Roman" w:hAnsi="Times New Roman" w:cs="Times New Roman"/>
            <w:color w:val="4472C4" w:themeColor="accent5"/>
            <w:sz w:val="24"/>
            <w:szCs w:val="24"/>
          </w:rPr>
          <w:t>http://www.ebah.com.br/content/ABAAAfgp4AF/estrategias-io-dma</w:t>
        </w:r>
      </w:hyperlink>
    </w:p>
    <w:p w:rsidR="003A2A9E" w:rsidRPr="00246A86" w:rsidRDefault="00A27978" w:rsidP="00246A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4472C4" w:themeColor="accent5"/>
          <w:sz w:val="24"/>
          <w:szCs w:val="24"/>
          <w:shd w:val="clear" w:color="auto" w:fill="FFFFFF"/>
        </w:rPr>
      </w:pPr>
      <w:hyperlink r:id="rId20" w:history="1">
        <w:r w:rsidR="003A2A9E" w:rsidRPr="00246A86">
          <w:rPr>
            <w:rStyle w:val="Hyperlink"/>
            <w:rFonts w:ascii="Times New Roman" w:hAnsi="Times New Roman" w:cs="Times New Roman"/>
            <w:color w:val="4472C4" w:themeColor="accent5"/>
            <w:sz w:val="24"/>
            <w:szCs w:val="24"/>
            <w:shd w:val="clear" w:color="auto" w:fill="FFFFFF"/>
          </w:rPr>
          <w:t>https://www.google.com.br/url?sa=t&amp;rct=j&amp;q=&amp;esrc=s&amp;source=web&amp;cd=9&amp;cad=rja&amp;uact=8&amp;ved=0ahUKEwjO0LG_s6zTAhUGk5AKHbMEDkYQFghaMAg&amp;url=ftp%3A%2F%2Fftpaluno.umc.br%2FAluno%2FLuciano_Goncalves%2FProcessamento%2520Distribu%25EDdo%2520e%2520Paraleliza%25E7%25E3o%2FTrabalhos_Cluster%2FCluster%2520Beowulf%2520-%2520Apresenta%25E7%25E3o.pps&amp;usg=AFQjCNEql8zH6jJ4NCbQrLPAuBCWU5Xorg</w:t>
        </w:r>
      </w:hyperlink>
    </w:p>
    <w:p w:rsidR="00A94ECF" w:rsidRPr="00246A86" w:rsidRDefault="00167774" w:rsidP="00246A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4472C4" w:themeColor="accent5"/>
          <w:sz w:val="24"/>
          <w:szCs w:val="24"/>
          <w:shd w:val="clear" w:color="auto" w:fill="FFFFFF"/>
        </w:rPr>
      </w:pPr>
      <w:hyperlink r:id="rId21" w:history="1">
        <w:r w:rsidRPr="00246A8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http://si-masters.blogspot.com.br/2011/08/cluster-2.html</w:t>
        </w:r>
      </w:hyperlink>
    </w:p>
    <w:p w:rsidR="00167774" w:rsidRPr="00246A86" w:rsidRDefault="00905933" w:rsidP="00246A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4472C4" w:themeColor="accent5"/>
          <w:sz w:val="24"/>
          <w:szCs w:val="24"/>
          <w:shd w:val="clear" w:color="auto" w:fill="FFFFFF"/>
        </w:rPr>
      </w:pPr>
      <w:hyperlink r:id="rId22" w:history="1">
        <w:r w:rsidRPr="00246A8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http://searchenterprisedesktop.techtarget.com/definition/message-passing-interface-MPI</w:t>
        </w:r>
      </w:hyperlink>
    </w:p>
    <w:p w:rsidR="00905933" w:rsidRPr="00246A86" w:rsidRDefault="00905933" w:rsidP="00246A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4472C4" w:themeColor="accent5"/>
          <w:sz w:val="24"/>
          <w:szCs w:val="24"/>
          <w:shd w:val="clear" w:color="auto" w:fill="FFFFFF"/>
        </w:rPr>
      </w:pPr>
      <w:r w:rsidRPr="00246A86">
        <w:rPr>
          <w:rFonts w:ascii="Times New Roman" w:hAnsi="Times New Roman" w:cs="Times New Roman"/>
          <w:color w:val="4472C4" w:themeColor="accent5"/>
          <w:sz w:val="24"/>
          <w:szCs w:val="24"/>
          <w:shd w:val="clear" w:color="auto" w:fill="FFFFFF"/>
        </w:rPr>
        <w:t>http://www.ufjf.br/ciro_barbosa/files/2012/03/MPI.pdf</w:t>
      </w:r>
    </w:p>
    <w:p w:rsidR="003A2A9E" w:rsidRPr="00246A86" w:rsidRDefault="003A2A9E" w:rsidP="00246A86">
      <w:pPr>
        <w:spacing w:line="360" w:lineRule="auto"/>
        <w:jc w:val="both"/>
        <w:rPr>
          <w:rFonts w:ascii="Times New Roman" w:hAnsi="Times New Roman" w:cs="Times New Roman"/>
          <w:b/>
          <w:color w:val="050761"/>
          <w:sz w:val="24"/>
          <w:szCs w:val="24"/>
        </w:rPr>
      </w:pPr>
    </w:p>
    <w:sectPr w:rsidR="003A2A9E" w:rsidRPr="00246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01C25"/>
    <w:multiLevelType w:val="hybridMultilevel"/>
    <w:tmpl w:val="C0D2F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84D0E"/>
    <w:multiLevelType w:val="hybridMultilevel"/>
    <w:tmpl w:val="BA142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8162D"/>
    <w:multiLevelType w:val="multilevel"/>
    <w:tmpl w:val="FD2E9A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70488"/>
    <w:multiLevelType w:val="hybridMultilevel"/>
    <w:tmpl w:val="C6FEB5AE"/>
    <w:lvl w:ilvl="0" w:tplc="40C64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8C"/>
    <w:rsid w:val="000C5134"/>
    <w:rsid w:val="00167774"/>
    <w:rsid w:val="00217C17"/>
    <w:rsid w:val="00246A86"/>
    <w:rsid w:val="003612BB"/>
    <w:rsid w:val="00394B82"/>
    <w:rsid w:val="003A2A9E"/>
    <w:rsid w:val="004A2253"/>
    <w:rsid w:val="005719EB"/>
    <w:rsid w:val="00656E67"/>
    <w:rsid w:val="008427F7"/>
    <w:rsid w:val="00905933"/>
    <w:rsid w:val="009927B6"/>
    <w:rsid w:val="00A27978"/>
    <w:rsid w:val="00A3716F"/>
    <w:rsid w:val="00A94ECF"/>
    <w:rsid w:val="00DB5B12"/>
    <w:rsid w:val="00DE1D4F"/>
    <w:rsid w:val="00EC168C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646E1-98ED-43CD-AB31-EEB88923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C5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51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DefaultParagraphFont"/>
    <w:rsid w:val="000C5134"/>
  </w:style>
  <w:style w:type="character" w:customStyle="1" w:styleId="apple-converted-space">
    <w:name w:val="apple-converted-space"/>
    <w:basedOn w:val="DefaultParagraphFont"/>
    <w:rsid w:val="000C5134"/>
  </w:style>
  <w:style w:type="paragraph" w:styleId="NormalWeb">
    <w:name w:val="Normal (Web)"/>
    <w:basedOn w:val="Normal"/>
    <w:uiPriority w:val="99"/>
    <w:semiHidden/>
    <w:unhideWhenUsed/>
    <w:rsid w:val="000C5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1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94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4B82"/>
    <w:rPr>
      <w:color w:val="0000FF"/>
      <w:u w:val="single"/>
    </w:rPr>
  </w:style>
  <w:style w:type="paragraph" w:customStyle="1" w:styleId="western">
    <w:name w:val="western"/>
    <w:basedOn w:val="Normal"/>
    <w:rsid w:val="0039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3612BB"/>
    <w:rPr>
      <w:i/>
      <w:iCs/>
    </w:rPr>
  </w:style>
  <w:style w:type="character" w:styleId="Strong">
    <w:name w:val="Strong"/>
    <w:basedOn w:val="DefaultParagraphFont"/>
    <w:uiPriority w:val="22"/>
    <w:qFormat/>
    <w:rsid w:val="003612BB"/>
    <w:rPr>
      <w:b/>
      <w:bCs/>
    </w:rPr>
  </w:style>
  <w:style w:type="paragraph" w:styleId="ListParagraph">
    <w:name w:val="List Paragraph"/>
    <w:basedOn w:val="Normal"/>
    <w:uiPriority w:val="34"/>
    <w:qFormat/>
    <w:rsid w:val="003A2A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B5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036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188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7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4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0910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2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0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  <w:div w:id="26955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9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8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021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4797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95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5739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  <w:div w:id="163887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9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oow.net/ciencinformtelec/informatica/processador/" TargetMode="External"/><Relationship Id="rId13" Type="http://schemas.openxmlformats.org/officeDocument/2006/relationships/hyperlink" Target="http://knoow.net/ciencinformtelec/informatica/processador/" TargetMode="External"/><Relationship Id="rId18" Type="http://schemas.openxmlformats.org/officeDocument/2006/relationships/hyperlink" Target="http://www.intel.com.br/content/www/br/pt/support/network-and-i-o/ethernet-products/00000745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i-masters.blogspot.com.br/2011/08/cluster-2.html" TargetMode="External"/><Relationship Id="rId7" Type="http://schemas.openxmlformats.org/officeDocument/2006/relationships/hyperlink" Target="http://knoow.net/ciencinformtelec/informatica/processador/" TargetMode="External"/><Relationship Id="rId12" Type="http://schemas.openxmlformats.org/officeDocument/2006/relationships/hyperlink" Target="http://knoow.net/ciencinformtelec/informatica/processador/" TargetMode="External"/><Relationship Id="rId17" Type="http://schemas.openxmlformats.org/officeDocument/2006/relationships/hyperlink" Target="https://www.google.com.br/imgres?imgurl=https%3A%2F%2Fi.stack.imgur.com%2FWgv7D.png&amp;imgrefurl=https%3A%2F%2Fsuperuser.com%2Fquestions%2F707161%2Fcaculating-least-significant-bit-in-little-endian-and-big-endian&amp;docid=EKKmwQW9wqRweM&amp;tbnid=ESmvwAQF_WtGhM%3A&amp;vet=10ahUKEwjCveW7sqzTAhVKI5AKHabADdsQMwhwKEMwQw..i&amp;w=157&amp;h=201&amp;bih=613&amp;biw=1366&amp;q=memory%20endianness%20o%20que%20%C3%A9&amp;ved=0ahUKEwjCveW7sqzTAhVKI5AKHabADdsQMwhwKEMwQw&amp;iact=mrc&amp;uact=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fowester.com/historia_linux.php" TargetMode="External"/><Relationship Id="rId20" Type="http://schemas.openxmlformats.org/officeDocument/2006/relationships/hyperlink" Target="https://www.google.com.br/url?sa=t&amp;rct=j&amp;q=&amp;esrc=s&amp;source=web&amp;cd=9&amp;cad=rja&amp;uact=8&amp;ved=0ahUKEwjO0LG_s6zTAhUGk5AKHbMEDkYQFghaMAg&amp;url=ftp%3A%2F%2Fftpaluno.umc.br%2FAluno%2FLuciano_Goncalves%2FProcessamento%2520Distribu%25EDdo%2520e%2520Paraleliza%25E7%25E3o%2FTrabalhos_Cluster%2FCluster%2520Beowulf%2520-%2520Apresenta%25E7%25E3o.pps&amp;usg=AFQjCNEql8zH6jJ4NCbQrLPAuBCWU5X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noow.net/ciencinformtelec/informatica/processador/" TargetMode="External"/><Relationship Id="rId11" Type="http://schemas.openxmlformats.org/officeDocument/2006/relationships/hyperlink" Target="http://knoow.net/ciencinformtelec/informatica/processador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knoow.net/ciencinformtelec/informatica/processador/" TargetMode="Externa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://knoow.net/ciencinformtelec/informatica/processador/" TargetMode="External"/><Relationship Id="rId19" Type="http://schemas.openxmlformats.org/officeDocument/2006/relationships/hyperlink" Target="http://www.ebah.com.br/content/ABAAAfgp4AF/estrategias-io-d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noow.net/ciencinformtelec/informatica/processador/" TargetMode="External"/><Relationship Id="rId14" Type="http://schemas.openxmlformats.org/officeDocument/2006/relationships/hyperlink" Target="http://knoow.net/ciencinformtelec/informatica/bios/" TargetMode="External"/><Relationship Id="rId22" Type="http://schemas.openxmlformats.org/officeDocument/2006/relationships/hyperlink" Target="http://searchenterprisedesktop.techtarget.com/definition/message-passing-interface-MP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2290</Words>
  <Characters>12371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.</dc:creator>
  <cp:keywords/>
  <dc:description/>
  <cp:lastModifiedBy>Rodrigo Ribeiro</cp:lastModifiedBy>
  <cp:revision>2</cp:revision>
  <dcterms:created xsi:type="dcterms:W3CDTF">2017-04-19T02:10:00Z</dcterms:created>
  <dcterms:modified xsi:type="dcterms:W3CDTF">2017-04-19T02:10:00Z</dcterms:modified>
</cp:coreProperties>
</file>