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A664" w14:textId="77777777" w:rsidR="00362F8C" w:rsidRDefault="00362F8C">
      <w:pPr>
        <w:pStyle w:val="NormalWeb"/>
        <w:spacing w:before="0" w:beforeAutospacing="0" w:after="0" w:afterAutospacing="0"/>
        <w:jc w:val="center"/>
      </w:pPr>
      <w:r>
        <w:rPr>
          <w:rFonts w:ascii="Montserrat" w:hAnsi="Montserrat"/>
          <w:b/>
          <w:bCs/>
          <w:color w:val="3D85C6"/>
          <w:sz w:val="40"/>
          <w:szCs w:val="40"/>
        </w:rPr>
        <w:t>INTRODUÇÃO DO PROJETO ‘CARE MED’</w:t>
      </w:r>
    </w:p>
    <w:p w14:paraId="36CC297D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color w:val="000000"/>
          <w:sz w:val="40"/>
          <w:szCs w:val="40"/>
        </w:rPr>
        <w:t>A CARE MED é uma desenvolvedora de software para a área da medicina, oferecemos nosso software para hospitais que estejam interessados em usar nossas ferramentas para oferecer benefícios no atendimento aos seus clientes.</w:t>
      </w:r>
    </w:p>
    <w:p w14:paraId="51606E1C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color w:val="000000"/>
          <w:sz w:val="40"/>
          <w:szCs w:val="40"/>
        </w:rPr>
        <w:t>Como imagem da empresa, discutimos como o logotipo irá representar-nos, entrando de acordo finalizamos com o seguinte logotipo:</w:t>
      </w:r>
    </w:p>
    <w:p w14:paraId="7B6D0FDF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D568183" wp14:editId="10898A3B">
            <wp:extent cx="2181225" cy="12852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C6D7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color w:val="000000"/>
          <w:sz w:val="40"/>
          <w:szCs w:val="40"/>
        </w:rPr>
        <w:t>Para a divulgação de nosso software desenvolvemos um site HTML e CSS respeitando as cores do logotipo, onde explicamos sobre nossa equipe, nosso software, suas funções para convencer nossos avaliadores. </w:t>
      </w:r>
    </w:p>
    <w:p w14:paraId="7906DE13" w14:textId="77777777" w:rsidR="00362F8C" w:rsidRPr="00362F8C" w:rsidRDefault="00362F8C">
      <w:pPr>
        <w:rPr>
          <w:rFonts w:eastAsia="Times New Roman"/>
          <w:sz w:val="40"/>
          <w:szCs w:val="40"/>
        </w:rPr>
      </w:pPr>
    </w:p>
    <w:p w14:paraId="1782730B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color w:val="000000"/>
          <w:sz w:val="40"/>
          <w:szCs w:val="40"/>
        </w:rPr>
        <w:t>Como grande pensamento que inspirou o desenvolvimento do projeto segue a seguinte pesquisa;</w:t>
      </w:r>
    </w:p>
    <w:p w14:paraId="0284354E" w14:textId="77777777" w:rsidR="00362F8C" w:rsidRPr="00362F8C" w:rsidRDefault="00362F8C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62F8C">
        <w:rPr>
          <w:rFonts w:ascii="Arial" w:hAnsi="Arial" w:cs="Arial"/>
          <w:color w:val="000000"/>
          <w:sz w:val="40"/>
          <w:szCs w:val="40"/>
        </w:rPr>
        <w:t xml:space="preserve">“A tecnologia vem revolucionando diversos setores da sociedade, sendo a medicina um dos mais impactados. Atualmente, o uso de software na saúde tem sido cada vez mais importante para o desenvolvimento de </w:t>
      </w:r>
      <w:r w:rsidRPr="00362F8C">
        <w:rPr>
          <w:rFonts w:ascii="Arial" w:hAnsi="Arial" w:cs="Arial"/>
          <w:color w:val="000000"/>
          <w:sz w:val="40"/>
          <w:szCs w:val="40"/>
        </w:rPr>
        <w:lastRenderedPageBreak/>
        <w:t>diagnósticos precisos, acompanhamento de doenças e tratamentos mais eficazes. Nesse sentido, o projeto de desenvolvimento de software para medicina surge como uma oportunidade para aprimorar e democratizar a assistência à saúde por meio da inovação tecnológica. Com a promessa de otimizar processos e garantir maior eficiência em procedimentos clínicos, essa iniciativa tem como objetivo final contribuir para a melhor qualidade de vida da população. “</w:t>
      </w:r>
    </w:p>
    <w:p w14:paraId="24FDAFAE" w14:textId="77777777" w:rsidR="00362F8C" w:rsidRPr="00362F8C" w:rsidRDefault="00362F8C">
      <w:pPr>
        <w:rPr>
          <w:sz w:val="40"/>
          <w:szCs w:val="40"/>
        </w:rPr>
      </w:pPr>
    </w:p>
    <w:sectPr w:rsidR="00362F8C" w:rsidRPr="00362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8C"/>
    <w:rsid w:val="003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7F833"/>
  <w15:chartTrackingRefBased/>
  <w15:docId w15:val="{6B86FF9B-37C4-4141-A0C3-BA67F513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F8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Fernandez</dc:creator>
  <cp:keywords/>
  <dc:description/>
  <cp:lastModifiedBy>Rodrigo Fernandez</cp:lastModifiedBy>
  <cp:revision>2</cp:revision>
  <dcterms:created xsi:type="dcterms:W3CDTF">2023-10-20T01:38:00Z</dcterms:created>
  <dcterms:modified xsi:type="dcterms:W3CDTF">2023-10-20T01:38:00Z</dcterms:modified>
</cp:coreProperties>
</file>