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C51" w:rsidRDefault="00BF1997" w:rsidP="00526C51">
      <w:pPr>
        <w:pStyle w:val="Ttulo1"/>
      </w:pPr>
      <w:r>
        <w:t>Programa de trabajo</w:t>
      </w:r>
    </w:p>
    <w:p w:rsidR="00BF1997" w:rsidRPr="00BF1997" w:rsidRDefault="00BF1997" w:rsidP="00BF1997"/>
    <w:tbl>
      <w:tblPr>
        <w:tblStyle w:val="Tabladecuadrcula4"/>
        <w:tblW w:w="5000" w:type="pct"/>
        <w:tblLook w:val="0620" w:firstRow="1" w:lastRow="0" w:firstColumn="0" w:lastColumn="0" w:noHBand="1" w:noVBand="1"/>
      </w:tblPr>
      <w:tblGrid>
        <w:gridCol w:w="8925"/>
        <w:gridCol w:w="1865"/>
      </w:tblGrid>
      <w:tr w:rsidR="00BF1997" w:rsidRPr="00BF1997" w:rsidTr="00BF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6" w:type="pct"/>
          </w:tcPr>
          <w:p w:rsidR="00BF1997" w:rsidRPr="00BF1997" w:rsidRDefault="00BF1997" w:rsidP="00BF1997">
            <w:r>
              <w:t>Actividad</w:t>
            </w:r>
          </w:p>
        </w:tc>
        <w:tc>
          <w:tcPr>
            <w:tcW w:w="864" w:type="pct"/>
          </w:tcPr>
          <w:p w:rsidR="00BF1997" w:rsidRPr="00BF1997" w:rsidRDefault="00BF1997" w:rsidP="00BF1997">
            <w:r w:rsidRPr="00BF1997">
              <w:t>Tiempo</w:t>
            </w:r>
            <w:r>
              <w:t xml:space="preserve"> estimado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32F44" w:rsidRDefault="00BF1997" w:rsidP="00D20036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B32F44">
              <w:rPr>
                <w:b/>
              </w:rPr>
              <w:t>Optimizar código para desaparecer código que ya no aplica en las versiones recientes de los documentos</w:t>
            </w:r>
          </w:p>
        </w:tc>
        <w:tc>
          <w:tcPr>
            <w:tcW w:w="864" w:type="pct"/>
            <w:vAlign w:val="center"/>
          </w:tcPr>
          <w:p w:rsidR="00BF1997" w:rsidRPr="00B32F44" w:rsidRDefault="00BF1997" w:rsidP="00BF1997">
            <w:pPr>
              <w:jc w:val="center"/>
              <w:rPr>
                <w:b/>
              </w:rPr>
            </w:pPr>
            <w:r w:rsidRPr="00B32F44">
              <w:rPr>
                <w:b/>
              </w:rPr>
              <w:t>3 días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32F44" w:rsidRDefault="00BF1997" w:rsidP="00D20036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B32F44">
              <w:rPr>
                <w:b/>
              </w:rPr>
              <w:t>Implementar campo para incorporar la funcionalidad de PERIODO</w:t>
            </w:r>
          </w:p>
        </w:tc>
        <w:tc>
          <w:tcPr>
            <w:tcW w:w="864" w:type="pct"/>
            <w:vAlign w:val="center"/>
          </w:tcPr>
          <w:p w:rsidR="00BF1997" w:rsidRPr="00B32F44" w:rsidRDefault="00D22582" w:rsidP="00BF1997">
            <w:pPr>
              <w:jc w:val="center"/>
              <w:rPr>
                <w:b/>
              </w:rPr>
            </w:pPr>
            <w:r>
              <w:t>------------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Gestión de centros de costos</w:t>
            </w:r>
          </w:p>
        </w:tc>
        <w:tc>
          <w:tcPr>
            <w:tcW w:w="864" w:type="pct"/>
            <w:vAlign w:val="center"/>
          </w:tcPr>
          <w:p w:rsidR="00BF1997" w:rsidRPr="00BF1997" w:rsidRDefault="00B32F44" w:rsidP="00BF1997">
            <w:pPr>
              <w:jc w:val="center"/>
            </w:pPr>
            <w:r>
              <w:t>3 días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Afecta a empleados, documentos, funcionarios, direcciones, subdirecciones, departamentos, expedientes, timeline, reportes, observaciones, tipos de recomendación, importación de PAA</w:t>
            </w:r>
          </w:p>
        </w:tc>
        <w:tc>
          <w:tcPr>
            <w:tcW w:w="864" w:type="pct"/>
            <w:vAlign w:val="center"/>
          </w:tcPr>
          <w:p w:rsidR="00BF1997" w:rsidRPr="00BF1997" w:rsidRDefault="00B32F44" w:rsidP="00BF1997">
            <w:pPr>
              <w:jc w:val="center"/>
            </w:pPr>
            <w:r>
              <w:t>10 días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32F44" w:rsidRDefault="00BF1997" w:rsidP="00D20036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B32F44">
              <w:rPr>
                <w:b/>
              </w:rPr>
              <w:t>Definir HITOS del nuevo proceso de auditorías</w:t>
            </w:r>
          </w:p>
        </w:tc>
        <w:tc>
          <w:tcPr>
            <w:tcW w:w="864" w:type="pct"/>
            <w:vAlign w:val="center"/>
          </w:tcPr>
          <w:p w:rsidR="00BF1997" w:rsidRPr="00B32F44" w:rsidRDefault="00BF1997" w:rsidP="00BF1997">
            <w:pPr>
              <w:jc w:val="center"/>
              <w:rPr>
                <w:b/>
              </w:rPr>
            </w:pPr>
            <w:r w:rsidRPr="00B32F44">
              <w:rPr>
                <w:b/>
              </w:rPr>
              <w:t>1 día</w:t>
            </w:r>
          </w:p>
        </w:tc>
      </w:tr>
      <w:tr w:rsidR="00BF1997" w:rsidRPr="00BF1997" w:rsidTr="00BF1997">
        <w:tc>
          <w:tcPr>
            <w:tcW w:w="4136" w:type="pct"/>
          </w:tcPr>
          <w:p w:rsidR="00B32F44" w:rsidRPr="00B32F44" w:rsidRDefault="00BF1997" w:rsidP="00B32F44">
            <w:pPr>
              <w:pStyle w:val="Prrafodelista"/>
              <w:numPr>
                <w:ilvl w:val="1"/>
                <w:numId w:val="1"/>
              </w:numPr>
              <w:rPr>
                <w:color w:val="FF0000"/>
              </w:rPr>
            </w:pPr>
            <w:r w:rsidRPr="00BF1997">
              <w:rPr>
                <w:color w:val="FF0000"/>
              </w:rPr>
              <w:t>Es necesario que se haya definido en su totalidad el proceso de auditorías</w:t>
            </w:r>
          </w:p>
        </w:tc>
        <w:tc>
          <w:tcPr>
            <w:tcW w:w="864" w:type="pct"/>
            <w:vAlign w:val="center"/>
          </w:tcPr>
          <w:p w:rsidR="00BF1997" w:rsidRPr="00BF1997" w:rsidRDefault="00D22582" w:rsidP="00BF1997">
            <w:pPr>
              <w:jc w:val="center"/>
            </w:pPr>
            <w:r>
              <w:t>------------</w:t>
            </w:r>
          </w:p>
        </w:tc>
      </w:tr>
      <w:tr w:rsidR="00B32F44" w:rsidRPr="00BF1997" w:rsidTr="00BF1997">
        <w:tc>
          <w:tcPr>
            <w:tcW w:w="4136" w:type="pct"/>
          </w:tcPr>
          <w:p w:rsidR="00B32F44" w:rsidRPr="00B32F44" w:rsidRDefault="00B32F44" w:rsidP="00B32F44">
            <w:pPr>
              <w:pStyle w:val="Prrafodelista"/>
              <w:numPr>
                <w:ilvl w:val="1"/>
                <w:numId w:val="1"/>
              </w:numPr>
            </w:pPr>
            <w:r w:rsidRPr="00B32F44">
              <w:t>Configurar línea de tiempo en CYSA</w:t>
            </w:r>
          </w:p>
        </w:tc>
        <w:tc>
          <w:tcPr>
            <w:tcW w:w="864" w:type="pct"/>
            <w:vAlign w:val="center"/>
          </w:tcPr>
          <w:p w:rsidR="00B32F44" w:rsidRPr="00BF1997" w:rsidRDefault="00B32F44" w:rsidP="00BF1997">
            <w:pPr>
              <w:jc w:val="center"/>
            </w:pPr>
            <w:r>
              <w:t>3 horas</w:t>
            </w:r>
          </w:p>
        </w:tc>
      </w:tr>
      <w:tr w:rsidR="00B32F44" w:rsidRPr="00BF1997" w:rsidTr="00BF1997">
        <w:tc>
          <w:tcPr>
            <w:tcW w:w="4136" w:type="pct"/>
          </w:tcPr>
          <w:p w:rsidR="00B32F44" w:rsidRPr="00B32F44" w:rsidRDefault="00347D1A" w:rsidP="00B32F44">
            <w:pPr>
              <w:pStyle w:val="Prrafodelista"/>
              <w:numPr>
                <w:ilvl w:val="1"/>
                <w:numId w:val="1"/>
              </w:numPr>
            </w:pPr>
            <w:r>
              <w:t>Realizar pruebas de la configuración</w:t>
            </w:r>
          </w:p>
        </w:tc>
        <w:tc>
          <w:tcPr>
            <w:tcW w:w="864" w:type="pct"/>
            <w:vAlign w:val="center"/>
          </w:tcPr>
          <w:p w:rsidR="00B32F44" w:rsidRDefault="00347D1A" w:rsidP="00BF1997">
            <w:pPr>
              <w:jc w:val="center"/>
            </w:pPr>
            <w:r>
              <w:t>3 horas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32F44" w:rsidRDefault="00BF1997" w:rsidP="00D20036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B32F44">
              <w:rPr>
                <w:b/>
              </w:rPr>
              <w:t>Obtener requerimientos de cada uno de los documentos del nuevo proceso de auditorías</w:t>
            </w:r>
          </w:p>
        </w:tc>
        <w:tc>
          <w:tcPr>
            <w:tcW w:w="864" w:type="pct"/>
            <w:vAlign w:val="center"/>
          </w:tcPr>
          <w:p w:rsidR="00BF1997" w:rsidRPr="00B32F44" w:rsidRDefault="00BF1997" w:rsidP="00BF1997">
            <w:pPr>
              <w:jc w:val="center"/>
              <w:rPr>
                <w:b/>
              </w:rPr>
            </w:pP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Orden de Entrada de Auditoría (OEA)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 horas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Acta de Inicio de Auditoría (AIA)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 horas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Oficios de Solicitud de información (OSI)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 horas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Acta de Cierre de Entrega de Información (ACEI)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 horas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Oficio de Citatorio (OC)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 horas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Notificación de informe preliminar (ARA) + Cédulas de Observaciones (CO)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 horas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Notificación de informe final (ARR) + Cédulas de Observaciones (CO)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 horas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Algún otro</w:t>
            </w:r>
          </w:p>
        </w:tc>
        <w:tc>
          <w:tcPr>
            <w:tcW w:w="864" w:type="pct"/>
            <w:vAlign w:val="center"/>
          </w:tcPr>
          <w:p w:rsidR="00BF1997" w:rsidRPr="00BF1997" w:rsidRDefault="00CD303A" w:rsidP="00BF1997">
            <w:pPr>
              <w:jc w:val="center"/>
            </w:pPr>
            <w:r>
              <w:t>INDEFINIDO</w:t>
            </w:r>
            <w:bookmarkStart w:id="0" w:name="_GoBack"/>
            <w:bookmarkEnd w:id="0"/>
          </w:p>
        </w:tc>
      </w:tr>
      <w:tr w:rsidR="00BF1997" w:rsidRPr="00BF1997" w:rsidTr="00BF1997">
        <w:tc>
          <w:tcPr>
            <w:tcW w:w="4136" w:type="pct"/>
          </w:tcPr>
          <w:p w:rsidR="00BF1997" w:rsidRPr="00B32F44" w:rsidRDefault="00BF1997" w:rsidP="00D20036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B32F44">
              <w:rPr>
                <w:b/>
              </w:rPr>
              <w:t>Mover CYSA al SERVIDOR_03 (lo llamaremos CYSA3 para esta sección)</w:t>
            </w:r>
          </w:p>
        </w:tc>
        <w:tc>
          <w:tcPr>
            <w:tcW w:w="864" w:type="pct"/>
            <w:vAlign w:val="center"/>
          </w:tcPr>
          <w:p w:rsidR="00BF1997" w:rsidRPr="00B32F44" w:rsidRDefault="00D22582" w:rsidP="00BF1997">
            <w:pPr>
              <w:jc w:val="center"/>
              <w:rPr>
                <w:b/>
              </w:rPr>
            </w:pPr>
            <w:r>
              <w:t>------------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Clonar repositorio en SERVIDOR_03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1 día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CYSA3 se conecte al servidor de base de datos de SERVIDOR_02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30 min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Revisar que la codificación de texto sea correcta</w:t>
            </w:r>
          </w:p>
        </w:tc>
        <w:tc>
          <w:tcPr>
            <w:tcW w:w="864" w:type="pct"/>
            <w:vAlign w:val="center"/>
          </w:tcPr>
          <w:p w:rsidR="00BF1997" w:rsidRPr="00BF1997" w:rsidRDefault="00B32F44" w:rsidP="00BF1997">
            <w:pPr>
              <w:jc w:val="center"/>
            </w:pPr>
            <w:r>
              <w:t>2 días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Clonar base de datos de SERVIDOR_02 a SERVIDOR_03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1 día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CYSA3 se conecte al servidor de base de datos SERVIDOR_03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30 min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Revisar que la codificación de texto sea correcta y detectar errores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2 días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2"/>
                <w:numId w:val="1"/>
              </w:numPr>
            </w:pPr>
            <w:r w:rsidRPr="00BF1997">
              <w:t>Corregir errores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 días</w:t>
            </w:r>
          </w:p>
        </w:tc>
      </w:tr>
      <w:tr w:rsidR="00BF1997" w:rsidRPr="00BF1997" w:rsidTr="00BF1997">
        <w:tc>
          <w:tcPr>
            <w:tcW w:w="4136" w:type="pct"/>
          </w:tcPr>
          <w:p w:rsidR="00BF1997" w:rsidRP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Redireccionar CYSA de SERVIDOR_02 a CYSA3 de SERVIDOR_03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30 min</w:t>
            </w:r>
          </w:p>
        </w:tc>
      </w:tr>
      <w:tr w:rsidR="00BF1997" w:rsidTr="00BF1997">
        <w:tc>
          <w:tcPr>
            <w:tcW w:w="4136" w:type="pct"/>
          </w:tcPr>
          <w:p w:rsidR="00BF1997" w:rsidRDefault="00BF1997" w:rsidP="00D20036">
            <w:pPr>
              <w:pStyle w:val="Prrafodelista"/>
              <w:numPr>
                <w:ilvl w:val="1"/>
                <w:numId w:val="1"/>
              </w:numPr>
            </w:pPr>
            <w:r w:rsidRPr="00BF1997">
              <w:t>Informar a todos</w:t>
            </w:r>
            <w:r>
              <w:t xml:space="preserve"> mediante correo electrónico</w:t>
            </w:r>
            <w:r w:rsidRPr="00BF1997">
              <w:t xml:space="preserve"> que ahora CYSA se encuentra en SERVIDOR_03</w:t>
            </w:r>
          </w:p>
        </w:tc>
        <w:tc>
          <w:tcPr>
            <w:tcW w:w="864" w:type="pct"/>
            <w:vAlign w:val="center"/>
          </w:tcPr>
          <w:p w:rsidR="00BF1997" w:rsidRPr="00BF1997" w:rsidRDefault="00BF1997" w:rsidP="00BF1997">
            <w:pPr>
              <w:jc w:val="center"/>
            </w:pPr>
            <w:r>
              <w:t>30 min</w:t>
            </w:r>
          </w:p>
        </w:tc>
      </w:tr>
    </w:tbl>
    <w:p w:rsidR="00526C51" w:rsidRDefault="00526C51" w:rsidP="00BF1997"/>
    <w:sectPr w:rsidR="00526C51" w:rsidSect="00526C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6380C"/>
    <w:multiLevelType w:val="hybridMultilevel"/>
    <w:tmpl w:val="E53814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BF"/>
    <w:rsid w:val="00347D1A"/>
    <w:rsid w:val="00526C51"/>
    <w:rsid w:val="00580CD8"/>
    <w:rsid w:val="00685825"/>
    <w:rsid w:val="008B32BC"/>
    <w:rsid w:val="0094365D"/>
    <w:rsid w:val="009E21C0"/>
    <w:rsid w:val="00B320BF"/>
    <w:rsid w:val="00B32F44"/>
    <w:rsid w:val="00B96D63"/>
    <w:rsid w:val="00BF1997"/>
    <w:rsid w:val="00CD303A"/>
    <w:rsid w:val="00D22582"/>
    <w:rsid w:val="00EC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B19B"/>
  <w15:chartTrackingRefBased/>
  <w15:docId w15:val="{B83C1E0E-D13A-4C61-B903-456FDC0D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0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6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F1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BF19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Sevilla Blanco Rodrigo Alejandro</dc:creator>
  <cp:keywords/>
  <dc:description/>
  <cp:lastModifiedBy>Sevilla Blanco Rodrigo Alejandro</cp:lastModifiedBy>
  <cp:revision>8</cp:revision>
  <dcterms:created xsi:type="dcterms:W3CDTF">2018-02-01T19:48:00Z</dcterms:created>
  <dcterms:modified xsi:type="dcterms:W3CDTF">2018-02-02T14:45:00Z</dcterms:modified>
</cp:coreProperties>
</file>