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BD" w:rsidRPr="00E179BD" w:rsidRDefault="00E179BD" w:rsidP="00E179B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179B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Estrutura básica de uma página HTML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estrutura básica de uma página HTML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pode ser vista na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na qual podemos ver as principais tags que são necessárias para que o documento seja corretamente interpretado pelos browsers.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&lt;!DOCTYPE html&gt;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&lt;html&gt;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&lt;head&gt;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&lt;meta </w:t>
      </w:r>
      <w:r w:rsidRPr="00E179BD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charset</w:t>
      </w: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="UTF-8"/&gt;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&lt;title&gt;</w:t>
      </w:r>
      <w:r w:rsidRPr="00E179BD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Document</w:t>
      </w: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&lt;/title&gt;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&lt;/head&gt;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&lt;body&gt;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&lt;!-- Conteúdo --&gt;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&lt;/body&gt;</w:t>
      </w:r>
    </w:p>
    <w:p w:rsidR="00E179BD" w:rsidRPr="00E179BD" w:rsidRDefault="00E179BD" w:rsidP="00E1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179BD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&lt;/html&gt;</w:t>
      </w:r>
    </w:p>
    <w:p w:rsidR="00E179BD" w:rsidRPr="00E179BD" w:rsidRDefault="00E179BD" w:rsidP="00E179BD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E179BD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</w:t>
      </w:r>
      <w:r w:rsidRPr="00E179BD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Estrutura básica de uma página HTML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Linha 1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a instrução </w:t>
      </w:r>
      <w:r w:rsidRPr="00E179B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DOCTYPE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deve ser sempre a primeira a aparecer em uma página HTML para indicar ao browser qual versão da linguagem usada. Nesse caso, estamos trabalhando com a HTML5, versão na qual a declaração do DOCTYPE é bastante simples, como podemos ver na listagem;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Linhas 2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10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abertura e fechamento da tag </w:t>
      </w:r>
      <w:r w:rsidRPr="00E179B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html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que delimita o documento. Sendo assim, todas as demais tags da página devem estar nesse espaço;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Linhas 3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6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abertura e fechamento da tag </w:t>
      </w:r>
      <w:r w:rsidRPr="00E179B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head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que define o cabeçalho do documento. O conteúdo nesse espaço não é visível no browser, mas contém instruções sobre seu conteúdo e comportamento. Dentro dessa tag, por exemplo, podem ser inseridas folhas de estilo e scripts;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Linha 4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a tag </w:t>
      </w:r>
      <w:r w:rsidRPr="00E179B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meta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nesse caso, especifica qual conjunto de caracteres (character set ou charset) será usado para renderizar o texto da página. O UTF-8 contém todos os caracteres dos padrões Unicode e ASCII, sendo, portanto, o mais utilizado em páginas web. A mesma tag </w:t>
      </w:r>
      <w:r w:rsidRPr="00E179B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meta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porém com outros atributos, pode ser utilizada para outros fins, como na SEO (Search Engine Optimization);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Linha 5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a tag </w:t>
      </w:r>
      <w:r w:rsidRPr="00E179B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title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define o título da página, aquele que aparece na janela/aba do navegador;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lastRenderedPageBreak/>
        <w:t>Linhas 7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9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abertura e fechamento da tag </w:t>
      </w:r>
      <w:r w:rsidRPr="00E179B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body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marcando o espaço no qual deve estar contido o conteúdo visual da página. As demais tags que representam texto, botões etc. devem ser adicionadas nesse intervalo;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Linha 8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 nessa linha podemos observar a sintaxe para adição de comentários em HTML. Esse trecho não é renderizado pelo browser.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Para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desenvolver páginas com HTML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basicamente precisamos de um editor de texto, como o Bloco de Notas do Windows, Nano e Emacs no Linux, entre vários outros. Há, ainda, editores com opções avançadas, como recursos de syntax hilghligt e autocomplete, como Sublime Text, Atom, Brackets e Visual Studio Code, que podem ser usados para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editar documentos HTML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E179BD" w:rsidRPr="00E179BD" w:rsidRDefault="00E179BD" w:rsidP="00E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Independentemente do editor utilizado, podemos simplesmente copiar o código da </w:t>
      </w:r>
      <w:r w:rsidRPr="00E179B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um deles e salvar o arquivo com extensão </w:t>
      </w:r>
      <w:r w:rsidRPr="00E179BD">
        <w:rPr>
          <w:rFonts w:ascii="Consola" w:eastAsia="Times New Roman" w:hAnsi="Consola" w:cs="Times New Roman"/>
          <w:color w:val="253A44"/>
          <w:sz w:val="23"/>
          <w:szCs w:val="23"/>
          <w:bdr w:val="single" w:sz="6" w:space="1" w:color="E3EDF3" w:frame="1"/>
          <w:shd w:val="clear" w:color="auto" w:fill="F2F4F5"/>
          <w:lang w:eastAsia="pt-BR"/>
        </w:rPr>
        <w:t>.html</w:t>
      </w:r>
      <w:r w:rsidRPr="00E179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Em seguida, podemos abrir esse arquivo em um browser.</w:t>
      </w:r>
    </w:p>
    <w:p w:rsidR="00C32E70" w:rsidRDefault="00E179BD" w:rsidP="00E179BD">
      <w:pPr>
        <w:spacing w:before="450" w:after="450" w:line="600" w:lineRule="atLeast"/>
        <w:outlineLvl w:val="2"/>
      </w:pPr>
      <w:r>
        <w:rPr>
          <w:noProof/>
        </w:rPr>
        <w:drawing>
          <wp:inline distT="0" distB="0" distL="0" distR="0" wp14:anchorId="084649E3" wp14:editId="631FC4A7">
            <wp:extent cx="4800600" cy="3705225"/>
            <wp:effectExtent l="0" t="0" r="0" b="9525"/>
            <wp:docPr id="1" name="Imagem 1" descr="Diferentes níveis de cabeç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tes níveis de cabeçal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94" w:rsidRDefault="00204F94" w:rsidP="00E179BD">
      <w:pPr>
        <w:spacing w:before="450" w:after="450" w:line="600" w:lineRule="atLeast"/>
        <w:outlineLvl w:val="2"/>
      </w:pPr>
    </w:p>
    <w:p w:rsidR="00E90532" w:rsidRPr="00E90532" w:rsidRDefault="00E90532" w:rsidP="00E90532">
      <w:pPr>
        <w:numPr>
          <w:ilvl w:val="0"/>
          <w:numId w:val="1"/>
        </w:numPr>
        <w:spacing w:before="75" w:after="75" w:line="240" w:lineRule="auto"/>
        <w:ind w:left="0"/>
        <w:rPr>
          <w:rFonts w:ascii="Times New Roman" w:eastAsia="Times New Roman" w:hAnsi="Times New Roman" w:cs="Times New Roman"/>
          <w:color w:val="8795A2"/>
          <w:sz w:val="24"/>
          <w:szCs w:val="24"/>
          <w:lang w:eastAsia="pt-BR"/>
        </w:rPr>
      </w:pPr>
      <w:r w:rsidRPr="00E90532">
        <w:rPr>
          <w:rFonts w:ascii="Arial" w:eastAsia="Times New Roman" w:hAnsi="Arial" w:cs="Arial"/>
          <w:caps/>
          <w:color w:val="575757"/>
          <w:sz w:val="18"/>
          <w:szCs w:val="18"/>
          <w:bdr w:val="single" w:sz="12" w:space="8" w:color="0AC5D4" w:frame="1"/>
          <w:shd w:val="clear" w:color="auto" w:fill="F8F8F8"/>
          <w:lang w:eastAsia="pt-BR"/>
        </w:rPr>
        <w:t>CONCLUÍDO</w:t>
      </w:r>
    </w:p>
    <w:p w:rsidR="00E90532" w:rsidRPr="00E90532" w:rsidRDefault="00E90532" w:rsidP="00E90532">
      <w:pPr>
        <w:numPr>
          <w:ilvl w:val="0"/>
          <w:numId w:val="1"/>
        </w:numPr>
        <w:spacing w:before="75" w:after="75" w:line="240" w:lineRule="auto"/>
        <w:ind w:left="0"/>
        <w:rPr>
          <w:rFonts w:ascii="Times New Roman" w:eastAsia="Times New Roman" w:hAnsi="Times New Roman" w:cs="Times New Roman"/>
          <w:color w:val="8795A2"/>
          <w:sz w:val="24"/>
          <w:szCs w:val="24"/>
          <w:lang w:eastAsia="pt-BR"/>
        </w:rPr>
      </w:pPr>
      <w:r w:rsidRPr="00E90532">
        <w:rPr>
          <w:rFonts w:ascii="Arial" w:eastAsia="Times New Roman" w:hAnsi="Arial" w:cs="Arial"/>
          <w:b/>
          <w:bCs/>
          <w:color w:val="575757"/>
          <w:sz w:val="14"/>
          <w:szCs w:val="14"/>
          <w:bdr w:val="single" w:sz="12" w:space="0" w:color="0AC5D4" w:frame="1"/>
          <w:shd w:val="clear" w:color="auto" w:fill="F8F8F8"/>
          <w:lang w:eastAsia="pt-BR"/>
        </w:rPr>
        <w:t>554</w:t>
      </w:r>
      <w:r w:rsidRPr="00E90532">
        <w:rPr>
          <w:rFonts w:ascii="Arial" w:eastAsia="Times New Roman" w:hAnsi="Arial" w:cs="Arial"/>
          <w:caps/>
          <w:color w:val="575757"/>
          <w:sz w:val="18"/>
          <w:szCs w:val="18"/>
          <w:bdr w:val="single" w:sz="12" w:space="8" w:color="0AC5D4" w:frame="1"/>
          <w:shd w:val="clear" w:color="auto" w:fill="F8F8F8"/>
          <w:lang w:eastAsia="pt-BR"/>
        </w:rPr>
        <w:t>GOSTEI</w:t>
      </w:r>
    </w:p>
    <w:p w:rsidR="00E90532" w:rsidRPr="00E90532" w:rsidRDefault="00E90532" w:rsidP="00E90532">
      <w:pPr>
        <w:numPr>
          <w:ilvl w:val="0"/>
          <w:numId w:val="1"/>
        </w:numPr>
        <w:spacing w:before="75" w:after="75" w:line="240" w:lineRule="auto"/>
        <w:ind w:left="0"/>
        <w:rPr>
          <w:rFonts w:ascii="Times New Roman" w:eastAsia="Times New Roman" w:hAnsi="Times New Roman" w:cs="Times New Roman"/>
          <w:color w:val="8795A2"/>
          <w:sz w:val="24"/>
          <w:szCs w:val="24"/>
          <w:lang w:eastAsia="pt-BR"/>
        </w:rPr>
      </w:pPr>
    </w:p>
    <w:p w:rsidR="00E90532" w:rsidRPr="00E90532" w:rsidRDefault="00E90532" w:rsidP="00E90532">
      <w:pPr>
        <w:numPr>
          <w:ilvl w:val="0"/>
          <w:numId w:val="2"/>
        </w:numPr>
        <w:spacing w:before="150" w:after="150"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E90532">
        <w:rPr>
          <w:rFonts w:ascii="Roboto" w:eastAsia="Times New Roman" w:hAnsi="Roboto" w:cs="Times New Roman"/>
          <w:b/>
          <w:bCs/>
          <w:color w:val="FFFFFF"/>
          <w:sz w:val="14"/>
          <w:szCs w:val="14"/>
          <w:bdr w:val="single" w:sz="6" w:space="0" w:color="0AC5D4" w:frame="1"/>
          <w:shd w:val="clear" w:color="auto" w:fill="0AC5D4"/>
          <w:lang w:eastAsia="pt-BR"/>
        </w:rPr>
        <w:t>554</w:t>
      </w:r>
    </w:p>
    <w:p w:rsidR="00E90532" w:rsidRPr="00E90532" w:rsidRDefault="00E90532" w:rsidP="00E90532">
      <w:pPr>
        <w:numPr>
          <w:ilvl w:val="0"/>
          <w:numId w:val="2"/>
        </w:numPr>
        <w:spacing w:before="150" w:after="150"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:rsidR="00E90532" w:rsidRPr="00E90532" w:rsidRDefault="00E90532" w:rsidP="00E90532">
      <w:pPr>
        <w:numPr>
          <w:ilvl w:val="0"/>
          <w:numId w:val="2"/>
        </w:numPr>
        <w:spacing w:before="150" w:after="150"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:rsidR="00E90532" w:rsidRPr="00E90532" w:rsidRDefault="00E90532" w:rsidP="00E90532">
      <w:pPr>
        <w:shd w:val="clear" w:color="auto" w:fill="FFFFFF"/>
        <w:spacing w:after="0" w:line="375" w:lineRule="atLeast"/>
        <w:rPr>
          <w:rFonts w:ascii="Montserrat" w:eastAsia="Times New Roman" w:hAnsi="Montserrat" w:cs="Times New Roman"/>
          <w:color w:val="8795A2"/>
          <w:sz w:val="23"/>
          <w:szCs w:val="23"/>
          <w:lang w:eastAsia="pt-BR"/>
        </w:rPr>
      </w:pPr>
      <w:r w:rsidRPr="00E90532">
        <w:rPr>
          <w:rFonts w:ascii="Montserrat" w:eastAsia="Times New Roman" w:hAnsi="Montserrat" w:cs="Times New Roman"/>
          <w:color w:val="0AC5D4"/>
          <w:sz w:val="23"/>
          <w:szCs w:val="23"/>
          <w:lang w:eastAsia="pt-BR"/>
        </w:rPr>
        <w:t>Por que eu devo ler este artigo:</w:t>
      </w:r>
      <w:r w:rsidRPr="00E90532">
        <w:rPr>
          <w:rFonts w:ascii="Montserrat" w:eastAsia="Times New Roman" w:hAnsi="Montserrat" w:cs="Times New Roman"/>
          <w:color w:val="8795A2"/>
          <w:sz w:val="23"/>
          <w:szCs w:val="23"/>
          <w:lang w:eastAsia="pt-BR"/>
        </w:rPr>
        <w:t>HTML (abreviação de </w:t>
      </w:r>
      <w:hyperlink r:id="rId6" w:tgtFrame="_blank" w:tooltip="HTML" w:history="1">
        <w:r w:rsidRPr="00E90532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lang w:eastAsia="pt-BR"/>
          </w:rPr>
          <w:t>Hypertext Markup Language</w:t>
        </w:r>
      </w:hyperlink>
      <w:r w:rsidRPr="00E90532">
        <w:rPr>
          <w:rFonts w:ascii="Montserrat" w:eastAsia="Times New Roman" w:hAnsi="Montserrat" w:cs="Times New Roman"/>
          <w:color w:val="8795A2"/>
          <w:sz w:val="23"/>
          <w:szCs w:val="23"/>
          <w:lang w:eastAsia="pt-BR"/>
        </w:rPr>
        <w:t>) é uma linguagem de marcação utilizada na estruturação de páginas web. Sua sintaxe é bastante simples e, assim como a XML é baseada em tags, que representam os diversos elementos de uma página, como imagens e links.</w:t>
      </w:r>
    </w:p>
    <w:p w:rsidR="00E90532" w:rsidRPr="00E90532" w:rsidRDefault="00E90532" w:rsidP="00E9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ao alunoAnotarMarcar como concluídoCódigo fonte</w:t>
      </w:r>
    </w:p>
    <w:p w:rsidR="00E90532" w:rsidRPr="00E90532" w:rsidRDefault="00E90532" w:rsidP="00E905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tooltip="Artigos" w:history="1">
        <w:r w:rsidRPr="00E90532">
          <w:rPr>
            <w:rFonts w:ascii="Times New Roman" w:eastAsia="Times New Roman" w:hAnsi="Times New Roman" w:cs="Times New Roman"/>
            <w:color w:val="253A44"/>
            <w:sz w:val="21"/>
            <w:szCs w:val="21"/>
            <w:u w:val="single"/>
            <w:lang w:eastAsia="pt-BR"/>
          </w:rPr>
          <w:t>Artigos</w:t>
        </w:r>
      </w:hyperlink>
      <w:hyperlink r:id="rId8" w:tooltip="Artigos de Html" w:history="1">
        <w:r w:rsidRPr="00E90532">
          <w:rPr>
            <w:rFonts w:ascii="Times New Roman" w:eastAsia="Times New Roman" w:hAnsi="Times New Roman" w:cs="Times New Roman"/>
            <w:color w:val="253A44"/>
            <w:sz w:val="21"/>
            <w:szCs w:val="21"/>
            <w:u w:val="single"/>
            <w:lang w:eastAsia="pt-BR"/>
          </w:rPr>
          <w:t>Html</w:t>
        </w:r>
      </w:hyperlink>
      <w:r w:rsidRPr="00E90532">
        <w:rPr>
          <w:rFonts w:ascii="Times New Roman" w:eastAsia="Times New Roman" w:hAnsi="Times New Roman" w:cs="Times New Roman"/>
          <w:sz w:val="21"/>
          <w:szCs w:val="21"/>
          <w:lang w:eastAsia="pt-BR"/>
        </w:rPr>
        <w:t>HTML básico - códigos HTML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Ao acessar uma página web através de um navegador, ele é capaz de interpretar o código HTML e renderizá-lo de forma compreensível para o usuário final, exibindo textos, botões etc. com as configurações definidas por meio das diversas tags que essa linguagem dispõe.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encontra-se na versão 5 e é padronizada pelo W3C (World Wide Web Consortium), uma organização internacional responsável por estabelecer padrões para a internet, como a linguagem XML, CSS e o SOAP.</w:t>
      </w:r>
    </w:p>
    <w:p w:rsidR="00E90532" w:rsidRPr="00E90532" w:rsidRDefault="00E90532" w:rsidP="00E9053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Estrutura básica de uma página HTML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básica de uma página HTML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 ser vista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na qual podemos ver as principais tags que são necessárias para que o documento seja corretamente interpretado pelos browsers.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&lt;!DOCTYPE html&gt;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&lt;html&gt;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&lt;head&gt;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&lt;meta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charset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="UTF-8"/&gt;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&lt;title&gt;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Document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&lt;/title&gt;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&lt;/head&gt;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&lt;body&gt;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&lt;!-- Conteúdo --&gt;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&lt;/body&gt;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&lt;/html&gt;</w:t>
      </w:r>
    </w:p>
    <w:p w:rsidR="00E90532" w:rsidRPr="00E90532" w:rsidRDefault="00E90532" w:rsidP="00E90532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</w:t>
      </w:r>
      <w:r w:rsidRPr="00E90532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Estrutura básica de uma página HTML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: a instrução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DOCTYPE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deve ser sempre a primeira a aparecer em uma página HTML para indicar ao browser qual versão da linguagem usada. Nesse caso, estamos 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trabalhando com a HTML5, versão na qual a declaração do DOCTYPE é bastante simples, como podemos ver na listagem;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Linhas 2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: abertura e fechamento da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html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delimita o documento. Sendo assim, todas as demais tags da página devem estar nesse espaço;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Linhas 3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: abertura e fechamento da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head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define o cabeçalho do documento. O conteúdo nesse espaço não é visível no browser, mas contém instruções sobre seu conteúdo e comportamento. Dentro dessa tag, por exemplo, podem ser inseridas folhas de estilo e scripts;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4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: 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meta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nesse caso, especifica qual conjunto de caracteres (character set ou charset) será usado para renderizar o texto da página. O UTF-8 contém todos os caracteres dos padrões Unicode e ASCII, sendo, portanto, o mais utilizado em páginas web. A mesma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meta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porém com outros atributos, pode ser utilizada para outros fins, como na SEO (Search Engine Optimization);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5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: 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title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define o título da página, aquele que aparece na janela/aba do navegador;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Linhas 7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: abertura e fechamento da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body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marcando o espaço no qual deve estar contido o conteúdo visual da página. As demais tags que representam texto, botões etc. devem ser adicionadas nesse intervalo;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8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: nessa linha podemos observar a sintaxe para adição de comentários em HTML. Esse trecho não é renderizado pelo browser.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Para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páginas com HTML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basicamente precisamos de um editor de texto, como o Bloco de Notas do Windows, Nano e Emacs no Linux, entre vários outros. Há, ainda, editores com opções avançadas, como recursos de syntax hilghligt e autocomplete, como Sublime Text, Atom, Brackets e Visual Studio Code, que podem ser usados para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documentos HTML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Independentemente do editor utilizado, podemos simplesmente copiar o código da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um deles e salvar o arquivo com extensão </w:t>
      </w:r>
      <w:r w:rsidRPr="00E90532">
        <w:rPr>
          <w:rFonts w:ascii="Consola" w:eastAsia="Times New Roman" w:hAnsi="Consola" w:cs="Times New Roman"/>
          <w:sz w:val="20"/>
          <w:szCs w:val="20"/>
          <w:bdr w:val="single" w:sz="6" w:space="1" w:color="E3EDF3" w:frame="1"/>
          <w:shd w:val="clear" w:color="auto" w:fill="F2F4F5"/>
          <w:lang w:eastAsia="pt-BR"/>
        </w:rPr>
        <w:t>.html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Em seguida, podemos abrir esse arquivo em um browser.</w:t>
      </w:r>
    </w:p>
    <w:p w:rsidR="00E90532" w:rsidRPr="00E90532" w:rsidRDefault="00E90532" w:rsidP="00E9053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Tags do HTML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Um documento HTML é composto por tags, as quais possuem um nome e aparecem entre os sinais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vimos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exemplo, em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&lt;html&gt;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&lt;head&gt;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Naquele exemplo também vimos que algumas tags precisam ser abertas e fechadas, como em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&lt;body&gt;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&lt;/body&gt;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Nesse caso, a tag de fechamento deve conter a barra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/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antes do nome. Outras, porém, não precisam ser fechadas, como 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&lt;meta&gt;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Nesses casos, a adição da barra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/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no final da própria tag, como vemos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4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da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é opcional.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Outro aspecto importante da linguagem é que ela é case insensitive, ou seja, não leva em consideração a diferença entre letras maiúsculas e minúsculas. No entanto, o uso apenas de letras minúsculas tem sido utilizado como padrão pelos desenvolvedores.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dessas características, as tags também possuem atributos, como vemos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4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da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na qual a tag meta possui o atributo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charset=”UTF-8”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Essas propriedades definem algumas características adicionais de cada tag e em alguns casos são obrigatórias. Seus valores devem aparecer entre aspas duplas, como no exemplo acima, ou em aspas simples, caso o próprio valor contenha aspas duplas.</w:t>
      </w:r>
    </w:p>
    <w:p w:rsidR="00E90532" w:rsidRPr="00E90532" w:rsidRDefault="00E90532" w:rsidP="00E9053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Cabeçalhos do HTML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Cabeçalhos são normalmente utilizados para identificar páginas e seções e possuem aparência diferenciada do restante do texto. No HTML há seis níveis de cabeçalhos/títulos que podem ser utilizados por meio das tags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h2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h3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h4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h5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h6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o maior/mais relevante e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h6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o menor/menos relevante.</w:t>
      </w:r>
    </w:p>
    <w:p w:rsidR="00E90532" w:rsidRPr="00E90532" w:rsidRDefault="00E90532" w:rsidP="00E90532">
      <w:pPr>
        <w:spacing w:line="480" w:lineRule="atLeast"/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De acordo com as regras de SEO, é recomendado que uma página possua apenas uma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&lt;h1&gt;</w:t>
      </w:r>
      <w:r w:rsidRPr="00E90532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 que indique seu assunto, pois essa tag informa aos motores de busca qual sua principal palavra-chave.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podemos ver como utilizar essas tags, e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temos o resultado desse código. Para testar esse código, basta copiá-lo para o espaço indicado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8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da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 salvar o documento com a extensão .html.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&lt;h1&gt;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de nível 1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&lt;/h1&gt;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&lt;h2&gt;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de nível 2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&lt;/h2&gt;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&lt;h3&gt;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de nível 3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&lt;/h3&gt;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&lt;h4&gt;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de nível 4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&lt;/h4&gt;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&lt;h5&gt;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de nível 5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&lt;/h5&gt;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&lt;h6&gt;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de nível 6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&lt;/h6&gt;</w:t>
      </w:r>
    </w:p>
    <w:p w:rsidR="00E90532" w:rsidRPr="00E90532" w:rsidRDefault="00E90532" w:rsidP="00E90532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2</w:t>
      </w:r>
      <w:r w:rsidRPr="00E90532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Diferentes níveis de cabeçalho</w:t>
      </w:r>
    </w:p>
    <w:p w:rsidR="00E90532" w:rsidRPr="00E90532" w:rsidRDefault="00E90532" w:rsidP="00E90532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tgtFrame="_blank" w:tooltip="Show me the code" w:history="1">
        <w:r w:rsidRPr="00E90532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bdr w:val="single" w:sz="6" w:space="0" w:color="C7C7C7" w:frame="1"/>
            <w:lang w:eastAsia="pt-BR"/>
          </w:rPr>
          <w:t>Execute o código</w:t>
        </w:r>
      </w:hyperlink>
    </w:p>
    <w:p w:rsidR="00E90532" w:rsidRPr="00E90532" w:rsidRDefault="00E90532" w:rsidP="00E9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00600" cy="3705225"/>
            <wp:effectExtent l="0" t="0" r="0" b="9525"/>
            <wp:docPr id="4" name="Imagem 4" descr="Diferentes níveis de cabeç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tes níveis de cabeçal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Diferentes níveis de cabeçalho</w:t>
      </w:r>
    </w:p>
    <w:p w:rsidR="00E90532" w:rsidRPr="00E90532" w:rsidRDefault="00E90532" w:rsidP="00E9053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Parágrafos no HTML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Parágrafos de texto são gerados na HTML por meio das tags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&lt;p&gt;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&lt;/p&gt;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é um exemplo de tag cuja disposição na tela se dá em forma de bloco, ou seja, um parágrafo é posto sempre abaixo do outro.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da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3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adiciona três parágrafos, que podem ser visualizados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2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Primeiro parágrafo do texto.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Segundo parágrafo do texto.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Terceiro parágrafo do texto.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E90532" w:rsidRPr="00E90532" w:rsidRDefault="00E90532" w:rsidP="00E90532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3</w:t>
      </w:r>
      <w:r w:rsidRPr="00E90532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Adicionando parágrafos</w:t>
      </w:r>
    </w:p>
    <w:p w:rsidR="00E90532" w:rsidRPr="00E90532" w:rsidRDefault="00E90532" w:rsidP="00E90532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tgtFrame="_blank" w:tooltip="Show me the code" w:history="1">
        <w:r w:rsidRPr="00E90532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bdr w:val="single" w:sz="6" w:space="0" w:color="C7C7C7" w:frame="1"/>
            <w:lang w:eastAsia="pt-BR"/>
          </w:rPr>
          <w:t>Execute o código</w:t>
        </w:r>
      </w:hyperlink>
    </w:p>
    <w:p w:rsidR="00E90532" w:rsidRPr="00E90532" w:rsidRDefault="00E90532" w:rsidP="00E9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00600" cy="2390775"/>
            <wp:effectExtent l="0" t="0" r="0" b="9525"/>
            <wp:docPr id="3" name="Imagem 3" descr="Parágrafos visualizados n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ágrafos visualizados na pági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2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Parágrafos visualizados na página</w:t>
      </w:r>
    </w:p>
    <w:p w:rsidR="00E90532" w:rsidRPr="00E90532" w:rsidRDefault="00E90532" w:rsidP="00E9053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Imagens no HTML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A inserção de imagens em uma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HTML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 ser feita por meio da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img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recebe no atributo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src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o endereço do arquivo a ser carregado. Além desse, outros dois atributos importantes são o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alt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indica um texto alternativo que será exibido caso o arquivo não possa ser carregado, e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title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indica o texto que aparecerá como tooltip ao passar o mouse sobre a figura.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da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4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insere uma imagem a partir do arquivo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avatar.png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localizado na mesma pasta do arquivo HTML, e uma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img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apontando para um arquivo inexistente. Observe na </w:t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3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enquanto a primeira aparece corretamente, a segunda é exibida com um ícone de erro o texto alternativo que informamos. Note, ainda, que sobre a primeira figura está sendo exibido o tooltip definido no atributo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title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&lt;img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="avatar.png"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alt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="Texto alternativo"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title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="Avatar" /&gt;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&lt;img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="arquivo_inexistente.jpg"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alt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="Texto alternativo"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title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="Outra figura"/&gt;</w:t>
      </w:r>
    </w:p>
    <w:p w:rsidR="00E90532" w:rsidRPr="00E90532" w:rsidRDefault="00E90532" w:rsidP="00E90532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4</w:t>
      </w:r>
      <w:r w:rsidRPr="00E90532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imagem</w:t>
      </w:r>
    </w:p>
    <w:p w:rsidR="00E90532" w:rsidRPr="00E90532" w:rsidRDefault="00E90532" w:rsidP="00E90532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tgtFrame="_blank" w:tooltip="Show me the code" w:history="1">
        <w:r w:rsidRPr="00E90532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bdr w:val="single" w:sz="6" w:space="0" w:color="C7C7C7" w:frame="1"/>
            <w:lang w:eastAsia="pt-BR"/>
          </w:rPr>
          <w:t>Execute o código</w:t>
        </w:r>
      </w:hyperlink>
    </w:p>
    <w:p w:rsidR="00E90532" w:rsidRPr="00E90532" w:rsidRDefault="00E90532" w:rsidP="00E90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209925" cy="2390775"/>
            <wp:effectExtent l="0" t="0" r="9525" b="9525"/>
            <wp:docPr id="2" name="Imagem 2" descr="Exemplos de uso da tag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os de uso da tag i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5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3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 de uso da tag img</w:t>
      </w:r>
    </w:p>
    <w:p w:rsidR="00E90532" w:rsidRPr="00E90532" w:rsidRDefault="00E90532" w:rsidP="00E9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da tag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img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ainda temos as tags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figure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90532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figcaption</w:t>
      </w:r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serão abordadas no tópico de </w:t>
      </w:r>
      <w:hyperlink r:id="rId14" w:anchor="tag-figure" w:tooltip="Tag semântica para imagem" w:history="1">
        <w:r w:rsidRPr="00E90532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u w:val="single"/>
            <w:lang w:eastAsia="pt-BR"/>
          </w:rPr>
          <w:t>HTML Semântico</w:t>
        </w:r>
      </w:hyperlink>
      <w:r w:rsidRPr="00E90532">
        <w:rPr>
          <w:rFonts w:ascii="Times New Roman" w:eastAsia="Times New Roman" w:hAnsi="Times New Roman" w:cs="Times New Roman"/>
          <w:sz w:val="24"/>
          <w:szCs w:val="24"/>
          <w:lang w:eastAsia="pt-BR"/>
        </w:rPr>
        <w:t>, porém, a sua estrutura é simples e é representada pelo código abaixo: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&lt;figure&gt;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&lt;img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="http://meusite.com.br/assets/imagem.jpg" </w:t>
      </w:r>
      <w:r w:rsidRPr="00E90532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alt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="Imagem"&gt;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  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&lt;figcaption&gt;</w:t>
      </w:r>
      <w:r w:rsidRPr="00E90532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Legenda da figura 1</w:t>
      </w: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&lt;/figcaption&gt;</w:t>
      </w:r>
    </w:p>
    <w:p w:rsidR="00E90532" w:rsidRPr="00E90532" w:rsidRDefault="00E90532" w:rsidP="00E9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E90532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&lt;/figure&gt;</w:t>
      </w:r>
    </w:p>
    <w:p w:rsidR="00E90532" w:rsidRPr="00E90532" w:rsidRDefault="00E90532" w:rsidP="00E90532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E90532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4.1</w:t>
      </w:r>
      <w:r w:rsidRPr="00E90532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Imagem com legenda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Links no HTML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Links são normalmente utilizados para direcionar o usuário para outras páginas, ou para outras partes da mesma página. Nos dois casos, utilizamos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que possui o atributo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href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no qual indicamos o destino daquele link.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5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como adicionar um link para outra página, neste caso, indicada pelo arquivo pagina2.html.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&lt;a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href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="pagina2.html"&gt;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Página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&lt;/a&gt;</w:t>
      </w:r>
    </w:p>
    <w:p w:rsidR="00614B35" w:rsidRPr="00614B35" w:rsidRDefault="00614B35" w:rsidP="00614B35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5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link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Já 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6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como adicionar um link para um elemento na mesma página. Nesse caso, ao clicar no link o browser mudará o foco para o elemento que possui o atributo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id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igual àquele indicado no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href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lastRenderedPageBreak/>
        <w:t xml:space="preserve">&lt;a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href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="#paragrafo3"&gt;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Ir para o parágrafo 3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&lt;/a&gt;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998066"/>
          <w:sz w:val="20"/>
          <w:szCs w:val="20"/>
          <w:lang w:eastAsia="pt-BR"/>
        </w:rPr>
        <w:t>&lt;!--outros elementos--&gt;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&lt;p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id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="paragrafo3"&gt;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Parágrafo no rodapé.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6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link com id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Note também que nesse caso 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href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requer ainda o sinal de cerquilha (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#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antes do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id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do elemento que será o foco do link.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Tabelas no HTML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Tabelas são elementos utilizados com frequência para exibir dados de forma organizada em linhas e colunas. No HTML, elas são formadas por três tags básicas: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table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para delimitar a tabela;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tr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para indicar as linhas; 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td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formar as colunas. 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7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um exemplo simples de tabela com três linhas e duas colunas, e seu resultado pode ser visto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4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&lt;table&gt;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Linha 1, Coluna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Linha 1, Coluna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Linha 2, Coluna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Linha 2, Coluna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Linha 3, Coluna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Linha 3, Coluna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&lt;/table&gt;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7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 de uso de tabelas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5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446F21F" wp14:editId="659E4697">
            <wp:extent cx="3524250" cy="2019300"/>
            <wp:effectExtent l="0" t="0" r="0" b="0"/>
            <wp:docPr id="5" name="Imagem 5" descr="Exemplo de tabela com três linhas e duas col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mplo de tabela com três linhas e duas colun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4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 de tabela com três linhas e duas colunas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Existem ainda outras três tags utilizadas para delimitar, de forma mais organizada, as partes da tabela: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thead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o cabeçalho;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tbody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o corpo; 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tfoot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o rodapé. 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8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traz um exemplo de tabela mais complexa, utilizando todas as tags. Seu resultado é apresentado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5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&lt;table&gt;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&lt;thead&gt;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&lt;th&gt;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Produto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&lt;/th&gt;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&lt;th&gt;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Preço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&lt;/th&gt;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&lt;th&gt;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Quantidade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&lt;/th&gt;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&lt;/thead&gt;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&lt;tbody&gt;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Feijão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R$ 8,75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Arroz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R$ 4,99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&lt;/tbody&gt;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&lt;tfoot&gt;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Total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&lt;td&gt;&lt;/td&gt;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lastRenderedPageBreak/>
        <w:t>&lt;td&gt;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R$ 18,73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&lt;/tr&gt;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&lt;/tfoot&gt;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&lt;/table&gt;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8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Tabela com cabeçalho e rodapé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7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C35FA9" wp14:editId="79C25C47">
            <wp:extent cx="3086100" cy="2095500"/>
            <wp:effectExtent l="0" t="0" r="0" b="0"/>
            <wp:docPr id="6" name="Imagem 6" descr="Tabela com cabeçalho e rodap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ela com cabeçalho e rodapé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5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Tabela com cabeçalho e rodapé</w:t>
      </w:r>
    </w:p>
    <w:p w:rsidR="00614B35" w:rsidRPr="00614B35" w:rsidRDefault="00614B35" w:rsidP="00614B35">
      <w:pPr>
        <w:spacing w:line="480" w:lineRule="atLeast"/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Por padrão, as tabelas não possuem bordas. Isso deve ser adicionado por meio das CSS.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Listas no HTML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Listas são elementos úteis para organizar e ordenar itens que estão relacionados de alguma forma. No HTML é possível criar três tipos de listas: ordenadas (com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ol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), não ordenadas (com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ul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), e de definição (por meio da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dl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9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temos um exemplo de lista ordenada, enquanto 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10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traz um exemplo de lista não ordenada. Em seguida, 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6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o resultado dos dois códigos. Observe que cada item das primeiras listas é definido pela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li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&lt;ol&gt;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3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&lt;/ol&gt;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9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Lista ordenada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9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&lt;ul&gt;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3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&lt;/ul&gt;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10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Lista não ordenada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20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39AC6B" wp14:editId="1B8AA402">
            <wp:extent cx="3771900" cy="1819275"/>
            <wp:effectExtent l="0" t="0" r="0" b="9525"/>
            <wp:docPr id="7" name="Imagem 7" descr="Listas ordenada e não orde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stas ordenada e não ordenad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6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Listas ordenada e não ordenada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caso das listas ordenadas temos o atributo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type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permite especificar o tipo de marcador a ser usado: números (padrão), números romanos ou letras.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&lt;ol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="I"&gt;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&lt;li&gt;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Item 3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&lt;/li&gt;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&lt;/ol&gt;</w:t>
      </w:r>
    </w:p>
    <w:p w:rsidR="00614B35" w:rsidRPr="00614B35" w:rsidRDefault="00614B35" w:rsidP="00614B35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9.1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Lista ordenada por número romano maiúsculo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Os valores permitidos para esse atributo são:</w:t>
      </w:r>
    </w:p>
    <w:p w:rsidR="00614B35" w:rsidRPr="00614B35" w:rsidRDefault="00614B35" w:rsidP="00614B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1 - números (padrão)</w:t>
      </w:r>
    </w:p>
    <w:p w:rsidR="00614B35" w:rsidRPr="00614B35" w:rsidRDefault="00614B35" w:rsidP="00614B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 - números romanos minúsculos</w:t>
      </w:r>
    </w:p>
    <w:p w:rsidR="00614B35" w:rsidRPr="00614B35" w:rsidRDefault="00614B35" w:rsidP="00614B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 - números romanos maiúsculos</w:t>
      </w:r>
    </w:p>
    <w:p w:rsidR="00614B35" w:rsidRPr="00614B35" w:rsidRDefault="00614B35" w:rsidP="00614B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- letras minúsculas</w:t>
      </w:r>
    </w:p>
    <w:p w:rsidR="00614B35" w:rsidRPr="00614B35" w:rsidRDefault="00614B35" w:rsidP="00614B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- letras maiúsculas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 listas de definição têm um comportamento um pouco diferente, uma vez que cada item é composto por um título (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dt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e uma definição (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dd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), semelhante 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ao que ocorre em dicionários, nos quais temos os verbetes e suas definições.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11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temos um exemplo desse tipo de lista, com seu resultado ilustrado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7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&lt;dl&gt;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&lt;dt&gt;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&lt;/dt&gt;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Definição 1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&lt;dt&gt;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&lt;/dt&gt;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Definição 2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&lt;dt&gt;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Título 3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&lt;/dt&gt;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&lt;dd&gt;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Definição 3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&lt;/dd&gt;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&lt;/dl&gt;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11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Exemplo de lista de definição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22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9982610" wp14:editId="4143793C">
            <wp:extent cx="2000250" cy="2200275"/>
            <wp:effectExtent l="0" t="0" r="0" b="9525"/>
            <wp:docPr id="8" name="Imagem 8" descr="Listas de defin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stas de definiçã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7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Listas de definição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Formulários no HTML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Formulários são normalmente utilizados para integrar a página HTML a algum processamento no lado servidor. Nesses casos, a página envia dados para uma aplicação (Java, PHP, .NET etc.), que os recebe, trata e retorna algum resultado.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HTML, geralmente usamos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form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delimitar a área na qual se encontram os campos a serem preenchidos pelo usuário, a fim de serem enviados para processamento no back-end (enquanto a página HTML é chamada de front-end da aplicação).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12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um exemplo de formulário com vários tipos de campos para entrada de dados e um botão para submetê-los ao servidor.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8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vemos seu resultado.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&lt;form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action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="salvar_dados.php"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method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="post"&gt;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="text"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placeholder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="Digite aqui"&gt;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&lt;br/&gt;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="checkbox"&gt;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Checkbox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&lt;br/&gt;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="radio"&gt;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Radio button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&lt;br/&gt;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="range"&gt;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&lt;br/&gt;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="submit"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value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="Enviar"&gt;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&lt;/form&gt;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12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Formulário com campos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24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F91F8F" wp14:editId="261BCCF4">
            <wp:extent cx="2400300" cy="2409825"/>
            <wp:effectExtent l="0" t="0" r="0" b="9525"/>
            <wp:docPr id="9" name="Imagem 9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8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Formulário para envio de dados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Formatação de texto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 tags de formatação de texto ajudam a destacar trechos da parte escrita da página, seja para fins de SEO ou por requisitos do conteúdo. Formatações como negrito e itálico podem ser aplicadas com facilidade utilizando as várias tags disponíveis para esse fim:</w:t>
      </w:r>
    </w:p>
    <w:p w:rsidR="00614B35" w:rsidRPr="00614B35" w:rsidRDefault="00614B35" w:rsidP="00614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b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strong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negrito/texto forte;</w:t>
      </w:r>
    </w:p>
    <w:p w:rsidR="00614B35" w:rsidRPr="00614B35" w:rsidRDefault="00614B35" w:rsidP="00614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em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itálico/ênfase;</w:t>
      </w:r>
    </w:p>
    <w:p w:rsidR="00614B35" w:rsidRPr="00614B35" w:rsidRDefault="00614B35" w:rsidP="00614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sup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sub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sobrescrito e subscrito, respectivamente;</w:t>
      </w:r>
    </w:p>
    <w:p w:rsidR="00614B35" w:rsidRPr="00614B35" w:rsidRDefault="00614B35" w:rsidP="00614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ins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del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indicar trechos que foram incluídos ou removidos, respectivamente;</w:t>
      </w:r>
    </w:p>
    <w:p w:rsidR="00614B35" w:rsidRPr="00614B35" w:rsidRDefault="00614B35" w:rsidP="00614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small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textos menores que o padrão;</w:t>
      </w:r>
    </w:p>
    <w:p w:rsidR="00614B35" w:rsidRPr="00614B35" w:rsidRDefault="00614B35" w:rsidP="00614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lastRenderedPageBreak/>
        <w:t>mark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texto destacado.</w:t>
      </w:r>
    </w:p>
    <w:p w:rsidR="00614B35" w:rsidRPr="00614B35" w:rsidRDefault="00614B35" w:rsidP="00614B35">
      <w:pPr>
        <w:spacing w:line="480" w:lineRule="atLeast"/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Apesar da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&lt;b&gt;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 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&lt;strong&gt;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 terem resultados visualmente idênticos, eles têm usos diferentes.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&lt;b&gt;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 deve ser utilizada quando quer se destacar algo que é apenas visual, como por exemplo, deixar um link com mais visível.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&lt;strong&gt;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 por sua vez, além de destacar o visual, dá um destaque semântico ao texto, então se o conteúdo que você quer dar destaque é uma parte relevante do texto, utilize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&lt;strong&gt;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. O mesmo vale para as tags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&lt;i&gt;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 e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&lt;em&gt;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, onde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&lt;i&gt;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 é utilizada apenas para formatação visual e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&lt;em&gt;</w:t>
      </w: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dá ênfase semântica ao texto, não devendo ser utilizada para uso puramente estético.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13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vemos exemplos de uso dessas tags, e seu resultado pode ser observado em seguida,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9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Texto em negrito com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&lt;b&gt;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bold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&lt;/b&gt;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e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&lt;strong&gt;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strong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&lt;/strong&gt;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.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Texto em itálico com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italics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&lt;i&gt;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e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&lt;em&gt;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emphasis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&lt;/em&gt;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.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Texto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&lt;sup&gt;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sobrescrito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&lt;/sup&gt;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e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&lt;sub&gt;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subscrito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&lt;/sub&gt;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.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Texto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&lt;ins&gt;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inserido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&lt;/ins&gt;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e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&lt;del&gt;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excluído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&lt;/del&gt;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.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Texto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&lt;small&gt;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pequeno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&lt;/small&gt;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e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&lt;mark&gt;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destacado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&lt;/mark&gt;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.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13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Tags de formatação de texto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26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C3CA982" wp14:editId="504D08D8">
            <wp:extent cx="4210050" cy="3505200"/>
            <wp:effectExtent l="0" t="0" r="0" b="0"/>
            <wp:docPr id="10" name="Imagem 10" descr="Textos com formatação espe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s com formatação especia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9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Textos com formatação especial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Áudio no HTML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Com HTML também é possível inserir áudio e vídeo nas páginas com facilidade. Para áudio, podemos utilizar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audio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da mesma forma que apresentada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14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&lt;audio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controls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="musica.mp3" 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Seu browser não suporta áudio.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&lt;/audio&gt;</w:t>
      </w:r>
    </w:p>
    <w:p w:rsidR="00614B35" w:rsidRPr="00614B35" w:rsidRDefault="00614B35" w:rsidP="00614B35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14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áudio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 tag audio, o atributo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src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aponta para o arquivo de áudio que será executado (MP3, OGG ou WAV). Já o atributo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controls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indica que devem ser exibidos os controles de gerenciamento do áudio (botões play, pause etc.). Além dele, outros também merecem destaque: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autoplay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para fazer com que o áudio seja executado assim que for carregado;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loop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para que o áudio seja executado repetidas vezes.</w:t>
      </w:r>
    </w:p>
    <w:p w:rsidR="00614B35" w:rsidRPr="00614B35" w:rsidRDefault="00614B35" w:rsidP="00614B35">
      <w:pPr>
        <w:spacing w:line="480" w:lineRule="atLeast"/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color w:val="535353"/>
          <w:sz w:val="24"/>
          <w:szCs w:val="24"/>
          <w:lang w:eastAsia="pt-BR"/>
        </w:rPr>
        <w:t>Caso o browser não ofereça suporte a essa tag, o texto contido eu seu interior será exibido.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Também podemos informar mais de um arquivo de áudio (opções alternativas de formato, por exemplo). Nesse caso, precisamos utilizar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source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como no exemplo da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15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&lt;audio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controls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="musica.mp3" 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&lt;source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="musica.ogg"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="audio/ogg"&gt;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&lt;source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="musica.mp3"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="audio/mpeg"&gt;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&lt;/audio&gt;</w:t>
      </w:r>
    </w:p>
    <w:p w:rsidR="00614B35" w:rsidRPr="00614B35" w:rsidRDefault="00614B35" w:rsidP="00614B35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15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áudio com a tag source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Dessa vez, os arquivos serão buscados na ordem em que aparecem na lista. Caso um não seja localizado ou não possa ser carregado, o browser buscará imediatamente o próximo.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10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ilustra o resultado desses códigos, com o controle de áudio exibido no browser. Note também que no topo da janela (na aba do navegador) é exibido um ícone informando ao usuário que essa página está executando um áudio.</w:t>
      </w:r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3FC409" wp14:editId="2D773ABF">
            <wp:extent cx="4257675" cy="1657350"/>
            <wp:effectExtent l="0" t="0" r="9525" b="0"/>
            <wp:docPr id="11" name="Imagem 11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10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Áudio em execução na página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Vídeo no HTML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Semelhante ao áudio, também podemos inserir vídeos nas páginas HTML utilizando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video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adicionada na HTML5, como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16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&lt;video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="video.mp4"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width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="640"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height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="480"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controls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Seu browser não suporta vídeo HTML5.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&lt;/video&gt;</w:t>
      </w:r>
    </w:p>
    <w:p w:rsidR="00614B35" w:rsidRPr="00614B35" w:rsidRDefault="00614B35" w:rsidP="00614B35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16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vídeo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Dessa vez, além dos atributos já vistos no áudio, também precisamos informar a largura (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width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e a altura (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height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do vídeo, a fim de mantê-lo adequado ao layout.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código da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17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pode ser utilizado quando desejarmos informar mais de um arquivo de vídeo como opções de carregamento, da mesma forma que vimos na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audio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Nesse caso, os formatos suportados são MP4, WebM e Ogg.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&lt;video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width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="640"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height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="480"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controls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&lt;source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="video.webm"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="video/webm"&gt;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&lt;source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src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="video.mp4"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="video/mp4"&gt;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&lt;/video&gt;</w:t>
      </w:r>
    </w:p>
    <w:p w:rsidR="00614B35" w:rsidRPr="00614B35" w:rsidRDefault="00614B35" w:rsidP="00614B35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17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vídeo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resultado agora pode ser visto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11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503EA7" wp14:editId="380ECFC3">
            <wp:extent cx="4752975" cy="4219575"/>
            <wp:effectExtent l="0" t="0" r="9525" b="9525"/>
            <wp:docPr id="12" name="Imagem 12" descr="Vídeo em execução n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ídeo em execução na págin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11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Vídeo em execução na página</w:t>
      </w:r>
    </w:p>
    <w:p w:rsidR="00614B35" w:rsidRPr="00614B35" w:rsidRDefault="00614B35" w:rsidP="00614B3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Div e Span no HTML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As </w:t>
      </w:r>
      <w:hyperlink r:id="rId30" w:tgtFrame="_blank" w:tooltip="tags div e span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lang w:eastAsia="pt-BR"/>
          </w:rPr>
          <w:t>tags div e span</w:t>
        </w:r>
      </w:hyperlink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são duas das mais utilizadas no HTML, com objetivos distintos, porém com grande importância para a composição do layout das páginas e formatação do texto.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 divs são normalmente utilizados para representarem containers para outros elementos, agrupando-os visualmente dentro de um bloco que pode conter dimensões e posição definidas. Por padrão, uma div não possui aparência características visuais definidas, isso precisa ser feito via CSS ao atribuir bordas, cores etc. Sua principal característica, no entanto, é que essa tag representa um elemento do tipo bloco, ou seja, que quando adicionado na página, automaticamente gera uma nova linha no layout (semelhante a um parágrafo), ao invés de ser alocado lateralmente nos demais componentes.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código da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18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demonstra um uso básico das divs.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="text"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value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="input 1"&gt;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="text"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value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="input 2"&gt;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&lt;div&gt;&lt;input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="text"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value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="input 3"&gt;&lt;/div&gt;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&lt;div&gt;&lt;input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type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 xml:space="preserve">="text" </w:t>
      </w: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value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="input 4"&gt;&lt;/div&gt;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18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Inserindo divs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31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Perceba no resultado da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12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que, enquanto os dois primeiros inputs são dispostos lateralmente, os dois últimos aparecem um abaixo do outro, uma vez que estão dentro de divs diferentes.</w:t>
      </w:r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8034AF" wp14:editId="79FDFDEE">
            <wp:extent cx="3724275" cy="2000250"/>
            <wp:effectExtent l="0" t="0" r="9525" b="0"/>
            <wp:docPr id="13" name="Imagem 13" descr="Exemplo de uso das DI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mplo de uso das DIV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12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 de uso das divs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Já a tag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span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é um elemento do tipo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inline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ou seja, quando adicionado na página, ele é inserido lateralmente após os demais componentes, diferente das divs que são elementos do tipo bloco.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Elementos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span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por padrão, também não possuem nenhuma característica visual definida, isso precisa ser feito via CSS para destacar ou aplicar uma formatação especial para um certo trecho do texto. Por exemplo, 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19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demonstra o uso do </w:t>
      </w:r>
      <w:r w:rsidRPr="00614B35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span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em dois casos. No primeiro, a tag não conta com nenhum atributo adicional; no segundo, adicionamos a ela uma aparência diferenciada via CSS.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Este é um texto com um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&lt;span&gt;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trecho em destaque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&lt;/span&gt;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.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&lt;p&gt;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Este é um texto com um 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&lt;span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BDE052"/>
          <w:sz w:val="20"/>
          <w:szCs w:val="20"/>
          <w:lang w:eastAsia="pt-BR"/>
        </w:rPr>
        <w:t>style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="background: #1abc9c; border-radius:5px; padding:5px"&gt;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trecho em destaque</w:t>
      </w: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&lt;/span&gt;</w:t>
      </w:r>
      <w:r w:rsidRPr="00614B35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.</w:t>
      </w:r>
    </w:p>
    <w:p w:rsidR="00614B35" w:rsidRPr="00614B35" w:rsidRDefault="00614B35" w:rsidP="0061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614B35">
        <w:rPr>
          <w:rFonts w:ascii="Consolas" w:eastAsia="Times New Roman" w:hAnsi="Consolas" w:cs="Courier New"/>
          <w:color w:val="D1949E"/>
          <w:sz w:val="20"/>
          <w:szCs w:val="20"/>
          <w:lang w:eastAsia="pt-BR"/>
        </w:rPr>
        <w:t>&lt;/p&gt;</w:t>
      </w:r>
    </w:p>
    <w:p w:rsidR="00614B35" w:rsidRPr="00614B35" w:rsidRDefault="00614B35" w:rsidP="00614B35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614B35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19</w:t>
      </w:r>
      <w:r w:rsidRPr="00614B35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Trabalhando com span</w:t>
      </w:r>
    </w:p>
    <w:p w:rsidR="00614B35" w:rsidRPr="00614B35" w:rsidRDefault="00614B35" w:rsidP="00614B35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33" w:tgtFrame="_blank" w:tooltip="Show me the code" w:history="1">
        <w:r w:rsidRPr="00614B35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bdr w:val="single" w:sz="6" w:space="0" w:color="C7C7C7" w:frame="1"/>
            <w:lang w:eastAsia="pt-BR"/>
          </w:rPr>
          <w:t>Execute o código</w:t>
        </w:r>
      </w:hyperlink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resultado pode ser visto na </w:t>
      </w:r>
      <w:r w:rsidRPr="00614B35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13</w:t>
      </w: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e, como esperado, no primeiro caso não conseguimos perceber nenhuma diferença visual devido ao uso do span.</w:t>
      </w:r>
    </w:p>
    <w:p w:rsidR="00614B35" w:rsidRPr="00614B35" w:rsidRDefault="00614B35" w:rsidP="0061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B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71D0E7" wp14:editId="62556548">
            <wp:extent cx="3590925" cy="1847850"/>
            <wp:effectExtent l="0" t="0" r="9525" b="0"/>
            <wp:docPr id="14" name="Imagem 14" descr="Exemplo de uso do 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mplo de uso do SPA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14B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13</w:t>
      </w:r>
      <w:r w:rsidRPr="00614B35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 de uso do span</w:t>
      </w:r>
    </w:p>
    <w:p w:rsidR="00614B35" w:rsidRPr="00614B35" w:rsidRDefault="00614B35" w:rsidP="0061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14B3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Neste artigo vimos uma breve introdução à linguagem HTML, uma das bases do desenvolvimento web e que atualmente também vem sendo amplamente utilizada na criação de aplicativos mobile híbridos. Portanto, conhecer essa linguagem é fundamental para quem deseja desenvolver aplicações</w:t>
      </w:r>
    </w:p>
    <w:p w:rsidR="00204F94" w:rsidRDefault="00204F94" w:rsidP="00E179BD">
      <w:pPr>
        <w:spacing w:before="450" w:after="450" w:line="600" w:lineRule="atLeast"/>
        <w:outlineLvl w:val="2"/>
      </w:pPr>
      <w:bookmarkStart w:id="0" w:name="_GoBack"/>
      <w:bookmarkEnd w:id="0"/>
    </w:p>
    <w:sectPr w:rsidR="0020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onsol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5F17"/>
    <w:multiLevelType w:val="multilevel"/>
    <w:tmpl w:val="724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45E2"/>
    <w:multiLevelType w:val="multilevel"/>
    <w:tmpl w:val="7B7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33693"/>
    <w:multiLevelType w:val="multilevel"/>
    <w:tmpl w:val="C73C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24E43"/>
    <w:multiLevelType w:val="multilevel"/>
    <w:tmpl w:val="2CE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BD"/>
    <w:rsid w:val="00204F94"/>
    <w:rsid w:val="00614B35"/>
    <w:rsid w:val="00C32E70"/>
    <w:rsid w:val="00E179BD"/>
    <w:rsid w:val="00E9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E86D"/>
  <w15:chartTrackingRefBased/>
  <w15:docId w15:val="{D14F2796-8EE9-4504-8B43-0E953A1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90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905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action-menu-item">
    <w:name w:val="action-menu-item"/>
    <w:basedOn w:val="Normal"/>
    <w:rsid w:val="00E9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ction-menu-label">
    <w:name w:val="action-menu-label"/>
    <w:basedOn w:val="Fontepargpadro"/>
    <w:rsid w:val="00E90532"/>
  </w:style>
  <w:style w:type="character" w:customStyle="1" w:styleId="menu-icone-like-count">
    <w:name w:val="menu-icone-like-count"/>
    <w:basedOn w:val="Fontepargpadro"/>
    <w:rsid w:val="00E90532"/>
  </w:style>
  <w:style w:type="character" w:styleId="Hyperlink">
    <w:name w:val="Hyperlink"/>
    <w:basedOn w:val="Fontepargpadro"/>
    <w:uiPriority w:val="99"/>
    <w:semiHidden/>
    <w:unhideWhenUsed/>
    <w:rsid w:val="00E90532"/>
    <w:rPr>
      <w:color w:val="0000FF"/>
      <w:u w:val="single"/>
    </w:rPr>
  </w:style>
  <w:style w:type="character" w:customStyle="1" w:styleId="tituloboxlead2">
    <w:name w:val="titulo_box_lead2"/>
    <w:basedOn w:val="Fontepargpadro"/>
    <w:rsid w:val="00E90532"/>
  </w:style>
  <w:style w:type="character" w:customStyle="1" w:styleId="label">
    <w:name w:val="label"/>
    <w:basedOn w:val="Fontepargpadro"/>
    <w:rsid w:val="00E90532"/>
  </w:style>
  <w:style w:type="character" w:customStyle="1" w:styleId="bread-artigo">
    <w:name w:val="bread-artigo"/>
    <w:basedOn w:val="Fontepargpadro"/>
    <w:rsid w:val="00E90532"/>
  </w:style>
  <w:style w:type="paragraph" w:styleId="NormalWeb">
    <w:name w:val="Normal (Web)"/>
    <w:basedOn w:val="Normal"/>
    <w:uiPriority w:val="99"/>
    <w:semiHidden/>
    <w:unhideWhenUsed/>
    <w:rsid w:val="00E9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053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05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05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90532"/>
  </w:style>
  <w:style w:type="character" w:customStyle="1" w:styleId="lf-badge">
    <w:name w:val="lf-badge"/>
    <w:basedOn w:val="Fontepargpadro"/>
    <w:rsid w:val="00E90532"/>
  </w:style>
  <w:style w:type="character" w:customStyle="1" w:styleId="code-tag">
    <w:name w:val="code-tag"/>
    <w:basedOn w:val="Fontepargpadro"/>
    <w:rsid w:val="00E9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84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21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75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0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758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18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29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055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94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918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5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391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158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100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406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0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549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782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122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6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7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50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830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529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4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508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234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338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879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51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84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391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8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22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776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085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2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10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319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89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22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433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049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325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206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114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74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jsfiddle.net/5L5g3fh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hyperlink" Target="https://www.devmedia.com.br/artigos/" TargetMode="External"/><Relationship Id="rId12" Type="http://schemas.openxmlformats.org/officeDocument/2006/relationships/hyperlink" Target="https://jsfiddle.net/qem4rfcv/" TargetMode="External"/><Relationship Id="rId17" Type="http://schemas.openxmlformats.org/officeDocument/2006/relationships/hyperlink" Target="https://jsfiddle.net/2dyrLpL9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jsfiddle.net/wk2kguqn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jsfiddle.net/oa4pftkh/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guia/html/38051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jsfiddle.net/s9jtkoL4/" TargetMode="External"/><Relationship Id="rId32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s://jsfiddle.net/r52ud9nf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jsfiddle.net/gdugd0ce/" TargetMode="External"/><Relationship Id="rId19" Type="http://schemas.openxmlformats.org/officeDocument/2006/relationships/hyperlink" Target="https://jsfiddle.net/vs41kusf/" TargetMode="External"/><Relationship Id="rId31" Type="http://schemas.openxmlformats.org/officeDocument/2006/relationships/hyperlink" Target="https://jsfiddle.net/oe7ghfr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a67mo21L/" TargetMode="External"/><Relationship Id="rId14" Type="http://schemas.openxmlformats.org/officeDocument/2006/relationships/hyperlink" Target="https://www.devmedia.com.br/html-semantico-conheca-os-elementos-semanticos-da-html5/38065" TargetMode="External"/><Relationship Id="rId22" Type="http://schemas.openxmlformats.org/officeDocument/2006/relationships/hyperlink" Target="https://jsfiddle.net/Lv7vy6kk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devmedia.com.br/como-centralizar-divs-em-html-e-css/3756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devmedia.com.br/artigos/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3628</Words>
  <Characters>19592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Vilela</dc:creator>
  <cp:keywords/>
  <dc:description/>
  <cp:lastModifiedBy>Rodrigo Medeiros Vilela</cp:lastModifiedBy>
  <cp:revision>3</cp:revision>
  <dcterms:created xsi:type="dcterms:W3CDTF">2022-07-15T12:40:00Z</dcterms:created>
  <dcterms:modified xsi:type="dcterms:W3CDTF">2022-07-15T13:50:00Z</dcterms:modified>
</cp:coreProperties>
</file>