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85F18C" w14:textId="77777777" w:rsidR="00862830" w:rsidRPr="006148BF" w:rsidRDefault="00862830" w:rsidP="00EE6329">
      <w:pPr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Sinopsis</w:t>
      </w:r>
      <w:r w:rsidRPr="006148BF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Curri</w:t>
      </w:r>
      <w:r w:rsidRPr="006148BF">
        <w:rPr>
          <w:rFonts w:ascii="Arial" w:hAnsi="Arial" w:cs="Arial"/>
          <w:b/>
        </w:rPr>
        <w:t>cul</w:t>
      </w:r>
      <w:r>
        <w:rPr>
          <w:rFonts w:ascii="Arial" w:hAnsi="Arial" w:cs="Arial"/>
          <w:b/>
        </w:rPr>
        <w:t>ar</w:t>
      </w:r>
      <w:r w:rsidRPr="006148BF">
        <w:rPr>
          <w:rFonts w:ascii="Arial" w:hAnsi="Arial" w:cs="Arial"/>
          <w:b/>
        </w:rPr>
        <w:t xml:space="preserve"> </w:t>
      </w:r>
    </w:p>
    <w:p w14:paraId="6D904BBE" w14:textId="77777777" w:rsidR="00862830" w:rsidRPr="006148BF" w:rsidRDefault="00862830" w:rsidP="00EE6329">
      <w:pPr>
        <w:outlineLvl w:val="0"/>
        <w:rPr>
          <w:rFonts w:ascii="Arial" w:hAnsi="Arial" w:cs="Arial"/>
          <w:b/>
        </w:rPr>
      </w:pPr>
      <w:r w:rsidRPr="006148BF">
        <w:rPr>
          <w:rFonts w:ascii="Arial" w:hAnsi="Arial" w:cs="Arial"/>
          <w:b/>
        </w:rPr>
        <w:t xml:space="preserve">TAURINO MARROQUÍN CRISTÓBAL </w:t>
      </w:r>
    </w:p>
    <w:p w14:paraId="21483788" w14:textId="6C672417" w:rsidR="00862830" w:rsidRDefault="00862830" w:rsidP="00EE6329">
      <w:pPr>
        <w:jc w:val="both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Profesor de </w:t>
      </w:r>
      <w:r w:rsidR="00534B0E">
        <w:rPr>
          <w:rFonts w:ascii="Arial" w:hAnsi="Arial" w:cs="Arial"/>
          <w:b/>
        </w:rPr>
        <w:t>asignatura</w:t>
      </w:r>
      <w:r w:rsidRPr="006148BF">
        <w:rPr>
          <w:rFonts w:ascii="Arial" w:hAnsi="Arial" w:cs="Arial"/>
          <w:b/>
        </w:rPr>
        <w:t xml:space="preserve"> “B” de tiempo</w:t>
      </w:r>
      <w:r>
        <w:rPr>
          <w:rFonts w:ascii="Arial" w:hAnsi="Arial" w:cs="Arial"/>
          <w:b/>
        </w:rPr>
        <w:t xml:space="preserve"> completo de la asignatura de QI a QIV</w:t>
      </w:r>
      <w:r w:rsidRPr="006148BF">
        <w:rPr>
          <w:rFonts w:ascii="Arial" w:hAnsi="Arial" w:cs="Arial"/>
          <w:b/>
        </w:rPr>
        <w:t xml:space="preserve">. </w:t>
      </w:r>
    </w:p>
    <w:p w14:paraId="32720EEC" w14:textId="07854E54" w:rsidR="008F0C7F" w:rsidRDefault="008F0C7F" w:rsidP="0086283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Secretario de Servicios de Apoyo al Aprendizaje del 1 de octubre del 2023 a la fecha</w:t>
      </w:r>
    </w:p>
    <w:p w14:paraId="6A87108E" w14:textId="34744AD2" w:rsidR="00862830" w:rsidRPr="006148BF" w:rsidRDefault="009D2501" w:rsidP="00862830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Responsable de la Jefatura</w:t>
      </w:r>
      <w:r w:rsidR="008F0C7F">
        <w:rPr>
          <w:rFonts w:ascii="Arial" w:hAnsi="Arial" w:cs="Arial"/>
          <w:b/>
        </w:rPr>
        <w:t xml:space="preserve"> LACE</w:t>
      </w:r>
      <w:r w:rsidR="00862830">
        <w:rPr>
          <w:rFonts w:ascii="Arial" w:hAnsi="Arial" w:cs="Arial"/>
          <w:b/>
        </w:rPr>
        <w:t xml:space="preserve"> SILADIN del CCH Naucalpan de la UNAM, d</w:t>
      </w:r>
      <w:r w:rsidR="008F0C7F">
        <w:rPr>
          <w:rFonts w:ascii="Arial" w:hAnsi="Arial" w:cs="Arial"/>
          <w:b/>
        </w:rPr>
        <w:t>esde 16 junio de 2011 al 30 de septiembre del 2023</w:t>
      </w:r>
      <w:r w:rsidR="00862830">
        <w:rPr>
          <w:rFonts w:ascii="Arial" w:hAnsi="Arial" w:cs="Arial"/>
          <w:b/>
        </w:rPr>
        <w:t>.</w:t>
      </w:r>
    </w:p>
    <w:p w14:paraId="5A93019C" w14:textId="77777777" w:rsidR="00862830" w:rsidRDefault="00862830" w:rsidP="008628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6148BF">
        <w:rPr>
          <w:rFonts w:ascii="Arial" w:hAnsi="Arial" w:cs="Arial"/>
        </w:rPr>
        <w:t xml:space="preserve">ntigüedad </w:t>
      </w:r>
      <w:r>
        <w:rPr>
          <w:rFonts w:ascii="Arial" w:hAnsi="Arial" w:cs="Arial"/>
        </w:rPr>
        <w:t>en la UNAM de 16/marzo</w:t>
      </w:r>
      <w:r w:rsidRPr="006148BF">
        <w:rPr>
          <w:rFonts w:ascii="Arial" w:hAnsi="Arial" w:cs="Arial"/>
        </w:rPr>
        <w:t>/198</w:t>
      </w:r>
      <w:r>
        <w:rPr>
          <w:rFonts w:ascii="Arial" w:hAnsi="Arial" w:cs="Arial"/>
        </w:rPr>
        <w:t>1 y antigüedad docente del 25/</w:t>
      </w:r>
      <w:r w:rsidRPr="006148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</w:t>
      </w:r>
      <w:r w:rsidRPr="006148BF">
        <w:rPr>
          <w:rFonts w:ascii="Arial" w:hAnsi="Arial" w:cs="Arial"/>
        </w:rPr>
        <w:t>arzo/1995.</w:t>
      </w:r>
    </w:p>
    <w:p w14:paraId="3C2DECD7" w14:textId="5DEEFD32" w:rsidR="00862830" w:rsidRDefault="00862830" w:rsidP="00862830">
      <w:pPr>
        <w:jc w:val="both"/>
        <w:rPr>
          <w:rFonts w:ascii="Arial" w:hAnsi="Arial" w:cs="Arial"/>
        </w:rPr>
      </w:pPr>
      <w:r w:rsidRPr="006148BF">
        <w:rPr>
          <w:rFonts w:ascii="Arial" w:hAnsi="Arial" w:cs="Arial"/>
        </w:rPr>
        <w:t xml:space="preserve">Escolaridad </w:t>
      </w:r>
      <w:r w:rsidRPr="00393B0B">
        <w:rPr>
          <w:rFonts w:ascii="Arial" w:hAnsi="Arial" w:cs="Arial"/>
          <w:b/>
        </w:rPr>
        <w:t>QUÍMICO BACTERIOLOGO Y PARASITOLOGO</w:t>
      </w:r>
      <w:r>
        <w:rPr>
          <w:rFonts w:ascii="Arial" w:hAnsi="Arial" w:cs="Arial"/>
        </w:rPr>
        <w:t>,</w:t>
      </w:r>
      <w:r w:rsidRPr="006148BF">
        <w:rPr>
          <w:rFonts w:ascii="Arial" w:hAnsi="Arial" w:cs="Arial"/>
        </w:rPr>
        <w:t xml:space="preserve"> </w:t>
      </w:r>
      <w:r w:rsidRPr="006148BF">
        <w:rPr>
          <w:rFonts w:ascii="Arial" w:hAnsi="Arial" w:cs="Arial"/>
          <w:b/>
        </w:rPr>
        <w:t>cedula profesional: 2547058.</w:t>
      </w:r>
      <w:r w:rsidRPr="006148BF">
        <w:rPr>
          <w:rFonts w:ascii="Arial" w:hAnsi="Arial" w:cs="Arial"/>
        </w:rPr>
        <w:t xml:space="preserve"> Acreditaci</w:t>
      </w:r>
      <w:r w:rsidR="00C23A42">
        <w:rPr>
          <w:rFonts w:ascii="Arial" w:hAnsi="Arial" w:cs="Arial"/>
        </w:rPr>
        <w:t xml:space="preserve">ón </w:t>
      </w:r>
      <w:r>
        <w:rPr>
          <w:rFonts w:ascii="Arial" w:hAnsi="Arial" w:cs="Arial"/>
        </w:rPr>
        <w:t>de</w:t>
      </w:r>
      <w:r w:rsidRPr="006148BF">
        <w:rPr>
          <w:rFonts w:ascii="Arial" w:hAnsi="Arial" w:cs="Arial"/>
        </w:rPr>
        <w:t xml:space="preserve"> diplomados:</w:t>
      </w:r>
    </w:p>
    <w:p w14:paraId="6B3B80C6" w14:textId="2DD5BFCB" w:rsidR="009D2501" w:rsidRPr="009D2501" w:rsidRDefault="009D2501" w:rsidP="00862830">
      <w:pPr>
        <w:numPr>
          <w:ilvl w:val="0"/>
          <w:numId w:val="1"/>
        </w:num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INTERINSTITUCIONAL PARA INNOVAR CULTURA, ENSEÑANZA Y APRENDIZAJE EXPERIMENTAL DE LAS CIENCIAS NATURALES: DESARROLLO SOSTENIBLE, QUÍMICA VERDE, MICROESCALA Y HERRAMIENTAS DIGITALES.</w:t>
      </w:r>
    </w:p>
    <w:p w14:paraId="67E3997B" w14:textId="64C811FB" w:rsidR="00A8770A" w:rsidRPr="00A8770A" w:rsidRDefault="00A8770A" w:rsidP="00862830">
      <w:pPr>
        <w:numPr>
          <w:ilvl w:val="0"/>
          <w:numId w:val="1"/>
        </w:num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DIPLOMADO </w:t>
      </w:r>
      <w:r w:rsidRPr="00A8770A">
        <w:rPr>
          <w:rFonts w:ascii="Arial" w:hAnsi="Arial"/>
          <w:b/>
        </w:rPr>
        <w:t>METABOLISMO CELULAR DE PLANTAS, ANIMALES Y MICROORGANISMOS.</w:t>
      </w:r>
    </w:p>
    <w:p w14:paraId="76E95EE1" w14:textId="57EADB15" w:rsidR="00702406" w:rsidRDefault="00702406" w:rsidP="00862830">
      <w:pPr>
        <w:numPr>
          <w:ilvl w:val="0"/>
          <w:numId w:val="1"/>
        </w:num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F</w:t>
      </w:r>
      <w:r w:rsidR="00A8770A">
        <w:rPr>
          <w:rFonts w:ascii="Arial" w:hAnsi="Arial"/>
          <w:b/>
        </w:rPr>
        <w:t xml:space="preserve">ORMACIÓN DE DIRECTIVOS PARA LA </w:t>
      </w:r>
      <w:r>
        <w:rPr>
          <w:rFonts w:ascii="Arial" w:hAnsi="Arial"/>
          <w:b/>
        </w:rPr>
        <w:t xml:space="preserve">ENSEÑANZA MEDIA SUPERIOR, 120 </w:t>
      </w:r>
      <w:proofErr w:type="spellStart"/>
      <w:r>
        <w:rPr>
          <w:rFonts w:ascii="Arial" w:hAnsi="Arial"/>
          <w:b/>
        </w:rPr>
        <w:t>hrs</w:t>
      </w:r>
      <w:proofErr w:type="spellEnd"/>
      <w:r>
        <w:rPr>
          <w:rFonts w:ascii="Arial" w:hAnsi="Arial"/>
          <w:b/>
        </w:rPr>
        <w:t>.</w:t>
      </w:r>
    </w:p>
    <w:p w14:paraId="07FFCC3D" w14:textId="1392855D" w:rsidR="00702406" w:rsidRPr="00702406" w:rsidRDefault="00702406" w:rsidP="00702406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BIODIVERSIDAD DE MÉXICO,</w:t>
      </w:r>
      <w:r w:rsidRPr="0086283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duración 120 horas.</w:t>
      </w:r>
    </w:p>
    <w:p w14:paraId="1652FF76" w14:textId="137B96F4" w:rsidR="00702406" w:rsidRPr="00702406" w:rsidRDefault="00862830" w:rsidP="00702406">
      <w:pPr>
        <w:numPr>
          <w:ilvl w:val="0"/>
          <w:numId w:val="1"/>
        </w:numPr>
        <w:jc w:val="both"/>
        <w:rPr>
          <w:rFonts w:ascii="Arial" w:hAnsi="Arial"/>
          <w:b/>
        </w:rPr>
      </w:pPr>
      <w:r w:rsidRPr="00BB65D5">
        <w:rPr>
          <w:rFonts w:ascii="Arial" w:hAnsi="Arial"/>
          <w:b/>
        </w:rPr>
        <w:t>APLICACIONES DE LA TIC PARA LA ENSEÑANZA</w:t>
      </w:r>
      <w:r>
        <w:rPr>
          <w:rFonts w:ascii="Arial" w:hAnsi="Arial"/>
          <w:b/>
        </w:rPr>
        <w:t>, duración 180 h</w:t>
      </w:r>
      <w:r w:rsidR="00790B71">
        <w:rPr>
          <w:rFonts w:ascii="Arial" w:hAnsi="Arial"/>
          <w:b/>
        </w:rPr>
        <w:t>o</w:t>
      </w:r>
      <w:r>
        <w:rPr>
          <w:rFonts w:ascii="Arial" w:hAnsi="Arial"/>
          <w:b/>
        </w:rPr>
        <w:t>r</w:t>
      </w:r>
      <w:r w:rsidR="00790B71">
        <w:rPr>
          <w:rFonts w:ascii="Arial" w:hAnsi="Arial"/>
          <w:b/>
        </w:rPr>
        <w:t>a</w:t>
      </w:r>
      <w:r>
        <w:rPr>
          <w:rFonts w:ascii="Arial" w:hAnsi="Arial"/>
          <w:b/>
        </w:rPr>
        <w:t>s.</w:t>
      </w:r>
    </w:p>
    <w:p w14:paraId="6543FB63" w14:textId="7424CAA8" w:rsidR="00862830" w:rsidRDefault="00862830" w:rsidP="00862830">
      <w:pPr>
        <w:numPr>
          <w:ilvl w:val="0"/>
          <w:numId w:val="1"/>
        </w:numPr>
        <w:jc w:val="both"/>
        <w:rPr>
          <w:rFonts w:ascii="Arial" w:hAnsi="Arial"/>
          <w:b/>
        </w:rPr>
      </w:pPr>
      <w:r w:rsidRPr="00C95EF0">
        <w:rPr>
          <w:rFonts w:ascii="Arial" w:hAnsi="Arial"/>
          <w:b/>
        </w:rPr>
        <w:t>CREATIVIDAD EN LA EDUCACIÓN</w:t>
      </w:r>
      <w:r>
        <w:rPr>
          <w:rFonts w:ascii="Arial" w:hAnsi="Arial"/>
          <w:b/>
        </w:rPr>
        <w:t>, duración 120 h</w:t>
      </w:r>
      <w:r w:rsidR="00790B71">
        <w:rPr>
          <w:rFonts w:ascii="Arial" w:hAnsi="Arial"/>
          <w:b/>
        </w:rPr>
        <w:t>o</w:t>
      </w:r>
      <w:r>
        <w:rPr>
          <w:rFonts w:ascii="Arial" w:hAnsi="Arial"/>
          <w:b/>
        </w:rPr>
        <w:t>r</w:t>
      </w:r>
      <w:r w:rsidR="00790B71">
        <w:rPr>
          <w:rFonts w:ascii="Arial" w:hAnsi="Arial"/>
          <w:b/>
        </w:rPr>
        <w:t>a</w:t>
      </w:r>
      <w:r>
        <w:rPr>
          <w:rFonts w:ascii="Arial" w:hAnsi="Arial"/>
          <w:b/>
        </w:rPr>
        <w:t>s.</w:t>
      </w:r>
    </w:p>
    <w:p w14:paraId="7C0FF6B4" w14:textId="762E0D95" w:rsidR="00862830" w:rsidRDefault="00862830" w:rsidP="00862830">
      <w:pPr>
        <w:numPr>
          <w:ilvl w:val="0"/>
          <w:numId w:val="1"/>
        </w:numPr>
        <w:jc w:val="both"/>
        <w:rPr>
          <w:rFonts w:ascii="Arial" w:hAnsi="Arial"/>
          <w:b/>
        </w:rPr>
      </w:pPr>
      <w:r w:rsidRPr="00C95EF0">
        <w:rPr>
          <w:rFonts w:ascii="Arial" w:hAnsi="Arial"/>
          <w:b/>
        </w:rPr>
        <w:t>FACILITADORES DE PROCESOS CREATIVOS</w:t>
      </w:r>
      <w:r>
        <w:rPr>
          <w:rFonts w:ascii="Arial" w:hAnsi="Arial"/>
          <w:b/>
        </w:rPr>
        <w:t>, duración 180 h</w:t>
      </w:r>
      <w:r w:rsidR="00790B71">
        <w:rPr>
          <w:rFonts w:ascii="Arial" w:hAnsi="Arial"/>
          <w:b/>
        </w:rPr>
        <w:t>oras</w:t>
      </w:r>
    </w:p>
    <w:p w14:paraId="0B784D42" w14:textId="13E332AD" w:rsidR="00862830" w:rsidRPr="00FC7294" w:rsidRDefault="00862830" w:rsidP="00862830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D707CD">
        <w:rPr>
          <w:rFonts w:ascii="Arial" w:hAnsi="Arial" w:cs="Arial"/>
          <w:b/>
        </w:rPr>
        <w:t>PAAS VIII EDICIÓN</w:t>
      </w:r>
      <w:r>
        <w:rPr>
          <w:rFonts w:ascii="Arial" w:hAnsi="Arial" w:cs="Arial"/>
          <w:b/>
        </w:rPr>
        <w:t>,</w:t>
      </w:r>
      <w:r w:rsidR="00534B0E">
        <w:rPr>
          <w:rFonts w:ascii="Arial" w:hAnsi="Arial" w:cs="Arial"/>
          <w:b/>
        </w:rPr>
        <w:t xml:space="preserve"> duración</w:t>
      </w:r>
      <w:r w:rsidRPr="00D707CD">
        <w:rPr>
          <w:rFonts w:ascii="Arial" w:hAnsi="Arial" w:cs="Arial"/>
          <w:b/>
        </w:rPr>
        <w:t xml:space="preserve"> 910 horas.</w:t>
      </w:r>
      <w:r w:rsidRPr="00FC7294">
        <w:rPr>
          <w:rFonts w:ascii="Arial" w:hAnsi="Arial" w:cs="Arial"/>
          <w:b/>
        </w:rPr>
        <w:t xml:space="preserve"> </w:t>
      </w:r>
    </w:p>
    <w:p w14:paraId="213885D1" w14:textId="3067DBCD" w:rsidR="00862830" w:rsidRDefault="00862830" w:rsidP="00862830">
      <w:pPr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FC7294">
        <w:rPr>
          <w:rFonts w:ascii="Arial" w:hAnsi="Arial" w:cs="Arial"/>
          <w:b/>
        </w:rPr>
        <w:t>PROFORED</w:t>
      </w:r>
      <w:r>
        <w:rPr>
          <w:rFonts w:ascii="Arial" w:hAnsi="Arial" w:cs="Arial"/>
          <w:b/>
        </w:rPr>
        <w:t>, duración 120 h</w:t>
      </w:r>
      <w:r w:rsidR="00790B71">
        <w:rPr>
          <w:rFonts w:ascii="Arial" w:hAnsi="Arial" w:cs="Arial"/>
          <w:b/>
        </w:rPr>
        <w:t>o</w:t>
      </w:r>
      <w:r>
        <w:rPr>
          <w:rFonts w:ascii="Arial" w:hAnsi="Arial" w:cs="Arial"/>
          <w:b/>
        </w:rPr>
        <w:t>r</w:t>
      </w:r>
      <w:r w:rsidR="00790B71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s.</w:t>
      </w:r>
    </w:p>
    <w:p w14:paraId="0D60DF7B" w14:textId="4BE08356" w:rsidR="00862830" w:rsidRPr="00B23DC0" w:rsidRDefault="00862830" w:rsidP="00B23DC0">
      <w:pPr>
        <w:widowControl w:val="0"/>
        <w:autoSpaceDE w:val="0"/>
        <w:autoSpaceDN w:val="0"/>
        <w:adjustRightInd w:val="0"/>
        <w:rPr>
          <w:rFonts w:ascii="Times" w:eastAsiaTheme="minorEastAsia" w:hAnsi="Times" w:cs="Times"/>
          <w:b/>
          <w:lang w:val="es-ES_tradnl"/>
        </w:rPr>
      </w:pPr>
      <w:r>
        <w:rPr>
          <w:rFonts w:ascii="Arial" w:hAnsi="Arial" w:cs="Arial"/>
        </w:rPr>
        <w:t>Responsable de Proyectos INFOCAB:</w:t>
      </w:r>
      <w:r w:rsidR="00C23A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PB102012 “</w:t>
      </w:r>
      <w:r w:rsidRPr="00F017ED">
        <w:rPr>
          <w:rFonts w:ascii="Arial" w:hAnsi="Arial" w:cs="Arial"/>
          <w:b/>
        </w:rPr>
        <w:t>Producción de video educativo como estrategia didáctica, recurso de las nuevas tecnologías</w:t>
      </w:r>
      <w:r>
        <w:rPr>
          <w:rFonts w:ascii="Arial" w:hAnsi="Arial" w:cs="Arial"/>
        </w:rPr>
        <w:t>”</w:t>
      </w:r>
      <w:r w:rsidR="00461C8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PB202015 “</w:t>
      </w:r>
      <w:r w:rsidRPr="001B5F57">
        <w:rPr>
          <w:rFonts w:ascii="Arial" w:hAnsi="Arial" w:cs="Arial"/>
          <w:b/>
        </w:rPr>
        <w:t>Tratamiento y Manejo adecuado de Residuos Peligrosos en los Laboratorios Curriculares del CCH</w:t>
      </w:r>
      <w:r w:rsidR="001B5F57">
        <w:rPr>
          <w:rFonts w:ascii="Arial" w:hAnsi="Arial" w:cs="Arial"/>
        </w:rPr>
        <w:t xml:space="preserve">”. </w:t>
      </w:r>
      <w:r w:rsidR="00EE6329">
        <w:rPr>
          <w:rFonts w:ascii="Arial" w:hAnsi="Arial" w:cs="Arial"/>
        </w:rPr>
        <w:t xml:space="preserve">                                                                                                              </w:t>
      </w:r>
      <w:r w:rsidR="009D2501">
        <w:rPr>
          <w:rFonts w:ascii="Arial" w:hAnsi="Arial" w:cs="Arial"/>
        </w:rPr>
        <w:t>P</w:t>
      </w:r>
      <w:r>
        <w:rPr>
          <w:rFonts w:ascii="Arial" w:hAnsi="Arial" w:cs="Arial"/>
        </w:rPr>
        <w:t>royecto</w:t>
      </w:r>
      <w:r w:rsidR="001B5F57">
        <w:rPr>
          <w:rFonts w:ascii="Arial" w:hAnsi="Arial" w:cs="Arial"/>
        </w:rPr>
        <w:t xml:space="preserve">s INFOCAB: PB102512. </w:t>
      </w:r>
      <w:r w:rsidRPr="00437363">
        <w:rPr>
          <w:rFonts w:ascii="Arial" w:hAnsi="Arial" w:cs="Arial"/>
          <w:b/>
        </w:rPr>
        <w:t xml:space="preserve">Polímero </w:t>
      </w:r>
      <w:r w:rsidR="00790B71">
        <w:rPr>
          <w:rFonts w:ascii="Arial" w:hAnsi="Arial" w:cs="Arial"/>
          <w:b/>
        </w:rPr>
        <w:t>S</w:t>
      </w:r>
      <w:r w:rsidR="00461C89">
        <w:rPr>
          <w:rFonts w:ascii="Arial" w:hAnsi="Arial" w:cs="Arial"/>
          <w:b/>
        </w:rPr>
        <w:t>intético PET vs Contaminación A</w:t>
      </w:r>
      <w:r w:rsidRPr="00437363">
        <w:rPr>
          <w:rFonts w:ascii="Arial" w:hAnsi="Arial" w:cs="Arial"/>
          <w:b/>
        </w:rPr>
        <w:t>mbiental</w:t>
      </w:r>
      <w:r w:rsidR="00461C89">
        <w:rPr>
          <w:rFonts w:ascii="Arial" w:hAnsi="Arial" w:cs="Arial"/>
        </w:rPr>
        <w:t>,</w:t>
      </w:r>
      <w:r w:rsidR="00D51814" w:rsidRPr="00D51814">
        <w:rPr>
          <w:rFonts w:ascii="Arial" w:hAnsi="Arial" w:cs="Arial"/>
        </w:rPr>
        <w:t xml:space="preserve"> </w:t>
      </w:r>
      <w:r w:rsidR="00D51814">
        <w:rPr>
          <w:rFonts w:ascii="Arial" w:hAnsi="Arial" w:cs="Arial"/>
        </w:rPr>
        <w:t>PB202215, Reúsa, Recicla y Reinvento con residuos de PET”.</w:t>
      </w:r>
      <w:r w:rsidR="00461C89">
        <w:rPr>
          <w:rFonts w:ascii="Arial" w:hAnsi="Arial" w:cs="Arial"/>
        </w:rPr>
        <w:t xml:space="preserve"> </w:t>
      </w:r>
      <w:r w:rsidRPr="00437363">
        <w:rPr>
          <w:rFonts w:ascii="Arial" w:hAnsi="Arial" w:cs="Arial"/>
          <w:lang w:val="es-ES_tradnl"/>
        </w:rPr>
        <w:t>PB100211</w:t>
      </w:r>
      <w:bookmarkStart w:id="0" w:name="_GoBack"/>
      <w:bookmarkEnd w:id="0"/>
      <w:r w:rsidR="001B5F57">
        <w:rPr>
          <w:rFonts w:ascii="Arial" w:hAnsi="Arial" w:cs="Arial"/>
          <w:lang w:val="es-ES_tradnl"/>
        </w:rPr>
        <w:t>”</w:t>
      </w:r>
      <w:r w:rsidRPr="00437363">
        <w:rPr>
          <w:rFonts w:ascii="Arial" w:hAnsi="Arial" w:cs="Arial"/>
          <w:b/>
          <w:bCs/>
          <w:lang w:val="es-ES_tradnl"/>
        </w:rPr>
        <w:t xml:space="preserve">Diseño de estrategias experimentales </w:t>
      </w:r>
      <w:r w:rsidR="00461C89">
        <w:rPr>
          <w:rFonts w:ascii="Arial" w:hAnsi="Arial" w:cs="Arial"/>
          <w:b/>
          <w:bCs/>
          <w:lang w:val="es-ES_tradnl"/>
        </w:rPr>
        <w:t>con el uso de  sensores en los Laboratorios Avanzados de Ciencias E</w:t>
      </w:r>
      <w:r w:rsidRPr="00437363">
        <w:rPr>
          <w:rFonts w:ascii="Arial" w:hAnsi="Arial" w:cs="Arial"/>
          <w:b/>
          <w:bCs/>
          <w:lang w:val="es-ES_tradnl"/>
        </w:rPr>
        <w:t>xperimentales S</w:t>
      </w:r>
      <w:r w:rsidR="00461C89" w:rsidRPr="00437363">
        <w:rPr>
          <w:rFonts w:ascii="Arial" w:hAnsi="Arial" w:cs="Arial"/>
          <w:b/>
          <w:bCs/>
          <w:lang w:val="es-ES_tradnl"/>
        </w:rPr>
        <w:t>ILADIN</w:t>
      </w:r>
      <w:r w:rsidR="000C6A2D">
        <w:rPr>
          <w:rFonts w:ascii="Arial" w:hAnsi="Arial" w:cs="Arial"/>
          <w:b/>
          <w:bCs/>
          <w:lang w:val="es-ES_tradnl"/>
        </w:rPr>
        <w:t>. Proyecto Actual INFOCAB 201522</w:t>
      </w:r>
      <w:r w:rsidR="000C6A2D">
        <w:rPr>
          <w:rFonts w:ascii="Helvetica" w:eastAsiaTheme="minorEastAsia" w:hAnsi="Helvetica" w:cs="Helvetica"/>
          <w:position w:val="2"/>
          <w:lang w:val="es-ES_tradnl"/>
        </w:rPr>
        <w:t xml:space="preserve"> “</w:t>
      </w:r>
      <w:r w:rsidR="000C6A2D">
        <w:rPr>
          <w:rFonts w:ascii="Helvetica" w:eastAsiaTheme="minorEastAsia" w:hAnsi="Helvetica" w:cs="Helvetica"/>
          <w:b/>
          <w:position w:val="2"/>
          <w:lang w:val="es-ES_tradnl"/>
        </w:rPr>
        <w:t>Elaboración de materiales audiovisuales de prácticas para química III del CCH”</w:t>
      </w:r>
    </w:p>
    <w:p w14:paraId="586A3112" w14:textId="2DFCE6F4" w:rsidR="00862830" w:rsidRPr="00FC7294" w:rsidRDefault="009D2501" w:rsidP="008628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Aproximadamente 150 cursos y talleres tomados, 20</w:t>
      </w:r>
      <w:r w:rsidR="00862830">
        <w:rPr>
          <w:rFonts w:ascii="Arial" w:hAnsi="Arial" w:cs="Arial"/>
        </w:rPr>
        <w:t xml:space="preserve"> cursos impartidos a profesores y </w:t>
      </w:r>
      <w:r w:rsidR="00461C89">
        <w:rPr>
          <w:rFonts w:ascii="Arial" w:hAnsi="Arial" w:cs="Arial"/>
        </w:rPr>
        <w:t>2 a Laboratoristas del plantel. Participante</w:t>
      </w:r>
      <w:r w:rsidR="00862830" w:rsidRPr="006148BF">
        <w:rPr>
          <w:rFonts w:ascii="Arial" w:hAnsi="Arial" w:cs="Arial"/>
        </w:rPr>
        <w:t xml:space="preserve"> </w:t>
      </w:r>
      <w:r w:rsidR="00525CA6">
        <w:rPr>
          <w:rFonts w:ascii="Arial" w:hAnsi="Arial" w:cs="Arial"/>
        </w:rPr>
        <w:t xml:space="preserve">del SEDOSIN (Seminario Docente del </w:t>
      </w:r>
      <w:proofErr w:type="spellStart"/>
      <w:r w:rsidR="00525CA6">
        <w:rPr>
          <w:rFonts w:ascii="Arial" w:hAnsi="Arial" w:cs="Arial"/>
        </w:rPr>
        <w:t>Siladin</w:t>
      </w:r>
      <w:proofErr w:type="spellEnd"/>
      <w:r w:rsidR="00525CA6">
        <w:rPr>
          <w:rFonts w:ascii="Arial" w:hAnsi="Arial" w:cs="Arial"/>
        </w:rPr>
        <w:t xml:space="preserve"> Naucalpan) </w:t>
      </w:r>
      <w:r w:rsidR="00862830">
        <w:rPr>
          <w:rFonts w:ascii="Arial" w:hAnsi="Arial" w:cs="Arial"/>
        </w:rPr>
        <w:t>y  de</w:t>
      </w:r>
      <w:r w:rsidR="00862830" w:rsidRPr="006148BF">
        <w:rPr>
          <w:rFonts w:ascii="Arial" w:hAnsi="Arial" w:cs="Arial"/>
        </w:rPr>
        <w:t xml:space="preserve">  </w:t>
      </w:r>
      <w:r w:rsidR="00862830">
        <w:rPr>
          <w:rFonts w:ascii="Arial" w:hAnsi="Arial" w:cs="Arial"/>
        </w:rPr>
        <w:t>proyectos</w:t>
      </w:r>
      <w:r w:rsidR="00862830" w:rsidRPr="006148BF">
        <w:rPr>
          <w:rFonts w:ascii="Arial" w:hAnsi="Arial" w:cs="Arial"/>
        </w:rPr>
        <w:t xml:space="preserve"> de trabajo con alumnos en el SILADIN</w:t>
      </w:r>
      <w:r w:rsidR="00461C89">
        <w:rPr>
          <w:rFonts w:ascii="Arial" w:hAnsi="Arial" w:cs="Arial"/>
        </w:rPr>
        <w:t xml:space="preserve">, </w:t>
      </w:r>
      <w:r w:rsidR="00FE2DEF">
        <w:rPr>
          <w:rFonts w:ascii="Arial" w:hAnsi="Arial" w:cs="Arial"/>
        </w:rPr>
        <w:t>Asesor en Química de</w:t>
      </w:r>
      <w:r w:rsidR="00D51814">
        <w:rPr>
          <w:rFonts w:ascii="Arial" w:hAnsi="Arial" w:cs="Arial"/>
        </w:rPr>
        <w:t xml:space="preserve"> alumno</w:t>
      </w:r>
      <w:r w:rsidR="00FE2DEF">
        <w:rPr>
          <w:rFonts w:ascii="Arial" w:hAnsi="Arial" w:cs="Arial"/>
        </w:rPr>
        <w:t>s</w:t>
      </w:r>
      <w:r w:rsidR="00D51814">
        <w:rPr>
          <w:rFonts w:ascii="Arial" w:hAnsi="Arial" w:cs="Arial"/>
        </w:rPr>
        <w:t xml:space="preserve"> de </w:t>
      </w:r>
      <w:r w:rsidR="00D51814" w:rsidRPr="00D51814">
        <w:rPr>
          <w:rFonts w:ascii="Arial" w:hAnsi="Arial" w:cs="Arial"/>
          <w:b/>
        </w:rPr>
        <w:t>medalla de oro</w:t>
      </w:r>
      <w:r w:rsidR="00FE2DEF">
        <w:rPr>
          <w:rFonts w:ascii="Arial" w:hAnsi="Arial" w:cs="Arial"/>
        </w:rPr>
        <w:t>,</w:t>
      </w:r>
      <w:r w:rsidR="00F15ECB">
        <w:rPr>
          <w:rFonts w:ascii="Arial" w:hAnsi="Arial" w:cs="Arial"/>
        </w:rPr>
        <w:t xml:space="preserve"> Plata y</w:t>
      </w:r>
      <w:r w:rsidR="00FE2DEF">
        <w:rPr>
          <w:rFonts w:ascii="Arial" w:hAnsi="Arial" w:cs="Arial"/>
        </w:rPr>
        <w:t xml:space="preserve"> Bronce en olimpiadas del Conocimiento Universitario</w:t>
      </w:r>
      <w:r w:rsidR="00862830">
        <w:rPr>
          <w:rFonts w:ascii="Arial" w:hAnsi="Arial" w:cs="Arial"/>
        </w:rPr>
        <w:t>, jurad</w:t>
      </w:r>
      <w:r w:rsidR="00FC1C74">
        <w:rPr>
          <w:rFonts w:ascii="Arial" w:hAnsi="Arial" w:cs="Arial"/>
        </w:rPr>
        <w:t xml:space="preserve">o de la primera fase en la </w:t>
      </w:r>
      <w:r w:rsidR="00862830">
        <w:rPr>
          <w:rFonts w:ascii="Arial" w:hAnsi="Arial" w:cs="Arial"/>
        </w:rPr>
        <w:t xml:space="preserve">Feria de las Ciencias, </w:t>
      </w:r>
      <w:r w:rsidR="00790B71">
        <w:rPr>
          <w:rFonts w:ascii="Arial" w:hAnsi="Arial" w:cs="Arial"/>
        </w:rPr>
        <w:t>O</w:t>
      </w:r>
      <w:r w:rsidR="00FC1C74">
        <w:rPr>
          <w:rFonts w:ascii="Arial" w:hAnsi="Arial" w:cs="Arial"/>
        </w:rPr>
        <w:t>rganizador de Congreso</w:t>
      </w:r>
      <w:r w:rsidR="001B5F57">
        <w:rPr>
          <w:rFonts w:ascii="Arial" w:hAnsi="Arial" w:cs="Arial"/>
        </w:rPr>
        <w:t>s</w:t>
      </w:r>
      <w:r w:rsidR="00FC1C74">
        <w:rPr>
          <w:rFonts w:ascii="Arial" w:hAnsi="Arial" w:cs="Arial"/>
        </w:rPr>
        <w:t xml:space="preserve"> de Enseñanza de las Ciencias Experimentales, Jornadas estudiantil de </w:t>
      </w:r>
      <w:r w:rsidR="00862830">
        <w:rPr>
          <w:rFonts w:ascii="Arial" w:hAnsi="Arial" w:cs="Arial"/>
        </w:rPr>
        <w:t>Ciencia</w:t>
      </w:r>
      <w:r w:rsidR="001B5F57">
        <w:rPr>
          <w:rFonts w:ascii="Arial" w:hAnsi="Arial" w:cs="Arial"/>
        </w:rPr>
        <w:t>s y Jóvenes a la Investigación, Dictar</w:t>
      </w:r>
      <w:r w:rsidR="003F0407">
        <w:rPr>
          <w:rFonts w:ascii="Arial" w:hAnsi="Arial"/>
        </w:rPr>
        <w:t xml:space="preserve"> ponencias y conferencias local y nacional</w:t>
      </w:r>
      <w:r w:rsidR="00525CA6">
        <w:rPr>
          <w:rFonts w:ascii="Arial" w:hAnsi="Arial"/>
        </w:rPr>
        <w:t xml:space="preserve"> para alumnos y pr</w:t>
      </w:r>
      <w:r w:rsidR="000770F9">
        <w:rPr>
          <w:rFonts w:ascii="Arial" w:hAnsi="Arial"/>
        </w:rPr>
        <w:t>ofesores, proporcionar</w:t>
      </w:r>
      <w:r w:rsidR="00862830">
        <w:rPr>
          <w:rFonts w:ascii="Arial" w:hAnsi="Arial"/>
        </w:rPr>
        <w:t xml:space="preserve"> materiales</w:t>
      </w:r>
      <w:r w:rsidR="00461C89">
        <w:rPr>
          <w:rFonts w:ascii="Arial" w:hAnsi="Arial"/>
        </w:rPr>
        <w:t xml:space="preserve">  y estrategias de enseñanza-aprendizaje</w:t>
      </w:r>
      <w:r w:rsidR="00862830">
        <w:rPr>
          <w:rFonts w:ascii="Arial" w:hAnsi="Arial"/>
        </w:rPr>
        <w:t xml:space="preserve"> de apoyo </w:t>
      </w:r>
      <w:r w:rsidR="00461C89">
        <w:rPr>
          <w:rFonts w:ascii="Arial" w:hAnsi="Arial"/>
        </w:rPr>
        <w:t>a la docencia a profesores de recién ingreso</w:t>
      </w:r>
      <w:r w:rsidR="00525CA6">
        <w:rPr>
          <w:rFonts w:ascii="Arial" w:hAnsi="Arial"/>
        </w:rPr>
        <w:t xml:space="preserve">, </w:t>
      </w:r>
      <w:r w:rsidR="00FC1C74">
        <w:rPr>
          <w:rFonts w:ascii="Arial" w:hAnsi="Arial"/>
        </w:rPr>
        <w:t>para fortalecer</w:t>
      </w:r>
      <w:r w:rsidR="00862830">
        <w:rPr>
          <w:rFonts w:ascii="Arial" w:hAnsi="Arial"/>
        </w:rPr>
        <w:t xml:space="preserve"> programas operativos de </w:t>
      </w:r>
      <w:r w:rsidR="00525CA6">
        <w:rPr>
          <w:rFonts w:ascii="Arial" w:hAnsi="Arial"/>
        </w:rPr>
        <w:t>la asignatura de Q</w:t>
      </w:r>
      <w:r w:rsidR="00862830">
        <w:rPr>
          <w:rFonts w:ascii="Arial" w:hAnsi="Arial"/>
        </w:rPr>
        <w:t>uímica.</w:t>
      </w:r>
      <w:r w:rsidR="00461C89" w:rsidRPr="00461C89">
        <w:rPr>
          <w:rFonts w:ascii="Arial" w:hAnsi="Arial" w:cs="Arial"/>
        </w:rPr>
        <w:t xml:space="preserve"> </w:t>
      </w:r>
      <w:r w:rsidR="00461C89">
        <w:rPr>
          <w:rFonts w:ascii="Arial" w:hAnsi="Arial" w:cs="Arial"/>
        </w:rPr>
        <w:t xml:space="preserve">Miembro del Comité Editorial de la revista </w:t>
      </w:r>
      <w:proofErr w:type="spellStart"/>
      <w:r w:rsidR="003F0407">
        <w:rPr>
          <w:rFonts w:ascii="Arial" w:hAnsi="Arial"/>
        </w:rPr>
        <w:t>ConsCiencia</w:t>
      </w:r>
      <w:proofErr w:type="spellEnd"/>
      <w:r w:rsidR="003B0882">
        <w:rPr>
          <w:rFonts w:ascii="Arial" w:hAnsi="Arial"/>
        </w:rPr>
        <w:t xml:space="preserve"> y </w:t>
      </w:r>
      <w:proofErr w:type="spellStart"/>
      <w:r w:rsidR="003B0882">
        <w:rPr>
          <w:rFonts w:ascii="Arial" w:hAnsi="Arial"/>
        </w:rPr>
        <w:t>Ergón</w:t>
      </w:r>
      <w:proofErr w:type="spellEnd"/>
      <w:r w:rsidR="003B0882">
        <w:rPr>
          <w:rFonts w:ascii="Arial" w:hAnsi="Arial"/>
        </w:rPr>
        <w:t xml:space="preserve"> hasta la fecha.</w:t>
      </w:r>
    </w:p>
    <w:p w14:paraId="7CE97300" w14:textId="69FE90BD" w:rsidR="00862830" w:rsidRDefault="00525CA6" w:rsidP="0086283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Capacitación y actualización </w:t>
      </w:r>
      <w:r w:rsidR="00461C89">
        <w:rPr>
          <w:rFonts w:ascii="Arial" w:hAnsi="Arial" w:cs="Arial"/>
        </w:rPr>
        <w:t>d</w:t>
      </w:r>
      <w:r w:rsidR="00862830" w:rsidRPr="006148BF">
        <w:rPr>
          <w:rFonts w:ascii="Arial" w:hAnsi="Arial" w:cs="Arial"/>
        </w:rPr>
        <w:t xml:space="preserve">e </w:t>
      </w:r>
      <w:r w:rsidR="00461C89">
        <w:rPr>
          <w:rFonts w:ascii="Arial" w:hAnsi="Arial" w:cs="Arial"/>
        </w:rPr>
        <w:t>material,</w:t>
      </w:r>
      <w:r>
        <w:rPr>
          <w:rFonts w:ascii="Arial" w:hAnsi="Arial" w:cs="Arial"/>
        </w:rPr>
        <w:t xml:space="preserve"> equipo de laboratorio</w:t>
      </w:r>
      <w:r w:rsidR="00862830">
        <w:rPr>
          <w:rFonts w:ascii="Arial" w:hAnsi="Arial" w:cs="Arial"/>
        </w:rPr>
        <w:t>, reparación de equipo, Manejo de residuos químicos</w:t>
      </w:r>
      <w:r w:rsidR="00461C89">
        <w:rPr>
          <w:rFonts w:ascii="Arial" w:hAnsi="Arial" w:cs="Arial"/>
        </w:rPr>
        <w:t xml:space="preserve"> peligrosos y su tratamiento y </w:t>
      </w:r>
      <w:r w:rsidR="00862830">
        <w:rPr>
          <w:rFonts w:ascii="Arial" w:hAnsi="Arial" w:cs="Arial"/>
        </w:rPr>
        <w:t>Almacenamiento</w:t>
      </w:r>
      <w:r w:rsidR="00862830" w:rsidRPr="006148BF">
        <w:rPr>
          <w:rFonts w:ascii="Arial" w:hAnsi="Arial" w:cs="Arial"/>
        </w:rPr>
        <w:t xml:space="preserve"> de sustancias</w:t>
      </w:r>
      <w:r w:rsidR="00862830">
        <w:rPr>
          <w:rFonts w:ascii="Arial" w:hAnsi="Arial" w:cs="Arial"/>
        </w:rPr>
        <w:t xml:space="preserve"> por código de colores, </w:t>
      </w:r>
      <w:r w:rsidR="00461C89">
        <w:rPr>
          <w:rFonts w:ascii="Arial" w:hAnsi="Arial" w:cs="Arial"/>
        </w:rPr>
        <w:t xml:space="preserve">para laboratoristas, </w:t>
      </w:r>
      <w:r>
        <w:rPr>
          <w:rFonts w:ascii="Arial" w:hAnsi="Arial" w:cs="Arial"/>
        </w:rPr>
        <w:t>alumn</w:t>
      </w:r>
      <w:r w:rsidR="001B5F57">
        <w:rPr>
          <w:rFonts w:ascii="Arial" w:hAnsi="Arial" w:cs="Arial"/>
        </w:rPr>
        <w:t>os</w:t>
      </w:r>
      <w:r w:rsidR="00461C89">
        <w:rPr>
          <w:rFonts w:ascii="Arial" w:hAnsi="Arial" w:cs="Arial"/>
        </w:rPr>
        <w:t xml:space="preserve"> y profesores</w:t>
      </w:r>
      <w:r w:rsidR="001B5F57">
        <w:rPr>
          <w:rFonts w:ascii="Arial" w:hAnsi="Arial" w:cs="Arial"/>
        </w:rPr>
        <w:t>, como</w:t>
      </w:r>
      <w:r w:rsidR="00862830">
        <w:rPr>
          <w:rFonts w:ascii="Arial" w:hAnsi="Arial" w:cs="Arial"/>
        </w:rPr>
        <w:t xml:space="preserve"> integración al quehacer académico </w:t>
      </w:r>
      <w:r>
        <w:rPr>
          <w:rFonts w:ascii="Arial" w:hAnsi="Arial" w:cs="Arial"/>
        </w:rPr>
        <w:t xml:space="preserve">e iniciación a la investigación </w:t>
      </w:r>
      <w:r w:rsidR="000770F9">
        <w:rPr>
          <w:rFonts w:ascii="Arial" w:hAnsi="Arial" w:cs="Arial"/>
        </w:rPr>
        <w:t xml:space="preserve">de alumnos, </w:t>
      </w:r>
      <w:r w:rsidR="00862830">
        <w:rPr>
          <w:rFonts w:ascii="Arial" w:hAnsi="Arial" w:cs="Arial"/>
        </w:rPr>
        <w:t>con responsabilidad y entusiasmo.</w:t>
      </w:r>
    </w:p>
    <w:p w14:paraId="61C0EBB4" w14:textId="6F1AC852" w:rsidR="00D51814" w:rsidRDefault="00862830" w:rsidP="009E7CAA">
      <w:pPr>
        <w:jc w:val="both"/>
        <w:rPr>
          <w:rFonts w:ascii="Arial" w:hAnsi="Arial" w:cs="Arial"/>
        </w:rPr>
      </w:pPr>
      <w:r w:rsidRPr="006148BF">
        <w:rPr>
          <w:rFonts w:ascii="Arial" w:hAnsi="Arial" w:cs="Arial"/>
        </w:rPr>
        <w:t xml:space="preserve">Recibir </w:t>
      </w:r>
      <w:r>
        <w:rPr>
          <w:rFonts w:ascii="Arial" w:hAnsi="Arial" w:cs="Arial"/>
        </w:rPr>
        <w:t xml:space="preserve">el </w:t>
      </w:r>
      <w:r>
        <w:rPr>
          <w:rFonts w:ascii="Arial" w:hAnsi="Arial" w:cs="Arial"/>
          <w:b/>
        </w:rPr>
        <w:t xml:space="preserve">Primer lugar </w:t>
      </w:r>
      <w:r>
        <w:rPr>
          <w:rFonts w:ascii="Arial" w:hAnsi="Arial" w:cs="Arial"/>
        </w:rPr>
        <w:t xml:space="preserve">en el 9º Concurso de video Educativo con la </w:t>
      </w:r>
      <w:r w:rsidRPr="002735C1">
        <w:rPr>
          <w:rFonts w:ascii="Arial" w:hAnsi="Arial" w:cs="Arial"/>
          <w:b/>
          <w:i/>
        </w:rPr>
        <w:t>Obtención de plomo</w:t>
      </w:r>
      <w:r>
        <w:rPr>
          <w:rFonts w:ascii="Arial" w:hAnsi="Arial" w:cs="Arial"/>
          <w:i/>
        </w:rPr>
        <w:t xml:space="preserve"> </w:t>
      </w:r>
      <w:r>
        <w:rPr>
          <w:rFonts w:ascii="Arial" w:hAnsi="Arial" w:cs="Arial"/>
        </w:rPr>
        <w:t>en la</w:t>
      </w:r>
      <w:r w:rsidR="000770F9">
        <w:rPr>
          <w:rFonts w:ascii="Arial" w:hAnsi="Arial" w:cs="Arial"/>
        </w:rPr>
        <w:t xml:space="preserve"> categoría de produ</w:t>
      </w:r>
      <w:r w:rsidR="00DE0F6E">
        <w:rPr>
          <w:rFonts w:ascii="Arial" w:hAnsi="Arial" w:cs="Arial"/>
        </w:rPr>
        <w:t>cción de un video educativo y</w:t>
      </w:r>
      <w:r w:rsidR="000770F9">
        <w:rPr>
          <w:rFonts w:ascii="Arial" w:hAnsi="Arial" w:cs="Arial"/>
        </w:rPr>
        <w:t xml:space="preserve"> cinco </w:t>
      </w:r>
      <w:r>
        <w:rPr>
          <w:rFonts w:ascii="Arial" w:hAnsi="Arial" w:cs="Arial"/>
        </w:rPr>
        <w:t>veces el</w:t>
      </w:r>
      <w:r w:rsidRPr="006148BF">
        <w:rPr>
          <w:rFonts w:ascii="Arial" w:hAnsi="Arial" w:cs="Arial"/>
          <w:b/>
        </w:rPr>
        <w:t xml:space="preserve"> Segundo lugar </w:t>
      </w:r>
      <w:r w:rsidRPr="006148BF">
        <w:rPr>
          <w:rFonts w:ascii="Arial" w:hAnsi="Arial" w:cs="Arial"/>
        </w:rPr>
        <w:t>e</w:t>
      </w:r>
      <w:r w:rsidR="000770F9">
        <w:rPr>
          <w:rFonts w:ascii="Arial" w:hAnsi="Arial" w:cs="Arial"/>
        </w:rPr>
        <w:t xml:space="preserve">n los concursos de la </w:t>
      </w:r>
      <w:r>
        <w:rPr>
          <w:rFonts w:ascii="Arial" w:hAnsi="Arial" w:cs="Arial"/>
        </w:rPr>
        <w:t>4</w:t>
      </w:r>
      <w:r w:rsidR="000770F9">
        <w:rPr>
          <w:rFonts w:ascii="Arial" w:hAnsi="Arial" w:cs="Arial"/>
        </w:rPr>
        <w:t>ª y 6ª,</w:t>
      </w:r>
      <w:r>
        <w:rPr>
          <w:rFonts w:ascii="Arial" w:hAnsi="Arial" w:cs="Arial"/>
        </w:rPr>
        <w:t xml:space="preserve"> 8ª </w:t>
      </w:r>
      <w:r w:rsidR="000770F9">
        <w:rPr>
          <w:rFonts w:ascii="Arial" w:hAnsi="Arial" w:cs="Arial"/>
        </w:rPr>
        <w:t xml:space="preserve">y 14ª </w:t>
      </w:r>
      <w:r w:rsidRPr="006148BF">
        <w:rPr>
          <w:rFonts w:ascii="Arial" w:hAnsi="Arial" w:cs="Arial"/>
        </w:rPr>
        <w:t xml:space="preserve">Muestra Itinerante de Software y Vídeo  Educativo con la </w:t>
      </w:r>
      <w:r>
        <w:rPr>
          <w:rFonts w:ascii="Arial" w:hAnsi="Arial" w:cs="Arial"/>
        </w:rPr>
        <w:t>produc</w:t>
      </w:r>
      <w:r w:rsidRPr="006148BF">
        <w:rPr>
          <w:rFonts w:ascii="Arial" w:hAnsi="Arial" w:cs="Arial"/>
        </w:rPr>
        <w:t>ción</w:t>
      </w:r>
      <w:r>
        <w:rPr>
          <w:rFonts w:ascii="Arial" w:hAnsi="Arial" w:cs="Arial"/>
        </w:rPr>
        <w:t xml:space="preserve"> de los</w:t>
      </w:r>
      <w:r w:rsidRPr="006148BF">
        <w:rPr>
          <w:rFonts w:ascii="Arial" w:hAnsi="Arial" w:cs="Arial"/>
        </w:rPr>
        <w:t xml:space="preserve"> video</w:t>
      </w:r>
      <w:r>
        <w:rPr>
          <w:rFonts w:ascii="Arial" w:hAnsi="Arial" w:cs="Arial"/>
        </w:rPr>
        <w:t>s:</w:t>
      </w:r>
      <w:r w:rsidRPr="006148B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“</w:t>
      </w:r>
      <w:r w:rsidRPr="002735C1">
        <w:rPr>
          <w:rFonts w:ascii="Arial" w:hAnsi="Arial" w:cs="Arial"/>
          <w:b/>
        </w:rPr>
        <w:t>Obtención de cobre</w:t>
      </w:r>
      <w:r>
        <w:rPr>
          <w:rFonts w:ascii="Arial" w:hAnsi="Arial" w:cs="Arial"/>
        </w:rPr>
        <w:t xml:space="preserve">” y </w:t>
      </w:r>
      <w:r w:rsidRPr="006148BF">
        <w:rPr>
          <w:rFonts w:ascii="Arial" w:hAnsi="Arial" w:cs="Arial"/>
        </w:rPr>
        <w:t>“</w:t>
      </w:r>
      <w:r w:rsidRPr="002735C1">
        <w:rPr>
          <w:rFonts w:ascii="Arial" w:hAnsi="Arial" w:cs="Arial"/>
          <w:b/>
        </w:rPr>
        <w:t>Obtención del etileno</w:t>
      </w:r>
      <w:r w:rsidR="009E7CAA">
        <w:rPr>
          <w:rFonts w:ascii="Arial" w:hAnsi="Arial" w:cs="Arial"/>
        </w:rPr>
        <w:t>”,</w:t>
      </w:r>
      <w:r w:rsidR="00461C89">
        <w:rPr>
          <w:rFonts w:ascii="Arial" w:hAnsi="Arial" w:cs="Arial"/>
          <w:b/>
        </w:rPr>
        <w:t xml:space="preserve"> “El Amoniaco y la Industria Química”</w:t>
      </w:r>
      <w:r w:rsidR="00461C89">
        <w:rPr>
          <w:rFonts w:ascii="Arial" w:hAnsi="Arial" w:cs="Arial"/>
        </w:rPr>
        <w:t>,</w:t>
      </w:r>
      <w:r w:rsidRPr="006148BF">
        <w:rPr>
          <w:rFonts w:ascii="Arial" w:hAnsi="Arial" w:cs="Arial"/>
        </w:rPr>
        <w:t xml:space="preserve"> realización de estrategias didá</w:t>
      </w:r>
      <w:r w:rsidR="00BA2B4A">
        <w:rPr>
          <w:rFonts w:ascii="Arial" w:hAnsi="Arial" w:cs="Arial"/>
        </w:rPr>
        <w:t xml:space="preserve">cticas </w:t>
      </w:r>
      <w:r w:rsidRPr="006148BF">
        <w:rPr>
          <w:rFonts w:ascii="Arial" w:hAnsi="Arial" w:cs="Arial"/>
        </w:rPr>
        <w:t xml:space="preserve">usando videos: </w:t>
      </w:r>
      <w:r w:rsidRPr="002735C1">
        <w:rPr>
          <w:rFonts w:ascii="Arial" w:hAnsi="Arial" w:cs="Arial"/>
          <w:b/>
        </w:rPr>
        <w:t>“Complejo Petroquímico Morelo</w:t>
      </w:r>
      <w:r w:rsidR="000770F9">
        <w:rPr>
          <w:rFonts w:ascii="Arial" w:hAnsi="Arial" w:cs="Arial"/>
          <w:b/>
        </w:rPr>
        <w:t xml:space="preserve">s”, </w:t>
      </w:r>
      <w:r w:rsidRPr="002735C1">
        <w:rPr>
          <w:rFonts w:ascii="Arial" w:hAnsi="Arial" w:cs="Arial"/>
          <w:b/>
        </w:rPr>
        <w:t>“El carbono”</w:t>
      </w:r>
      <w:r w:rsidR="00DE0F6E">
        <w:rPr>
          <w:rFonts w:ascii="Arial" w:hAnsi="Arial" w:cs="Arial"/>
          <w:b/>
        </w:rPr>
        <w:t>,</w:t>
      </w:r>
      <w:r w:rsidRPr="006148BF">
        <w:rPr>
          <w:rFonts w:ascii="Arial" w:hAnsi="Arial" w:cs="Arial"/>
        </w:rPr>
        <w:t xml:space="preserve"> los videos ganadores se encuentran en el departamento  de audiovisual de los planteles CCH. </w:t>
      </w:r>
      <w:r w:rsidR="00702406">
        <w:rPr>
          <w:rFonts w:ascii="Arial" w:hAnsi="Arial" w:cs="Arial"/>
        </w:rPr>
        <w:t xml:space="preserve">Asesor del trabajo </w:t>
      </w:r>
      <w:r w:rsidR="00702406" w:rsidRPr="00D51814">
        <w:rPr>
          <w:rFonts w:ascii="Arial" w:hAnsi="Arial" w:cs="Arial"/>
          <w:b/>
        </w:rPr>
        <w:t>Obtención de fibra poliéster</w:t>
      </w:r>
      <w:r w:rsidR="00702406">
        <w:rPr>
          <w:rFonts w:ascii="Arial" w:hAnsi="Arial" w:cs="Arial"/>
        </w:rPr>
        <w:t xml:space="preserve">, ganador del </w:t>
      </w:r>
      <w:r w:rsidR="00702406" w:rsidRPr="00D51814">
        <w:rPr>
          <w:rFonts w:ascii="Arial" w:hAnsi="Arial" w:cs="Arial"/>
          <w:b/>
        </w:rPr>
        <w:t>1° lugar</w:t>
      </w:r>
      <w:r w:rsidR="00702406">
        <w:rPr>
          <w:rFonts w:ascii="Arial" w:hAnsi="Arial" w:cs="Arial"/>
        </w:rPr>
        <w:t xml:space="preserve"> en Concurso Universitario Feria de las </w:t>
      </w:r>
      <w:proofErr w:type="gramStart"/>
      <w:r w:rsidR="00702406">
        <w:rPr>
          <w:rFonts w:ascii="Arial" w:hAnsi="Arial" w:cs="Arial"/>
        </w:rPr>
        <w:t>Ciencias,.</w:t>
      </w:r>
      <w:proofErr w:type="gramEnd"/>
      <w:r w:rsidR="00702406">
        <w:rPr>
          <w:rFonts w:ascii="Arial" w:hAnsi="Arial" w:cs="Arial"/>
        </w:rPr>
        <w:t xml:space="preserve"> </w:t>
      </w:r>
      <w:r w:rsidR="00DE0F6E">
        <w:rPr>
          <w:rFonts w:ascii="Arial" w:hAnsi="Arial" w:cs="Arial"/>
        </w:rPr>
        <w:t xml:space="preserve">Participante </w:t>
      </w:r>
      <w:r w:rsidRPr="006148BF">
        <w:rPr>
          <w:rFonts w:ascii="Arial" w:hAnsi="Arial" w:cs="Arial"/>
        </w:rPr>
        <w:t>en cursos especi</w:t>
      </w:r>
      <w:r w:rsidR="000770F9">
        <w:rPr>
          <w:rFonts w:ascii="Arial" w:hAnsi="Arial" w:cs="Arial"/>
        </w:rPr>
        <w:t xml:space="preserve">ales para alumnos: en Programas de Apoyo al Egreso, </w:t>
      </w:r>
      <w:r w:rsidR="00DE0F6E">
        <w:rPr>
          <w:rFonts w:ascii="Arial" w:hAnsi="Arial" w:cs="Arial"/>
        </w:rPr>
        <w:t>A</w:t>
      </w:r>
      <w:r w:rsidRPr="006148BF">
        <w:rPr>
          <w:rFonts w:ascii="Arial" w:hAnsi="Arial" w:cs="Arial"/>
        </w:rPr>
        <w:t>sesor</w:t>
      </w:r>
      <w:r>
        <w:rPr>
          <w:rFonts w:ascii="Arial" w:hAnsi="Arial" w:cs="Arial"/>
        </w:rPr>
        <w:t>í</w:t>
      </w:r>
      <w:r w:rsidR="000770F9">
        <w:rPr>
          <w:rFonts w:ascii="Arial" w:hAnsi="Arial" w:cs="Arial"/>
        </w:rPr>
        <w:t>as de</w:t>
      </w:r>
      <w:r w:rsidRPr="006148BF">
        <w:rPr>
          <w:rFonts w:ascii="Arial" w:hAnsi="Arial" w:cs="Arial"/>
        </w:rPr>
        <w:t xml:space="preserve"> </w:t>
      </w:r>
      <w:r w:rsidR="00DE0F6E">
        <w:rPr>
          <w:rFonts w:ascii="Arial" w:hAnsi="Arial" w:cs="Arial"/>
        </w:rPr>
        <w:t xml:space="preserve">en las asignaturas de Química. </w:t>
      </w:r>
    </w:p>
    <w:p w14:paraId="266B45F6" w14:textId="01E515FB" w:rsidR="004775A7" w:rsidRPr="004775A7" w:rsidRDefault="00DE0F6E" w:rsidP="004775A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862830" w:rsidRPr="006148BF">
        <w:rPr>
          <w:rFonts w:ascii="Arial" w:hAnsi="Arial" w:cs="Arial"/>
        </w:rPr>
        <w:t>lab</w:t>
      </w:r>
      <w:r w:rsidR="008A45BB">
        <w:rPr>
          <w:rFonts w:ascii="Arial" w:hAnsi="Arial" w:cs="Arial"/>
        </w:rPr>
        <w:t xml:space="preserve">oración y revisión de exámenes </w:t>
      </w:r>
      <w:r w:rsidR="00862830" w:rsidRPr="006148BF">
        <w:rPr>
          <w:rFonts w:ascii="Arial" w:hAnsi="Arial" w:cs="Arial"/>
        </w:rPr>
        <w:t>e</w:t>
      </w:r>
      <w:r w:rsidR="009E7CAA">
        <w:rPr>
          <w:rFonts w:ascii="Arial" w:hAnsi="Arial" w:cs="Arial"/>
        </w:rPr>
        <w:t xml:space="preserve">xtraordinarios de Química y de artículos para la revista </w:t>
      </w:r>
      <w:proofErr w:type="spellStart"/>
      <w:r w:rsidR="009E7CAA">
        <w:rPr>
          <w:rFonts w:ascii="Arial" w:hAnsi="Arial" w:cs="Arial"/>
        </w:rPr>
        <w:t>ConsCiencia</w:t>
      </w:r>
      <w:proofErr w:type="spellEnd"/>
      <w:r w:rsidR="009E7CAA">
        <w:rPr>
          <w:rFonts w:ascii="Arial" w:hAnsi="Arial" w:cs="Arial"/>
        </w:rPr>
        <w:t xml:space="preserve">. </w:t>
      </w:r>
      <w:r w:rsidR="00862830">
        <w:rPr>
          <w:rFonts w:ascii="Arial" w:hAnsi="Arial" w:cs="Arial"/>
        </w:rPr>
        <w:t>E</w:t>
      </w:r>
      <w:r w:rsidR="00862830" w:rsidRPr="006148BF">
        <w:rPr>
          <w:rFonts w:ascii="Arial" w:hAnsi="Arial" w:cs="Arial"/>
        </w:rPr>
        <w:t xml:space="preserve">laboración de </w:t>
      </w:r>
      <w:r w:rsidR="00862830">
        <w:rPr>
          <w:rFonts w:ascii="Arial" w:hAnsi="Arial" w:cs="Arial"/>
        </w:rPr>
        <w:t>materiales de apoyo al apr</w:t>
      </w:r>
      <w:r w:rsidR="00BB07E8">
        <w:rPr>
          <w:rFonts w:ascii="Arial" w:hAnsi="Arial" w:cs="Arial"/>
        </w:rPr>
        <w:t>endizaje de Quí</w:t>
      </w:r>
      <w:r w:rsidR="00C06570">
        <w:rPr>
          <w:rFonts w:ascii="Arial" w:hAnsi="Arial" w:cs="Arial"/>
        </w:rPr>
        <w:t>mica: Manual de actividades de laboratorio del CCH</w:t>
      </w:r>
      <w:r w:rsidR="00862830">
        <w:rPr>
          <w:rFonts w:ascii="Arial" w:hAnsi="Arial" w:cs="Arial"/>
        </w:rPr>
        <w:t xml:space="preserve">, </w:t>
      </w:r>
      <w:r w:rsidR="00C06570">
        <w:rPr>
          <w:rFonts w:ascii="Arial" w:hAnsi="Arial" w:cs="Arial"/>
        </w:rPr>
        <w:t>producción de v</w:t>
      </w:r>
      <w:r w:rsidR="00862830">
        <w:rPr>
          <w:rFonts w:ascii="Arial" w:hAnsi="Arial" w:cs="Arial"/>
        </w:rPr>
        <w:t>ideo</w:t>
      </w:r>
      <w:r w:rsidR="00C06570">
        <w:rPr>
          <w:rFonts w:ascii="Arial" w:hAnsi="Arial" w:cs="Arial"/>
        </w:rPr>
        <w:t xml:space="preserve">s Educativos “Apoyando desde el </w:t>
      </w:r>
      <w:r w:rsidR="00C06570">
        <w:rPr>
          <w:rFonts w:ascii="Arial" w:hAnsi="Arial" w:cs="Arial"/>
        </w:rPr>
        <w:lastRenderedPageBreak/>
        <w:t xml:space="preserve">SILADIN, Paquete Didáctico </w:t>
      </w:r>
      <w:proofErr w:type="spellStart"/>
      <w:r w:rsidR="00862830">
        <w:rPr>
          <w:rFonts w:ascii="Arial" w:hAnsi="Arial" w:cs="Arial"/>
        </w:rPr>
        <w:t>Siladin</w:t>
      </w:r>
      <w:proofErr w:type="spellEnd"/>
      <w:r w:rsidR="00C06570">
        <w:rPr>
          <w:rFonts w:ascii="Arial" w:hAnsi="Arial" w:cs="Arial"/>
        </w:rPr>
        <w:t xml:space="preserve"> QIII con enfoque ecológico</w:t>
      </w:r>
      <w:r w:rsidR="00862830">
        <w:rPr>
          <w:rFonts w:ascii="Arial" w:hAnsi="Arial" w:cs="Arial"/>
        </w:rPr>
        <w:t>, E</w:t>
      </w:r>
      <w:r w:rsidR="00862830" w:rsidRPr="002335A5">
        <w:rPr>
          <w:rFonts w:ascii="Arial" w:hAnsi="Arial" w:cs="Arial"/>
        </w:rPr>
        <w:t>laboración de</w:t>
      </w:r>
      <w:r w:rsidR="00862830">
        <w:rPr>
          <w:rFonts w:ascii="Arial" w:hAnsi="Arial" w:cs="Arial"/>
        </w:rPr>
        <w:t xml:space="preserve"> </w:t>
      </w:r>
      <w:r w:rsidR="00862830">
        <w:rPr>
          <w:rFonts w:ascii="Arial" w:hAnsi="Arial" w:cs="Arial"/>
          <w:b/>
        </w:rPr>
        <w:t>Estrategias Didáctica I</w:t>
      </w:r>
      <w:r w:rsidR="00862830" w:rsidRPr="002335A5">
        <w:rPr>
          <w:rFonts w:ascii="Arial" w:hAnsi="Arial" w:cs="Arial"/>
          <w:b/>
        </w:rPr>
        <w:t>nteractiva</w:t>
      </w:r>
      <w:r w:rsidR="00862830">
        <w:rPr>
          <w:rFonts w:ascii="Arial" w:hAnsi="Arial" w:cs="Arial"/>
          <w:b/>
        </w:rPr>
        <w:t>s y</w:t>
      </w:r>
      <w:r w:rsidR="004775A7">
        <w:rPr>
          <w:rFonts w:ascii="Arial" w:hAnsi="Arial" w:cs="Arial"/>
          <w:b/>
        </w:rPr>
        <w:t xml:space="preserve"> </w:t>
      </w:r>
      <w:r w:rsidR="00862830">
        <w:rPr>
          <w:rFonts w:ascii="Arial" w:hAnsi="Arial" w:cs="Arial"/>
          <w:b/>
        </w:rPr>
        <w:t>Guía para el profesor, tema 2 de alimentos de la asignatura Química II</w:t>
      </w:r>
      <w:r w:rsidR="00862830" w:rsidRPr="002335A5">
        <w:rPr>
          <w:rFonts w:ascii="Arial" w:hAnsi="Arial" w:cs="Arial"/>
          <w:b/>
        </w:rPr>
        <w:t xml:space="preserve"> </w:t>
      </w:r>
      <w:r w:rsidR="00862830">
        <w:rPr>
          <w:rFonts w:ascii="Arial" w:hAnsi="Arial" w:cs="Arial"/>
          <w:b/>
        </w:rPr>
        <w:t>para el</w:t>
      </w:r>
      <w:r w:rsidR="00862830" w:rsidRPr="002335A5">
        <w:rPr>
          <w:rFonts w:ascii="Arial" w:hAnsi="Arial" w:cs="Arial"/>
          <w:b/>
        </w:rPr>
        <w:t xml:space="preserve"> </w:t>
      </w:r>
      <w:r w:rsidR="00862830">
        <w:rPr>
          <w:rFonts w:ascii="Arial" w:hAnsi="Arial" w:cs="Arial"/>
          <w:b/>
        </w:rPr>
        <w:t>Portal A</w:t>
      </w:r>
      <w:r w:rsidR="00862830" w:rsidRPr="002335A5">
        <w:rPr>
          <w:rFonts w:ascii="Arial" w:hAnsi="Arial" w:cs="Arial"/>
          <w:b/>
        </w:rPr>
        <w:t>cadémico</w:t>
      </w:r>
      <w:r w:rsidR="00862830" w:rsidRPr="00311620">
        <w:rPr>
          <w:b/>
        </w:rPr>
        <w:t>.</w:t>
      </w:r>
      <w:r w:rsidR="00862830">
        <w:rPr>
          <w:b/>
        </w:rPr>
        <w:t xml:space="preserve"> (</w:t>
      </w:r>
      <w:hyperlink r:id="rId5" w:history="1">
        <w:r w:rsidR="00C06570" w:rsidRPr="001F1DEF">
          <w:rPr>
            <w:rStyle w:val="Hipervnculo"/>
            <w:b/>
          </w:rPr>
          <w:t>http://portalacademico.cch.unam.mx/)</w:t>
        </w:r>
      </w:hyperlink>
      <w:r w:rsidR="00C06570">
        <w:rPr>
          <w:b/>
        </w:rPr>
        <w:t xml:space="preserve">, </w:t>
      </w:r>
      <w:r w:rsidR="00C06570" w:rsidRPr="004775A7">
        <w:rPr>
          <w:rFonts w:ascii="Arial" w:hAnsi="Arial" w:cs="Arial"/>
          <w:b/>
        </w:rPr>
        <w:t xml:space="preserve">Participación en la producción de Manual </w:t>
      </w:r>
      <w:r w:rsidR="00B7281A" w:rsidRPr="004775A7">
        <w:rPr>
          <w:rFonts w:ascii="Arial" w:hAnsi="Arial" w:cs="Arial"/>
          <w:b/>
        </w:rPr>
        <w:t>de actividades experimentales con enfoque ecológico para Química III</w:t>
      </w:r>
      <w:r w:rsidR="004775A7" w:rsidRPr="004775A7">
        <w:rPr>
          <w:rFonts w:ascii="Arial" w:hAnsi="Arial" w:cs="Arial"/>
          <w:b/>
        </w:rPr>
        <w:t>.</w:t>
      </w:r>
      <w:r w:rsidR="004775A7">
        <w:rPr>
          <w:rFonts w:ascii="Arial" w:hAnsi="Arial" w:cs="Arial"/>
        </w:rPr>
        <w:t xml:space="preserve"> Obtener Título de Modelo de utilidad 4874, Número </w:t>
      </w:r>
      <w:r w:rsidR="004775A7" w:rsidRPr="004775A7">
        <w:rPr>
          <w:rFonts w:ascii="Arial" w:hAnsi="Arial" w:cs="Arial"/>
        </w:rPr>
        <w:t>MX/u/2018/000470, vigencia de 10 años, con vencimiento 15 de agosto de 2028</w:t>
      </w:r>
      <w:r w:rsidR="004775A7">
        <w:rPr>
          <w:sz w:val="20"/>
        </w:rPr>
        <w:t xml:space="preserve"> </w:t>
      </w:r>
      <w:r w:rsidR="004775A7" w:rsidRPr="004775A7">
        <w:rPr>
          <w:rFonts w:ascii="Arial" w:hAnsi="Arial" w:cs="Arial"/>
        </w:rPr>
        <w:t>otorgado por el IMPI.</w:t>
      </w:r>
    </w:p>
    <w:p w14:paraId="2059478B" w14:textId="34EEA16B" w:rsidR="00E520E6" w:rsidRPr="00862830" w:rsidRDefault="00C23A42" w:rsidP="0086283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Enero 2025</w:t>
      </w:r>
      <w:r w:rsidR="00862830" w:rsidRPr="006148BF">
        <w:rPr>
          <w:rFonts w:ascii="Arial" w:hAnsi="Arial" w:cs="Arial"/>
        </w:rPr>
        <w:t>.</w:t>
      </w:r>
    </w:p>
    <w:sectPr w:rsidR="00E520E6" w:rsidRPr="00862830" w:rsidSect="00534B0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33DC6"/>
    <w:multiLevelType w:val="hybridMultilevel"/>
    <w:tmpl w:val="27A06D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830"/>
    <w:rsid w:val="000770F9"/>
    <w:rsid w:val="000C6A2D"/>
    <w:rsid w:val="001B5F57"/>
    <w:rsid w:val="00212C57"/>
    <w:rsid w:val="003B0882"/>
    <w:rsid w:val="003F0407"/>
    <w:rsid w:val="00461C89"/>
    <w:rsid w:val="004775A7"/>
    <w:rsid w:val="00525CA6"/>
    <w:rsid w:val="00534B0E"/>
    <w:rsid w:val="00702406"/>
    <w:rsid w:val="00713D96"/>
    <w:rsid w:val="0074254A"/>
    <w:rsid w:val="00790B71"/>
    <w:rsid w:val="00862830"/>
    <w:rsid w:val="008A45BB"/>
    <w:rsid w:val="008F0C7F"/>
    <w:rsid w:val="009D2501"/>
    <w:rsid w:val="009E7CAA"/>
    <w:rsid w:val="00A8770A"/>
    <w:rsid w:val="00B23DC0"/>
    <w:rsid w:val="00B7281A"/>
    <w:rsid w:val="00B96490"/>
    <w:rsid w:val="00BA2B4A"/>
    <w:rsid w:val="00BA4D26"/>
    <w:rsid w:val="00BB07E8"/>
    <w:rsid w:val="00C06570"/>
    <w:rsid w:val="00C23A42"/>
    <w:rsid w:val="00D51814"/>
    <w:rsid w:val="00DE0F6E"/>
    <w:rsid w:val="00E520E6"/>
    <w:rsid w:val="00EE6329"/>
    <w:rsid w:val="00F15ECB"/>
    <w:rsid w:val="00FC1C74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0CB1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2830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862830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13D96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702406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6329"/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6329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ortalacademico.cch.unam.mx/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730</Words>
  <Characters>4019</Characters>
  <Application>Microsoft Macintosh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SILADIN NAUCALPAN</Company>
  <LinksUpToDate>false</LinksUpToDate>
  <CharactersWithSpaces>4740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taurino</dc:creator>
  <cp:keywords/>
  <dc:description/>
  <cp:lastModifiedBy>taurinomarc@outlook.es</cp:lastModifiedBy>
  <cp:revision>2</cp:revision>
  <dcterms:created xsi:type="dcterms:W3CDTF">2025-02-07T23:54:00Z</dcterms:created>
  <dcterms:modified xsi:type="dcterms:W3CDTF">2025-02-07T23:54:00Z</dcterms:modified>
</cp:coreProperties>
</file>