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Rúbrica de Actividad: “Cuestionario factores de Rapidez de reacción”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ii45q5dfk62a" w:id="0"/>
      <w:bookmarkEnd w:id="0"/>
      <w:r w:rsidDel="00000000" w:rsidR="00000000" w:rsidRPr="00000000">
        <w:rPr>
          <w:sz w:val="26"/>
          <w:szCs w:val="26"/>
          <w:rtl w:val="0"/>
        </w:rPr>
        <w:t xml:space="preserve">Rúbrica para la actividad: Rapidez de Reacción</w:t>
      </w:r>
    </w:p>
    <w:tbl>
      <w:tblPr>
        <w:tblStyle w:val="Table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6972477064223"/>
        <w:gridCol w:w="1612.6422018348626"/>
        <w:gridCol w:w="1585.6146788990827"/>
        <w:gridCol w:w="1585.6146788990827"/>
        <w:gridCol w:w="1545.073394495413"/>
        <w:gridCol w:w="842.3577981651376"/>
        <w:tblGridChange w:id="0">
          <w:tblGrid>
            <w:gridCol w:w="1666.6972477064223"/>
            <w:gridCol w:w="1612.6422018348626"/>
            <w:gridCol w:w="1585.6146788990827"/>
            <w:gridCol w:w="1585.6146788990827"/>
            <w:gridCol w:w="1545.073394495413"/>
            <w:gridCol w:w="842.357798165137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Bueno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Suficiente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Insuficient</w:t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 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 de rapidez de reacción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Explicación clara, completa y precisa.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Explicación clara, pero con mínimos detalles.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Explicación incompleta o con errores conceptuales.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 responde o la definición es incorrecta.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Factores que afectan la rapidez de reacción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Menciona y explica 2 factores con claridad y detalle.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Menciona 2 factores, pero la explicación es básica.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Menciona solo 1 factor o las explicaciones son vagas.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 menciona factores o están incorrectos.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Concentración y rapidez de reacción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Explica claramente con ejemplos cómo influye.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Explicación adecuada, pero sin ejemplos claros.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Explicación incompleta o confusa.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 explica o la explicación es incorrecta.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Efecto de la temperatura (incluye gráfica)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Explica claramente el efecto y presenta una gráfica 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Explicación adecuada, pero gráfica inadecuada.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Explicación vaga o gráfica incorrecta.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presenta gráfica o la explicación es incorrecta.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 de superficie y rapidez de reacción (incluye gráfica)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Explica el efecto claramente y usa una gráfica adecuada.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Explicación clara, pero la gráfica es inadecuada.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Explicación vaga o gráfica incorrecta.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 presenta gráfica o la explicación es incorrecta.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Simulador: Concentración de reactivos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claras y precisas sobre los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básicas, pero 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vagas o incorrectas.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 presenta observaciones o son incorrectas.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 y función de catalizador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Explicación clara, completa y precisa.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Explicación correcta, pero básica.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Explicación incompleta o confusa.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 responde o es incorrecto.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Orientación de partículas y rapidez de reacción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Explicación clara y detallada.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Explicación adecuada, pero sin detalles.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Explicación vaga o incompleta.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 responde o es incorrecto.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Gráfica: Rapidez con y sin catalizador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Gráfica clara y explicada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Gráfica presentada, pero explicación limitada.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Gráfica inadecuada o explicación confusa.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 presenta gráfica o es incorrecta.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Ortografía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Sin errores de ortografía y presentación excelente.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Pocos errores de ortografía y presentación adecuada.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Varios errores de ortografía o presentación deficiente.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Muchos errores de ortografía y presentación deficiente.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Considerar también la Lista de Cotejo: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70"/>
        <w:gridCol w:w="950"/>
        <w:gridCol w:w="1134"/>
        <w:gridCol w:w="1726"/>
        <w:tblGridChange w:id="0">
          <w:tblGrid>
            <w:gridCol w:w="6270"/>
            <w:gridCol w:w="950"/>
            <w:gridCol w:w="1134"/>
            <w:gridCol w:w="1726"/>
          </w:tblGrid>
        </w:tblGridChange>
      </w:tblGrid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Criterio</w:t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 alumno:</w:t>
            </w:r>
          </w:p>
        </w:tc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b7e7e2" w:val="clear"/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Logra definir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la rapidez de reacción en química.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Explica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influyen dos factores en la rapidez de reacción.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Logra describir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afecta la concentración en la rapidez de reacción.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Explica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mediante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una gráfica como afecta la temperatura en la rapidez de reacción.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Explica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mediante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una gráfica como influye el área de superficie de los reactivos en la rapidez de reacción.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cambios al manipular en el simulador la concentración de los reactivos.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D1CF5"/>
    <w:pPr>
      <w:spacing w:after="0" w:line="276" w:lineRule="auto"/>
    </w:pPr>
    <w:rPr>
      <w:rFonts w:ascii="Arial" w:cs="Arial" w:eastAsia="Arial" w:hAnsi="Arial"/>
      <w:lang w:eastAsia="es-MX" w:val="es-419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link w:val="PrrafodelistaCar"/>
    <w:uiPriority w:val="34"/>
    <w:qFormat w:val="1"/>
    <w:rsid w:val="009646A1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eastAsia="en-US" w:val="es-MX"/>
    </w:rPr>
  </w:style>
  <w:style w:type="table" w:styleId="Tablaconcuadrcula5oscura-nfasis5">
    <w:name w:val="Grid Table 5 Dark Accent 5"/>
    <w:basedOn w:val="Tablanormal"/>
    <w:uiPriority w:val="50"/>
    <w:rsid w:val="009646A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000066" w:val="clear"/>
      </w:tcPr>
    </w:tblStylePr>
    <w:tblStylePr w:type="band1Horz">
      <w:tblPr/>
      <w:tcPr>
        <w:shd w:color="auto" w:fill="bdd6ee" w:themeFill="accent5" w:themeFillTint="000066" w:val="clear"/>
      </w:tcPr>
    </w:tblStylePr>
  </w:style>
  <w:style w:type="character" w:styleId="PrrafodelistaCar" w:customStyle="1">
    <w:name w:val="Párrafo de lista Car"/>
    <w:basedOn w:val="Fuentedeprrafopredeter"/>
    <w:link w:val="Prrafodelista"/>
    <w:uiPriority w:val="34"/>
    <w:rsid w:val="009646A1"/>
  </w:style>
  <w:style w:type="table" w:styleId="Tabladecuadrcula4">
    <w:name w:val="Grid Table 4"/>
    <w:basedOn w:val="Tablanormal"/>
    <w:uiPriority w:val="49"/>
    <w:rsid w:val="00E029C3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cuadrcula2">
    <w:name w:val="Grid Table 2"/>
    <w:basedOn w:val="Tablanormal"/>
    <w:uiPriority w:val="47"/>
    <w:rsid w:val="00E029C3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1clara-nfasis3">
    <w:name w:val="Grid Table 1 Light Accent 3"/>
    <w:basedOn w:val="Tablanormal"/>
    <w:uiPriority w:val="46"/>
    <w:rsid w:val="00E029C3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">
    <w:name w:val="Grid Table 1 Light"/>
    <w:basedOn w:val="Tablanormal"/>
    <w:uiPriority w:val="46"/>
    <w:rsid w:val="00E029C3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">
    <w:name w:val="Table Grid"/>
    <w:basedOn w:val="Tablanormal"/>
    <w:uiPriority w:val="39"/>
    <w:rsid w:val="00E029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TSIbmMoW4C8SbhdoNXte4ViPg==">CgMxLjAyDmguaWk0NXE1ZGZrNjJhOABqKAoUc3VnZ2VzdC5scWJ1b252MXM0cmoSEEJlYXRyaXogUGljaGFyZG9qKAoUc3VnZ2VzdC40dDh6eGR1cWF2cjUSEEJlYXRyaXogUGljaGFyZG9qKAoUc3VnZ2VzdC5obDduMmN4azNxYzQSEEJlYXRyaXogUGljaGFyZG9qKAoUc3VnZ2VzdC5ocHUyZTc3cnNjNWESEEJlYXRyaXogUGljaGFyZG9qKAoUc3VnZ2VzdC5xMG52dnh1anN0NjUSEEJlYXRyaXogUGljaGFyZG9yITFqbzh6ZS1yaTdVdmVGOHdXcVJxMFR5T3VBUWkzYTdo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2024-09-11T04:29:00Z</dcterms:created>
  <dc:creator>CRISOSTOMO LUCAS CARMELA</dc:creator>
</cp:coreProperties>
</file>