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8"/>
        <w:ind w:hanging="0" w:left="0"/>
        <w:jc w:val="left"/>
        <w:rPr>
          <w:rFonts w:ascii="Arial" w:hAnsi="Arial" w:eastAsia="Arial" w:cs="Arial"/>
          <w:b/>
          <w:bCs/>
          <w:i w:val="false"/>
          <w:i w:val="false"/>
          <w:iCs w:val="false"/>
          <w:sz w:val="32"/>
          <w:szCs w:val="32"/>
        </w:rPr>
      </w:pPr>
      <w:r>
        <w:rPr>
          <w:rFonts w:eastAsia="Arial" w:cs="Arial" w:ascii="Arial" w:hAnsi="Arial"/>
          <w:b/>
          <w:bCs/>
          <w:i w:val="false"/>
          <w:iCs w:val="false"/>
          <w:sz w:val="32"/>
          <w:szCs w:val="32"/>
        </w:rPr>
      </w:r>
    </w:p>
    <w:p>
      <w:pPr>
        <w:pStyle w:val="normal1"/>
        <w:spacing w:lineRule="auto" w:line="278"/>
        <w:ind w:hanging="0" w:left="0"/>
        <w:jc w:val="left"/>
        <w:rPr>
          <w:rFonts w:ascii="Arial" w:hAnsi="Arial" w:eastAsia="Arial" w:cs="Arial"/>
          <w:b/>
          <w:bCs/>
          <w:i w:val="false"/>
          <w:i w:val="false"/>
          <w:iCs w:val="false"/>
          <w:color w:val="E3701A"/>
          <w:sz w:val="36"/>
          <w:szCs w:val="36"/>
        </w:rPr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>Actividad 1: Cuadro de trabajo: Conociéndome mejor</w:t>
      </w:r>
    </w:p>
    <w:p>
      <w:pPr>
        <w:pStyle w:val="normal1"/>
        <w:spacing w:lineRule="auto" w:line="278"/>
        <w:ind w:hanging="0" w:left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2"/>
          <w:szCs w:val="32"/>
        </w:rPr>
        <w:t>Instrucciones para el estudiante:</w:t>
      </w:r>
      <w:r>
        <w:rPr>
          <w:rFonts w:eastAsia="Aptos" w:cs="Aptos" w:ascii="Aptos" w:hAnsi="Aptos"/>
        </w:rPr>
        <w:br/>
      </w:r>
      <w:r>
        <w:rPr>
          <w:rFonts w:eastAsia="Arial" w:cs="Arial" w:ascii="Arial" w:hAnsi="Arial"/>
        </w:rPr>
        <w:t>Contesta con sinceridad cada sección del cuadro. No hay respuestas buenas o malas: este ejercicio es solo para ayudarte a conocerte mejor y reflexionar sobre quién eres, qué te importa y cómo te relacionas con los demás.</w:t>
      </w:r>
    </w:p>
    <w:tbl>
      <w:tblPr>
        <w:tblStyle w:val="Table3"/>
        <w:tblW w:w="9015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600"/>
      </w:tblPr>
      <w:tblGrid>
        <w:gridCol w:w="2443"/>
        <w:gridCol w:w="3240"/>
        <w:gridCol w:w="3332"/>
      </w:tblGrid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Aspecto del autoconocimiento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Preguntas guía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Tu respuesta personal</w:t>
            </w:r>
          </w:p>
        </w:tc>
      </w:tr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 identidad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¿Cómo me describiría en pocas palabras? </w:t>
            </w:r>
            <w:r>
              <w:rPr>
                <w:rFonts w:eastAsia="Aptos" w:cs="Aptos" w:ascii="Aptos" w:hAnsi="Aptos"/>
              </w:rPr>
              <w:br/>
            </w:r>
            <w:r>
              <w:rPr>
                <w:rFonts w:eastAsia="Arial" w:cs="Arial" w:ascii="Arial" w:hAnsi="Arial"/>
              </w:rPr>
              <w:t>¿Qué me hace ser yo?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 historia personal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¿De dónde vengo? </w:t>
            </w:r>
            <w:r>
              <w:rPr>
                <w:rFonts w:eastAsia="Aptos" w:cs="Aptos" w:ascii="Aptos" w:hAnsi="Aptos"/>
              </w:rPr>
              <w:br/>
            </w:r>
            <w:r>
              <w:rPr>
                <w:rFonts w:eastAsia="Arial" w:cs="Arial" w:ascii="Arial" w:hAnsi="Arial"/>
              </w:rPr>
              <w:t>¿Qué personas, momentos o lugares han influido en quién soy hoy?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Mis gustos e intereses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¿Qué disfruto hacer en mi tiempo libre? </w:t>
            </w:r>
            <w:r>
              <w:rPr>
                <w:rFonts w:eastAsia="Aptos" w:cs="Aptos" w:ascii="Aptos" w:hAnsi="Aptos"/>
              </w:rPr>
              <w:br/>
            </w:r>
            <w:r>
              <w:rPr>
                <w:rFonts w:eastAsia="Arial" w:cs="Arial" w:ascii="Arial" w:hAnsi="Arial"/>
              </w:rPr>
              <w:t>¿Qué temas me interesan o me apasionan?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 temperamento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¿Cómo suelo reaccionar cuando me enojo, me emociono o me frustro? </w:t>
            </w:r>
            <w:r>
              <w:rPr>
                <w:rFonts w:eastAsia="Aptos" w:cs="Aptos" w:ascii="Aptos" w:hAnsi="Aptos"/>
              </w:rPr>
              <w:br/>
            </w:r>
            <w:r>
              <w:rPr>
                <w:rFonts w:eastAsia="Arial" w:cs="Arial" w:ascii="Arial" w:hAnsi="Arial"/>
              </w:rPr>
              <w:t>¿Qué me calma o me activa?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Mis fortalezas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¿Qué cosas se me dan bien? </w:t>
            </w:r>
            <w:r>
              <w:rPr>
                <w:rFonts w:eastAsia="Aptos" w:cs="Aptos" w:ascii="Aptos" w:hAnsi="Aptos"/>
              </w:rPr>
              <w:br/>
            </w:r>
            <w:r>
              <w:rPr>
                <w:rFonts w:eastAsia="Arial" w:cs="Arial" w:ascii="Arial" w:hAnsi="Arial"/>
              </w:rPr>
              <w:t>¿Qué cualidades me reconocen otras personas?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Mis áreas de mejora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¿Qué cosas me cuestan trabajo? </w:t>
            </w:r>
            <w:r>
              <w:rPr>
                <w:rFonts w:eastAsia="Aptos" w:cs="Aptos" w:ascii="Aptos" w:hAnsi="Aptos"/>
              </w:rPr>
              <w:br/>
            </w:r>
            <w:r>
              <w:rPr>
                <w:rFonts w:eastAsia="Arial" w:cs="Arial" w:ascii="Arial" w:hAnsi="Arial"/>
              </w:rPr>
              <w:t>¿Qué aspectos de mí me gustaría mejorar o trabajar?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Mis valores personales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¿Qué cosas considero importantes en la vida? </w:t>
            </w:r>
            <w:r>
              <w:rPr>
                <w:rFonts w:eastAsia="Aptos" w:cs="Aptos" w:ascii="Aptos" w:hAnsi="Aptos"/>
              </w:rPr>
              <w:br/>
            </w:r>
            <w:r>
              <w:rPr>
                <w:rFonts w:eastAsia="Arial" w:cs="Arial" w:ascii="Arial" w:hAnsi="Arial"/>
              </w:rPr>
              <w:t>¿Qué no estoy dispuesto/a a tolerar o hacer?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Mis metas o sueños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¿Qué me gustaría lograr a corto, mediano o largo plazo? </w:t>
            </w:r>
            <w:r>
              <w:rPr>
                <w:rFonts w:eastAsia="Aptos" w:cs="Aptos" w:ascii="Aptos" w:hAnsi="Aptos"/>
              </w:rPr>
              <w:br/>
            </w:r>
            <w:r>
              <w:rPr>
                <w:rFonts w:eastAsia="Arial" w:cs="Arial" w:ascii="Arial" w:hAnsi="Arial"/>
              </w:rPr>
              <w:t>¿Por qué es importante para mí?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ind w:hanging="0" w:left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spacing w:lineRule="auto" w:line="278" w:before="0" w:after="160"/>
        <w:ind w:hanging="0" w:left="0"/>
        <w:rPr>
          <w:b/>
        </w:rPr>
      </w:pPr>
      <w:r>
        <w:rPr>
          <w:b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701" w:right="1701" w:gutter="0" w:header="1417" w:top="2158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Apto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-1066800</wp:posOffset>
          </wp:positionH>
          <wp:positionV relativeFrom="paragraph">
            <wp:posOffset>-899795</wp:posOffset>
          </wp:positionV>
          <wp:extent cx="7771765" cy="133667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336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-1066800</wp:posOffset>
          </wp:positionH>
          <wp:positionV relativeFrom="paragraph">
            <wp:posOffset>-899795</wp:posOffset>
          </wp:positionV>
          <wp:extent cx="7771765" cy="1336675"/>
          <wp:effectExtent l="0" t="0" r="0" b="0"/>
          <wp:wrapSquare wrapText="largest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336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ind w:hanging="360" w:left="72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6903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819"/>
    <w:rPr>
      <w:color w:themeColor="followedHyperlink" w:val="954F72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ind w:hanging="360" w:left="72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bb3108"/>
    <w:pPr>
      <w:spacing w:lineRule="auto" w:line="240" w:beforeAutospacing="1" w:afterAutospacing="1"/>
    </w:pPr>
    <w:rPr>
      <w:rFonts w:eastAsia="Times New Roman" w:cs="Times New Roman"/>
      <w:szCs w:val="24"/>
      <w:lang w:eastAsia="es-MX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user">
    <w:name w:val="Cabecera y pie (user)"/>
    <w:basedOn w:val="Normal"/>
    <w:qFormat/>
    <w:pPr>
      <w:suppressLineNumbers/>
      <w:tabs>
        <w:tab w:val="clear" w:pos="720"/>
        <w:tab w:val="center" w:pos="4419" w:leader="none"/>
        <w:tab w:val="right" w:pos="8838" w:leader="none"/>
      </w:tabs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user"/>
    <w:pPr>
      <w:suppressLineNumbers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Table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8egGcLB5bZxU2DNhk7j2qhOtnVg==">CgMxLjA4AHIhMWFqXzN3d2VhV283aUsxb3VCdFJFOTZPcWJYMHlxZUI3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LibreOffice/25.2.5.2$Linux_X86_64 LibreOffice_project/fb4792146257752f54eab576deb869869b108571</Application>
  <AppVersion>15.0000</AppVersion>
  <Pages>2</Pages>
  <Words>193</Words>
  <Characters>978</Characters>
  <CharactersWithSpaces>1158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2021-09-21T03:20:00Z</dcterms:created>
  <dc:creator>LAURA ANGELICA ROMERO MIRANDA</dc:creator>
  <dc:description/>
  <dc:language>es-ES</dc:language>
  <cp:lastModifiedBy/>
  <dcterms:modified xsi:type="dcterms:W3CDTF">2025-08-05T15:16:48Z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