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78"/>
        <w:ind w:hanging="0" w:lef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color w:val="E3701A"/>
          <w:sz w:val="36"/>
          <w:szCs w:val="36"/>
        </w:rPr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</w:r>
    </w:p>
    <w:p>
      <w:pPr>
        <w:pStyle w:val="normal1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 xml:space="preserve">Actividad </w:t>
      </w: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4</w:t>
      </w:r>
      <w:r>
        <w:rPr>
          <w:rFonts w:eastAsia="Arial" w:cs="Arial" w:ascii="Arial" w:hAnsi="Arial"/>
          <w:b/>
          <w:bCs/>
          <w:i w:val="false"/>
          <w:iCs w:val="false"/>
          <w:color w:val="E3701A"/>
          <w:sz w:val="36"/>
          <w:szCs w:val="36"/>
        </w:rPr>
        <w:t>: Encuesta - ¿Qué entendemos por paz?</w:t>
      </w:r>
    </w:p>
    <w:p>
      <w:pPr>
        <w:pStyle w:val="normal11"/>
        <w:spacing w:lineRule="auto" w:line="278"/>
        <w:ind w:hanging="0" w:left="0"/>
        <w:jc w:val="left"/>
        <w:rPr/>
      </w:pPr>
      <w:r>
        <w:rPr>
          <w:rFonts w:eastAsia="Arial" w:cs="Arial" w:ascii="Arial" w:hAnsi="Arial"/>
          <w:bCs/>
          <w:i w:val="false"/>
          <w:iCs w:val="false"/>
          <w:color w:val="E3701A"/>
          <w:sz w:val="32"/>
          <w:szCs w:val="32"/>
        </w:rPr>
        <w:t>Instrucciones para el estudiante:</w:t>
      </w:r>
      <w:r>
        <w:rPr>
          <w:rFonts w:eastAsia="Aptos" w:cs="Aptos" w:ascii="Aptos" w:hAnsi="Aptos"/>
        </w:rPr>
        <w:br/>
      </w:r>
      <w:r>
        <w:rPr>
          <w:rFonts w:eastAsia="Arial" w:cs="Arial" w:ascii="Arial" w:hAnsi="Arial"/>
        </w:rPr>
        <w:t xml:space="preserve">A continuación se te presentarán una serie de </w:t>
      </w:r>
      <w:r>
        <w:rPr>
          <w:rFonts w:eastAsia="Arial" w:cs="Arial" w:ascii="Arial" w:hAnsi="Arial"/>
        </w:rPr>
        <w:t>aseveraciones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</w:rPr>
        <w:t>contesta de acuerdo a lo que pienses.</w:t>
      </w:r>
    </w:p>
    <w:p>
      <w:pPr>
        <w:pStyle w:val="normal11"/>
        <w:spacing w:lineRule="auto" w:line="278"/>
        <w:ind w:hanging="0" w:left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/>
      </w:tblPr>
      <w:tblGrid>
        <w:gridCol w:w="5264"/>
        <w:gridCol w:w="1846"/>
        <w:gridCol w:w="1905"/>
      </w:tblGrid>
      <w:tr>
        <w:trPr>
          <w:trHeight w:val="1187" w:hRule="atLeast"/>
        </w:trPr>
        <w:tc>
          <w:tcPr>
            <w:tcW w:w="5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Frase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 acuerdo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desacuerdo</w:t>
            </w:r>
          </w:p>
        </w:tc>
      </w:tr>
      <w:tr>
        <w:trPr>
          <w:trHeight w:val="300" w:hRule="atLeast"/>
        </w:trPr>
        <w:tc>
          <w:tcPr>
            <w:tcW w:w="5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 Paz es simplemente que no haya peleas ni guerras.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 Se puede vivir en paz aunque haya desigualdad o injusticia.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 La paz se construye también desde cómo tratamos a los demás cada día.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5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 Si hay violencia en casa o en la escuela, no puede haber paz real.</w:t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8"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78"/>
        <w:ind w:hanging="0" w:left="720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</w:r>
    </w:p>
    <w:sectPr>
      <w:headerReference w:type="default" r:id="rId2"/>
      <w:type w:val="nextPage"/>
      <w:pgSz w:w="11906" w:h="16838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pto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-1066800</wp:posOffset>
          </wp:positionH>
          <wp:positionV relativeFrom="paragraph">
            <wp:posOffset>-899795</wp:posOffset>
          </wp:positionV>
          <wp:extent cx="7771765" cy="133667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336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1">
    <w:name w:val="normal11"/>
    <w:qFormat/>
    <w:pPr>
      <w:widowControl/>
      <w:suppressAutoHyphens w:val="true"/>
      <w:bidi w:val="0"/>
      <w:spacing w:lineRule="auto" w:line="259" w:before="0" w:after="160"/>
      <w:ind w:hanging="360" w:left="72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s-MX" w:eastAsia="zh-CN" w:bidi="hi-IN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LibreOffice/25.2.5.2$Linux_X86_64 LibreOffice_project/fb4792146257752f54eab576deb869869b108571</Application>
  <AppVersion>15.0000</AppVersion>
  <Pages>1</Pages>
  <Words>83</Words>
  <Characters>389</Characters>
  <CharactersWithSpaces>463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2025-08-05T15:32:36Z</dcterms:modified>
  <cp:revision>2</cp:revision>
  <dc:subject/>
  <dc:title/>
</cp:coreProperties>
</file>