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spacing w:lineRule="auto" w:line="278"/>
        <w:ind w:hanging="0" w:left="0"/>
        <w:jc w:val="left"/>
        <w:rPr>
          <w:rFonts w:ascii="Arial" w:hAnsi="Arial" w:eastAsia="Arial" w:cs="Arial"/>
          <w:b/>
          <w:bCs/>
          <w:i w:val="false"/>
          <w:i w:val="false"/>
          <w:iCs w:val="false"/>
          <w:color w:val="E3701A"/>
          <w:sz w:val="36"/>
          <w:szCs w:val="36"/>
        </w:rPr>
      </w:pP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</w:r>
    </w:p>
    <w:p>
      <w:pPr>
        <w:pStyle w:val="normal11"/>
        <w:spacing w:lineRule="auto" w:line="278"/>
        <w:ind w:hanging="0" w:left="0"/>
        <w:jc w:val="left"/>
        <w:rPr/>
      </w:pP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  <w:t>Actividad 6: Cuadro de respuestas - ¿Cómo puedo contribuir a la construcción de la cultura de paz</w:t>
      </w:r>
    </w:p>
    <w:p>
      <w:pPr>
        <w:pStyle w:val="normal11"/>
        <w:spacing w:lineRule="auto" w:line="278"/>
        <w:ind w:hanging="0" w:left="0"/>
        <w:jc w:val="left"/>
        <w:rPr/>
      </w:pPr>
      <w:r>
        <w:rPr>
          <w:rFonts w:eastAsia="Arial" w:cs="Arial" w:ascii="Arial" w:hAnsi="Arial"/>
          <w:bCs/>
          <w:i w:val="false"/>
          <w:iCs w:val="false"/>
          <w:color w:val="E3701A"/>
          <w:sz w:val="32"/>
          <w:szCs w:val="32"/>
        </w:rPr>
        <w:t>Instrucciones para el estudiante:</w:t>
      </w:r>
    </w:p>
    <w:p>
      <w:pPr>
        <w:pStyle w:val="normal1"/>
        <w:spacing w:lineRule="auto" w:line="259" w:before="0" w:after="160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Reflexiona sobre lo aprendido del tema de la cultura de paz y completa la siguiente tabla con tres acciones específicas que tú podrías llevar a cabo posteriormente deberás subirla a la plataforma </w:t>
      </w:r>
    </w:p>
    <w:p>
      <w:pPr>
        <w:pStyle w:val="normal1"/>
        <w:spacing w:lineRule="auto" w:line="259" w:before="0" w:after="160"/>
        <w:ind w:hanging="360"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2"/>
        <w:tblW w:w="9015" w:type="dxa"/>
        <w:jc w:val="left"/>
        <w:tblInd w:w="0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600"/>
      </w:tblPr>
      <w:tblGrid>
        <w:gridCol w:w="3854"/>
        <w:gridCol w:w="5160"/>
      </w:tblGrid>
      <w:tr>
        <w:trPr>
          <w:trHeight w:val="300" w:hRule="atLeast"/>
        </w:trPr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Nivel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¿Qué puedo hacer para construir una cultura de paz? (una acción concreta)</w:t>
            </w:r>
          </w:p>
        </w:tc>
      </w:tr>
      <w:tr>
        <w:trPr>
          <w:trHeight w:val="300" w:hRule="atLeast"/>
        </w:trPr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</w:t>
            </w:r>
            <w:r>
              <w:rPr>
                <w:sz w:val="24"/>
                <w:szCs w:val="24"/>
              </w:rPr>
              <w:t xml:space="preserve"> (cómo me trato a mí mismo/a, cómo manejo mis emociones, cómo enfrento los problemas)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Relacional</w:t>
            </w:r>
            <w:r>
              <w:rPr>
                <w:sz w:val="24"/>
                <w:szCs w:val="24"/>
              </w:rPr>
              <w:t xml:space="preserve"> (cómo me relaciono con mis compañeros/as, docentes, familia o amigos)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Social</w:t>
            </w:r>
            <w:r>
              <w:rPr>
                <w:sz w:val="24"/>
                <w:szCs w:val="24"/>
              </w:rPr>
              <w:t xml:space="preserve"> (cómo participo en mi comunidad, escuela o redes sociales; cómo reacciono ante la injusticia)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78" w:before="0" w:after="160"/>
        <w:ind w:hanging="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1440" w:top="2013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-1066800</wp:posOffset>
          </wp:positionH>
          <wp:positionV relativeFrom="paragraph">
            <wp:posOffset>-899795</wp:posOffset>
          </wp:positionV>
          <wp:extent cx="7771765" cy="133667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336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-1066800</wp:posOffset>
          </wp:positionH>
          <wp:positionV relativeFrom="paragraph">
            <wp:posOffset>-899795</wp:posOffset>
          </wp:positionV>
          <wp:extent cx="7771765" cy="1336675"/>
          <wp:effectExtent l="0" t="0" r="0" b="0"/>
          <wp:wrapSquare wrapText="largest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336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59" w:before="0" w:after="160"/>
      <w:ind w:hanging="360" w:left="72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MX" w:eastAsia="zh-CN" w:bidi="hi-IN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Cabeceraypieuser">
    <w:name w:val="Cabecera y pie (user)"/>
    <w:basedOn w:val="Normal"/>
    <w:qFormat/>
    <w:pPr/>
    <w:rPr/>
  </w:style>
  <w:style w:type="paragraph" w:styleId="Header">
    <w:name w:val="header"/>
    <w:basedOn w:val="Cabeceraypie"/>
    <w:pPr>
      <w:suppressLineNumbers/>
    </w:pPr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LibreOffice/25.2.5.2$Linux_X86_64 LibreOffice_project/fb4792146257752f54eab576deb869869b108571</Application>
  <AppVersion>15.0000</AppVersion>
  <Pages>1</Pages>
  <Words>107</Words>
  <Characters>577</Characters>
  <CharactersWithSpaces>677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2025-08-07T10:10:53Z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