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Ficha de identificación del guión</w:t>
      </w:r>
      <w:r w:rsidDel="00000000" w:rsidR="00000000" w:rsidRPr="00000000">
        <w:rPr>
          <w:rtl w:val="0"/>
        </w:rPr>
      </w:r>
    </w:p>
    <w:tbl>
      <w:tblPr>
        <w:tblStyle w:val="Table1"/>
        <w:tblW w:w="127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25"/>
        <w:gridCol w:w="9780"/>
        <w:tblGridChange w:id="0">
          <w:tblGrid>
            <w:gridCol w:w="2925"/>
            <w:gridCol w:w="9780"/>
          </w:tblGrid>
        </w:tblGridChange>
      </w:tblGrid>
      <w:tr>
        <w:trPr>
          <w:cantSplit w:val="0"/>
          <w:trHeight w:val="4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ind w:left="5" w:firstLine="0"/>
              <w:rPr>
                <w:rFonts w:ascii="Montserrat" w:cs="Montserrat" w:eastAsia="Montserrat" w:hAnsi="Montserrat"/>
                <w:b w:val="1"/>
                <w:bCs w:val="1"/>
                <w:color w:val="07376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73763"/>
                <w:rtl w:val="0"/>
              </w:rPr>
              <w:t xml:space="preserve">Asignatura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rFonts w:ascii="Montserrat" w:cs="Montserrat" w:eastAsia="Montserrat" w:hAnsi="Montserrat"/>
                <w:color w:val="0b539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b5394"/>
                <w:rtl w:val="0"/>
              </w:rPr>
              <w:t xml:space="preserve">Francés III</w:t>
            </w:r>
          </w:p>
        </w:tc>
      </w:tr>
      <w:tr>
        <w:trPr>
          <w:cantSplit w:val="0"/>
          <w:trHeight w:val="4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ind w:left="5" w:firstLine="0"/>
              <w:rPr>
                <w:rFonts w:ascii="Montserrat" w:cs="Montserrat" w:eastAsia="Montserrat" w:hAnsi="Montserrat"/>
                <w:b w:val="1"/>
                <w:bCs w:val="1"/>
                <w:color w:val="07376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73763"/>
                <w:rtl w:val="0"/>
              </w:rPr>
              <w:t xml:space="preserve">Unidad/Lección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both"/>
              <w:rPr>
                <w:rFonts w:ascii="Montserrat" w:cs="Montserrat" w:eastAsia="Montserrat" w:hAnsi="Montserrat"/>
                <w:color w:val="0b539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b5394"/>
                <w:rtl w:val="0"/>
              </w:rPr>
              <w:t xml:space="preserve">Unidad 1</w:t>
            </w:r>
          </w:p>
        </w:tc>
      </w:tr>
      <w:tr>
        <w:trPr>
          <w:cantSplit w:val="0"/>
          <w:trHeight w:val="4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ind w:left="5" w:firstLine="0"/>
              <w:rPr>
                <w:rFonts w:ascii="Montserrat" w:cs="Montserrat" w:eastAsia="Montserrat" w:hAnsi="Montserrat"/>
                <w:b w:val="1"/>
                <w:bCs w:val="1"/>
                <w:color w:val="07376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73763"/>
                <w:rtl w:val="0"/>
              </w:rPr>
              <w:t xml:space="preserve">Título de la unidad 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both"/>
              <w:rPr>
                <w:rFonts w:ascii="Montserrat" w:cs="Montserrat" w:eastAsia="Montserrat" w:hAnsi="Montserrat"/>
                <w:color w:val="0b539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b5394"/>
                <w:rtl w:val="0"/>
              </w:rPr>
              <w:t xml:space="preserve">La invitación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ind w:left="5" w:firstLine="0"/>
              <w:rPr>
                <w:rFonts w:ascii="Montserrat" w:cs="Montserrat" w:eastAsia="Montserrat" w:hAnsi="Montserrat"/>
                <w:b w:val="1"/>
                <w:bCs w:val="1"/>
                <w:color w:val="07376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73763"/>
                <w:rtl w:val="0"/>
              </w:rPr>
              <w:t xml:space="preserve">Título de la Lección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both"/>
              <w:rPr>
                <w:rFonts w:ascii="Montserrat" w:cs="Montserrat" w:eastAsia="Montserrat" w:hAnsi="Montserrat"/>
                <w:color w:val="0b539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b5394"/>
                <w:rtl w:val="0"/>
              </w:rPr>
              <w:t xml:space="preserve">Identifica los elementos básicos de una invitación escrita.</w:t>
            </w:r>
          </w:p>
        </w:tc>
      </w:tr>
      <w:tr>
        <w:trPr>
          <w:cantSplit w:val="0"/>
          <w:trHeight w:val="101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ind w:left="5" w:firstLine="0"/>
              <w:rPr>
                <w:rFonts w:ascii="Montserrat" w:cs="Montserrat" w:eastAsia="Montserrat" w:hAnsi="Montserrat"/>
                <w:b w:val="1"/>
                <w:bCs w:val="1"/>
                <w:color w:val="07376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73763"/>
                <w:rtl w:val="0"/>
              </w:rPr>
              <w:t xml:space="preserve">Subtemas dentro de la lección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Montserrat" w:cs="Montserrat" w:eastAsia="Montserrat" w:hAnsi="Montserrat"/>
                <w:color w:val="0b539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b5394"/>
                <w:rtl w:val="0"/>
              </w:rPr>
              <w:t xml:space="preserve">1. Las actividades recreativas, culturales y pasatiempos. 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Montserrat" w:cs="Montserrat" w:eastAsia="Montserrat" w:hAnsi="Montserrat"/>
                <w:color w:val="0b539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b5394"/>
                <w:rtl w:val="0"/>
              </w:rPr>
              <w:t xml:space="preserve">2. Los momentos del día y los meses del año.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Montserrat" w:cs="Montserrat" w:eastAsia="Montserrat" w:hAnsi="Montserrat"/>
                <w:color w:val="0b539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b5394"/>
                <w:rtl w:val="0"/>
              </w:rPr>
              <w:t xml:space="preserve">3. Saludos y despedidas.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Montserrat" w:cs="Montserrat" w:eastAsia="Montserrat" w:hAnsi="Montserrat"/>
                <w:color w:val="0b539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b5394"/>
                <w:rtl w:val="0"/>
              </w:rPr>
              <w:t xml:space="preserve">4. Elementos básicos de una invitación escrita: remitente, destinatario, evento, día, hora, lugar. </w:t>
            </w:r>
          </w:p>
        </w:tc>
      </w:tr>
      <w:tr>
        <w:trPr>
          <w:cantSplit w:val="0"/>
          <w:trHeight w:val="39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ind w:left="5" w:firstLine="0"/>
              <w:rPr>
                <w:rFonts w:ascii="Montserrat" w:cs="Montserrat" w:eastAsia="Montserrat" w:hAnsi="Montserrat"/>
                <w:color w:val="07376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73763"/>
                <w:rtl w:val="0"/>
              </w:rPr>
              <w:t xml:space="preserve">Tiempo estimado de la Lección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Montserrat" w:cs="Montserrat" w:eastAsia="Montserrat" w:hAnsi="Montserrat"/>
                <w:color w:val="0b539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  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magenta"/>
          <w:rtl w:val="0"/>
        </w:rPr>
        <w:t xml:space="preserve">NOTA: Se solicita que los videos de bienvenida sean homogéneos y que se revise la definición y calidad de las imágenes empleadas en los mismos.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color w:val="0b539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24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24"/>
        <w:tblGridChange w:id="0">
          <w:tblGrid>
            <w:gridCol w:w="14124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Temática 1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Apprentissage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 1. J'identifie les éléments basiques d'une invitation écrite.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Aprendizaje 1. Identifico los elementos básicos de una invitación escrita. 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color w:val="0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Subtema 1: Actividades recreativas, culturales y pasatiempos.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En las siguientes actividades descubrirás el vocabulario que te puede servir para invitar a alguien a realizar una actividad.</w:t>
      </w:r>
    </w:p>
    <w:p w:rsidR="00000000" w:rsidDel="00000000" w:rsidP="00000000" w:rsidRDefault="00000000" w:rsidRPr="00000000" w14:paraId="0000001A">
      <w:pPr>
        <w:jc w:val="both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Tipo: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color w:val="000000"/>
          <w:sz w:val="24"/>
          <w:szCs w:val="24"/>
          <w:rtl w:val="0"/>
        </w:rPr>
        <w:t xml:space="preserve">H5P Drag and Drop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jc w:val="both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color w:val="000000"/>
          <w:sz w:val="24"/>
          <w:szCs w:val="24"/>
          <w:rtl w:val="0"/>
        </w:rPr>
        <w:t xml:space="preserve">Instrucciones para el alumno: </w:t>
      </w:r>
      <w:r w:rsidDel="00000000" w:rsidR="00000000" w:rsidRPr="00000000">
        <w:rPr>
          <w:sz w:val="24"/>
          <w:szCs w:val="24"/>
          <w:rtl w:val="0"/>
        </w:rPr>
        <w:t xml:space="preserve">Relis les lieux (a, b, c, d, e et f) avec les images. 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Relaciona las imágenes (a, b, c, d, e y  f) con los lugares.</w:t>
      </w:r>
    </w:p>
    <w:p w:rsidR="00000000" w:rsidDel="00000000" w:rsidP="00000000" w:rsidRDefault="00000000" w:rsidRPr="00000000" w14:paraId="00000021">
      <w:pPr>
        <w:jc w:val="center"/>
        <w:rPr>
          <w:rFonts w:ascii="Montserrat" w:cs="Montserrat" w:eastAsia="Montserrat" w:hAnsi="Montserrat"/>
          <w:sz w:val="24"/>
          <w:szCs w:val="24"/>
          <w:highlight w:val="magenta"/>
        </w:rPr>
      </w:pPr>
      <w:sdt>
        <w:sdtPr>
          <w:id w:val="-168336005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trike w:val="0"/>
          <w:color w:val="ff0000"/>
          <w:sz w:val="22"/>
          <w:szCs w:val="22"/>
          <w:highlight w:val="magenta"/>
          <w:u w:val="none"/>
          <w:rtl w:val="0"/>
        </w:rPr>
        <w:t xml:space="preserve">Imagen de fondo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Montserrat" w:cs="Montserrat" w:eastAsia="Montserrat" w:hAnsi="Montserrat"/>
          <w:b w:val="0"/>
          <w:bCs w:val="0"/>
          <w:i w:val="0"/>
          <w:iCs w:val="0"/>
          <w:strike w:val="0"/>
          <w:color w:val="000000"/>
          <w:sz w:val="22"/>
          <w:szCs w:val="22"/>
          <w:u w:val="none"/>
        </w:rPr>
      </w:pPr>
      <w:r w:rsidDel="00000000" w:rsidR="00000000" w:rsidRPr="00000000">
        <w:rPr/>
        <w:drawing>
          <wp:inline distB="0" distT="0" distL="114300" distR="114300">
            <wp:extent cx="5351637" cy="3429033"/>
            <wp:effectExtent b="0" l="0" r="0" t="0"/>
            <wp:docPr id="206425957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14377" l="1827" r="0" t="10526"/>
                    <a:stretch>
                      <a:fillRect/>
                    </a:stretch>
                  </pic:blipFill>
                  <pic:spPr>
                    <a:xfrm>
                      <a:off x="0" y="0"/>
                      <a:ext cx="5351637" cy="3429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Montserrat" w:cs="Montserrat" w:eastAsia="Montserrat" w:hAnsi="Montserrat"/>
          <w:sz w:val="22"/>
          <w:szCs w:val="22"/>
        </w:rPr>
      </w:pP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sz w:val="22"/>
            <w:szCs w:val="22"/>
            <w:u w:val="single"/>
            <w:rtl w:val="0"/>
          </w:rPr>
          <w:t xml:space="preserve">Collage para asignaturas en línea.png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Montserrat" w:cs="Montserrat" w:eastAsia="Montserrat" w:hAnsi="Montserrat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sz w:val="24"/>
          <w:szCs w:val="24"/>
          <w:rtl w:val="0"/>
        </w:rPr>
        <w:t xml:space="preserve">Arrastrables: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théâtre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cinéma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fête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restaurant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parc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concert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sz w:val="24"/>
          <w:szCs w:val="24"/>
          <w:rtl w:val="0"/>
        </w:rPr>
        <w:t xml:space="preserve">Respuestas correctas: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5934104" cy="3598262"/>
            <wp:effectExtent b="0" l="0" r="0" t="0"/>
            <wp:docPr id="206425957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15275" l="1935" r="0" t="13735"/>
                    <a:stretch>
                      <a:fillRect/>
                    </a:stretch>
                  </pic:blipFill>
                  <pic:spPr>
                    <a:xfrm>
                      <a:off x="0" y="0"/>
                      <a:ext cx="5934104" cy="3598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rFonts w:ascii="Montserrat" w:cs="Montserrat" w:eastAsia="Montserrat" w:hAnsi="Montserrat"/>
          <w:sz w:val="24"/>
          <w:szCs w:val="24"/>
        </w:rPr>
      </w:pPr>
      <w:hyperlink r:id="rId12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Collage para asignaturas en línea (1).png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both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  <w:rtl w:val="0"/>
        </w:rPr>
        <w:t xml:space="preserve">Actividad H5P con audio para seleccionar las actividades que realizan con sus amigos. </w:t>
      </w:r>
    </w:p>
    <w:p w:rsidR="00000000" w:rsidDel="00000000" w:rsidP="00000000" w:rsidRDefault="00000000" w:rsidRPr="00000000" w14:paraId="00000031">
      <w:pPr>
        <w:jc w:val="both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Vocabulaire les moments de la journée, les heures, les jours de la semaine et les mois de l’année </w:t>
      </w:r>
    </w:p>
    <w:p w:rsidR="00000000" w:rsidDel="00000000" w:rsidP="00000000" w:rsidRDefault="00000000" w:rsidRPr="00000000" w14:paraId="00000034">
      <w:pPr>
        <w:jc w:val="both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975"/>
        <w:gridCol w:w="6975"/>
        <w:tblGridChange w:id="0">
          <w:tblGrid>
            <w:gridCol w:w="6975"/>
            <w:gridCol w:w="6975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Montserrat" w:cs="Montserrat" w:eastAsia="Montserrat" w:hAnsi="Montserrat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Tipo de Actividad H5P: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Montserrat" w:cs="Montserrat" w:eastAsia="Montserrat" w:hAnsi="Montserra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Acordeón </w:t>
            </w:r>
          </w:p>
        </w:tc>
      </w:tr>
    </w:tbl>
    <w:p w:rsidR="00000000" w:rsidDel="00000000" w:rsidP="00000000" w:rsidRDefault="00000000" w:rsidRPr="00000000" w14:paraId="00000037">
      <w:pPr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Instrucciones para el integrador: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Elaborar un acordeón con el vocabulario de los momentos del día, las horas, los días de la semana y los meses del año. </w:t>
      </w:r>
    </w:p>
    <w:p w:rsidR="00000000" w:rsidDel="00000000" w:rsidP="00000000" w:rsidRDefault="00000000" w:rsidRPr="00000000" w14:paraId="00000039">
      <w:pPr>
        <w:jc w:val="both"/>
        <w:rPr>
          <w:rFonts w:ascii="Montserrat" w:cs="Montserrat" w:eastAsia="Montserrat" w:hAnsi="Montserrat"/>
          <w:b w:val="0"/>
          <w:bCs w:val="0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color w:val="000000"/>
          <w:rtl w:val="0"/>
        </w:rPr>
        <w:t xml:space="preserve"> </w:t>
      </w:r>
    </w:p>
    <w:tbl>
      <w:tblPr>
        <w:tblStyle w:val="Table4"/>
        <w:tblW w:w="13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950"/>
        <w:tblGridChange w:id="0">
          <w:tblGrid>
            <w:gridCol w:w="1395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Montserrat" w:cs="Montserrat" w:eastAsia="Montserrat" w:hAnsi="Montserrat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rtl w:val="0"/>
              </w:rPr>
              <w:t xml:space="preserve">Les momentos del día : </w:t>
            </w:r>
          </w:p>
          <w:p w:rsidR="00000000" w:rsidDel="00000000" w:rsidP="00000000" w:rsidRDefault="00000000" w:rsidRPr="00000000" w14:paraId="0000003B">
            <w:pPr>
              <w:rPr>
                <w:rFonts w:ascii="Montserrat" w:cs="Montserrat" w:eastAsia="Montserrat" w:hAnsi="Montserrat"/>
                <w:b w:val="1"/>
                <w:bCs w:val="1"/>
                <w:color w:val="000000"/>
              </w:rPr>
            </w:pPr>
            <w:r w:rsidDel="00000000" w:rsidR="00000000" w:rsidRPr="00000000">
              <w:rPr/>
              <w:drawing>
                <wp:inline distB="0" distT="0" distL="114300" distR="114300">
                  <wp:extent cx="8715375" cy="4905375"/>
                  <wp:effectExtent b="0" l="0" r="0" t="0"/>
                  <wp:docPr id="2064259573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5375" cy="4905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Montserrat" w:cs="Montserrat" w:eastAsia="Montserrat" w:hAnsi="Montserrat"/>
                <w:sz w:val="22"/>
                <w:szCs w:val="22"/>
              </w:rPr>
            </w:pPr>
            <w:hyperlink r:id="rId1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2"/>
                  <w:szCs w:val="22"/>
                  <w:u w:val="single"/>
                  <w:rtl w:val="0"/>
                </w:rPr>
                <w:t xml:space="preserve">Les moments de la journée.png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Elaborado por Claudia Margarita Ponce Sánchez en Canva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Montserrat" w:cs="Montserrat" w:eastAsia="Montserrat" w:hAnsi="Montserrat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rtl w:val="0"/>
              </w:rPr>
              <w:t xml:space="preserve">Las horas: </w:t>
            </w:r>
          </w:p>
          <w:p w:rsidR="00000000" w:rsidDel="00000000" w:rsidP="00000000" w:rsidRDefault="00000000" w:rsidRPr="00000000" w14:paraId="0000003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rtl w:val="0"/>
              </w:rPr>
              <w:t xml:space="preserve">Instrucciones para el alumno : 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rtl w:val="0"/>
              </w:rPr>
              <w:t xml:space="preserve">Para fijar una reunión con tus amigos es importante que sepas pedir, dar y precisar un horario.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rtl w:val="0"/>
              </w:rPr>
              <w:t xml:space="preserve"> </w:t>
            </w:r>
            <w:hyperlink r:id="rId15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2"/>
                  <w:szCs w:val="22"/>
                  <w:u w:val="single"/>
                  <w:rtl w:val="0"/>
                </w:rPr>
                <w:t xml:space="preserve">Les heures.png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Elaborado por Claudia Margarita Ponce Sánchez en Canva</w:t>
            </w:r>
          </w:p>
          <w:p w:rsidR="00000000" w:rsidDel="00000000" w:rsidP="00000000" w:rsidRDefault="00000000" w:rsidRPr="00000000" w14:paraId="0000003F">
            <w:pPr>
              <w:rPr>
                <w:rFonts w:ascii="Montserrat" w:cs="Montserrat" w:eastAsia="Montserrat" w:hAnsi="Montserrat"/>
                <w:b w:val="1"/>
                <w:bCs w:val="1"/>
                <w:color w:val="000000"/>
              </w:rPr>
            </w:pPr>
            <w:r w:rsidDel="00000000" w:rsidR="00000000" w:rsidRPr="00000000">
              <w:rPr/>
              <w:drawing>
                <wp:inline distB="0" distT="0" distL="114300" distR="114300">
                  <wp:extent cx="8715375" cy="4905375"/>
                  <wp:effectExtent b="0" l="0" r="0" t="0"/>
                  <wp:docPr id="2064259576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5375" cy="4905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rtl w:val="0"/>
              </w:rPr>
              <w:t xml:space="preserve">Los días de la semana : </w:t>
            </w:r>
            <w:hyperlink r:id="rId1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2"/>
                  <w:szCs w:val="22"/>
                  <w:u w:val="single"/>
                  <w:rtl w:val="0"/>
                </w:rPr>
                <w:t xml:space="preserve">Les jours de la semaine.png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2"/>
                <w:szCs w:val="22"/>
                <w:rtl w:val="0"/>
              </w:rPr>
              <w:t xml:space="preserve"> realizado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por Claudia Margarita Ponce Sánchez en Canva</w:t>
            </w:r>
          </w:p>
          <w:p w:rsidR="00000000" w:rsidDel="00000000" w:rsidP="00000000" w:rsidRDefault="00000000" w:rsidRPr="00000000" w14:paraId="00000041">
            <w:pPr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2"/>
                <w:szCs w:val="22"/>
                <w:rtl w:val="0"/>
              </w:rPr>
              <w:t xml:space="preserve"> con Canva</w:t>
            </w:r>
          </w:p>
          <w:p w:rsidR="00000000" w:rsidDel="00000000" w:rsidP="00000000" w:rsidRDefault="00000000" w:rsidRPr="00000000" w14:paraId="00000042">
            <w:pPr>
              <w:rPr>
                <w:rFonts w:ascii="Montserrat" w:cs="Montserrat" w:eastAsia="Montserrat" w:hAnsi="Montserrat"/>
                <w:b w:val="1"/>
                <w:bCs w:val="1"/>
                <w:color w:val="000000"/>
              </w:rPr>
            </w:pPr>
            <w:r w:rsidDel="00000000" w:rsidR="00000000" w:rsidRPr="00000000">
              <w:rPr/>
              <w:drawing>
                <wp:inline distB="0" distT="0" distL="114300" distR="114300">
                  <wp:extent cx="8715375" cy="4905375"/>
                  <wp:effectExtent b="0" l="0" r="0" t="0"/>
                  <wp:docPr id="2064259575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5375" cy="4905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Montserrat" w:cs="Montserrat" w:eastAsia="Montserrat" w:hAnsi="Montserrat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Montserrat" w:cs="Montserrat" w:eastAsia="Montserrat" w:hAnsi="Montserrat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rtl w:val="0"/>
              </w:rPr>
              <w:t xml:space="preserve">Los meses del año:</w:t>
            </w:r>
            <w:hyperlink r:id="rId1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2"/>
                  <w:szCs w:val="22"/>
                  <w:u w:val="single"/>
                  <w:rtl w:val="0"/>
                </w:rPr>
                <w:t xml:space="preserve">Les mois de l’année.png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2"/>
                <w:szCs w:val="22"/>
                <w:rtl w:val="0"/>
              </w:rPr>
              <w:t xml:space="preserve"> realizado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por Claudia Margarita Ponce Sánchez en Canva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114300" distR="114300">
                  <wp:extent cx="8715375" cy="4895850"/>
                  <wp:effectExtent b="0" l="0" r="0" t="0"/>
                  <wp:docPr id="206425957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5375" cy="4895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Montserrat" w:cs="Montserrat" w:eastAsia="Montserrat" w:hAnsi="Montserrat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rFonts w:ascii="Montserrat" w:cs="Montserrat" w:eastAsia="Montserrat" w:hAnsi="Montserrat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rFonts w:ascii="Montserrat" w:cs="Montserrat" w:eastAsia="Montserrat" w:hAnsi="Montserrat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sz w:val="24"/>
          <w:szCs w:val="24"/>
          <w:rtl w:val="0"/>
        </w:rPr>
        <w:t xml:space="preserve">Tipo de actividad: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color w:val="000000"/>
          <w:sz w:val="24"/>
          <w:szCs w:val="24"/>
          <w:rtl w:val="0"/>
        </w:rPr>
        <w:t xml:space="preserve">Fill i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color w:val="000000"/>
          <w:sz w:val="24"/>
          <w:szCs w:val="24"/>
          <w:rtl w:val="0"/>
        </w:rPr>
        <w:t xml:space="preserve">n the blanks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color w:val="000000"/>
          <w:sz w:val="24"/>
          <w:szCs w:val="24"/>
          <w:rtl w:val="0"/>
        </w:rPr>
        <w:t xml:space="preserve">Instrucciones para el alumno: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Regarde les calendriers et c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omplète les phrases avec les mois de l’année et les jours de la semaine. </w:t>
      </w:r>
    </w:p>
    <w:p w:rsidR="00000000" w:rsidDel="00000000" w:rsidP="00000000" w:rsidRDefault="00000000" w:rsidRPr="00000000" w14:paraId="0000004B">
      <w:pPr>
        <w:jc w:val="both"/>
        <w:rPr>
          <w:rFonts w:ascii="Montserrat" w:cs="Montserrat" w:eastAsia="Montserrat" w:hAnsi="Montserrat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color w:val="000000"/>
          <w:sz w:val="24"/>
          <w:szCs w:val="24"/>
          <w:rtl w:val="0"/>
        </w:rPr>
        <w:t xml:space="preserve">Observa los calendarios y completa las frases con los meses del año y/o los días de la semana.</w:t>
      </w:r>
    </w:p>
    <w:p w:rsidR="00000000" w:rsidDel="00000000" w:rsidP="00000000" w:rsidRDefault="00000000" w:rsidRPr="00000000" w14:paraId="0000004C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trike w:val="0"/>
          <w:color w:val="ff0000"/>
          <w:sz w:val="22"/>
          <w:szCs w:val="22"/>
          <w:u w:val="none"/>
          <w:rtl w:val="0"/>
        </w:rPr>
        <w:t xml:space="preserve">Imagen de fondo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0" distT="0" distL="114300" distR="114300">
            <wp:extent cx="8810681" cy="3962444"/>
            <wp:effectExtent b="0" l="0" r="0" t="0"/>
            <wp:docPr id="206425957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13766" l="537" r="0" t="6692"/>
                    <a:stretch>
                      <a:fillRect/>
                    </a:stretch>
                  </pic:blipFill>
                  <pic:spPr>
                    <a:xfrm>
                      <a:off x="0" y="0"/>
                      <a:ext cx="8810681" cy="3962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center"/>
        <w:rPr>
          <w:rFonts w:ascii="Montserrat" w:cs="Montserrat" w:eastAsia="Montserrat" w:hAnsi="Montserrat"/>
          <w:sz w:val="24"/>
          <w:szCs w:val="24"/>
        </w:rPr>
      </w:pPr>
      <w:hyperlink r:id="rId22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Phrases dates.png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realizada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por Claudia Margarita Ponce Sánchez en Canv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50">
      <w:pPr>
        <w:ind w:left="0" w:firstLine="0"/>
        <w:jc w:val="both"/>
        <w:rPr>
          <w:rFonts w:ascii="Montserrat" w:cs="Montserrat" w:eastAsia="Montserrat" w:hAnsi="Montserrat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color w:val="000000"/>
          <w:sz w:val="24"/>
          <w:szCs w:val="24"/>
          <w:rtl w:val="0"/>
        </w:rPr>
        <w:t xml:space="preserve">1) Anne, je t’invite le 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color w:val="000000"/>
          <w:sz w:val="24"/>
          <w:szCs w:val="24"/>
          <w:highlight w:val="yellow"/>
          <w:rtl w:val="0"/>
        </w:rPr>
        <w:t xml:space="preserve">6 mars*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color w:val="000000"/>
          <w:sz w:val="24"/>
          <w:szCs w:val="24"/>
          <w:rtl w:val="0"/>
        </w:rPr>
        <w:t xml:space="preserve"> au concert.</w:t>
      </w:r>
    </w:p>
    <w:p w:rsidR="00000000" w:rsidDel="00000000" w:rsidP="00000000" w:rsidRDefault="00000000" w:rsidRPr="00000000" w14:paraId="00000051">
      <w:pPr>
        <w:ind w:left="0" w:firstLine="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z w:val="24"/>
          <w:szCs w:val="24"/>
          <w:rtl w:val="0"/>
        </w:rPr>
        <w:t xml:space="preserve">2) Ça te dit d’aller au cinéma le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z w:val="24"/>
          <w:szCs w:val="24"/>
          <w:highlight w:val="yellow"/>
          <w:rtl w:val="0"/>
        </w:rPr>
        <w:t xml:space="preserve">*mercredi*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z w:val="24"/>
          <w:szCs w:val="24"/>
          <w:rtl w:val="0"/>
        </w:rPr>
        <w:t xml:space="preserve"> ?</w:t>
      </w:r>
    </w:p>
    <w:p w:rsidR="00000000" w:rsidDel="00000000" w:rsidP="00000000" w:rsidRDefault="00000000" w:rsidRPr="00000000" w14:paraId="00000052">
      <w:pPr>
        <w:ind w:left="0" w:firstLine="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z w:val="24"/>
          <w:szCs w:val="24"/>
          <w:rtl w:val="0"/>
        </w:rPr>
        <w:t xml:space="preserve">3) Je vous invite à mon mariage le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z w:val="24"/>
          <w:szCs w:val="24"/>
          <w:highlight w:val="yellow"/>
          <w:rtl w:val="0"/>
        </w:rPr>
        <w:t xml:space="preserve">*5 décembre*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3">
      <w:pPr>
        <w:ind w:left="0" w:firstLine="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z w:val="24"/>
          <w:szCs w:val="24"/>
          <w:rtl w:val="0"/>
        </w:rPr>
        <w:t xml:space="preserve">4) Le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z w:val="24"/>
          <w:szCs w:val="24"/>
          <w:highlight w:val="yellow"/>
          <w:rtl w:val="0"/>
        </w:rPr>
        <w:t xml:space="preserve">*vendredi 7 avril*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z w:val="24"/>
          <w:szCs w:val="24"/>
          <w:rtl w:val="0"/>
        </w:rPr>
        <w:t xml:space="preserve">, l’exposition commence à 18 h 30.</w:t>
      </w:r>
    </w:p>
    <w:p w:rsidR="00000000" w:rsidDel="00000000" w:rsidP="00000000" w:rsidRDefault="00000000" w:rsidRPr="00000000" w14:paraId="00000054">
      <w:pPr>
        <w:ind w:left="0" w:firstLine="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z w:val="24"/>
          <w:szCs w:val="24"/>
          <w:rtl w:val="0"/>
        </w:rPr>
        <w:t xml:space="preserve">5) Le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z w:val="24"/>
          <w:szCs w:val="24"/>
          <w:highlight w:val="yellow"/>
          <w:rtl w:val="0"/>
        </w:rPr>
        <w:t xml:space="preserve">*samedi 8 octobre*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z w:val="24"/>
          <w:szCs w:val="24"/>
          <w:rtl w:val="0"/>
        </w:rPr>
        <w:t xml:space="preserve"> la pièce de théâtre finit à 19 h. Après tu veux prendre un verre ?</w:t>
      </w:r>
    </w:p>
    <w:p w:rsidR="00000000" w:rsidDel="00000000" w:rsidP="00000000" w:rsidRDefault="00000000" w:rsidRPr="00000000" w14:paraId="00000055">
      <w:pPr>
        <w:ind w:left="0" w:firstLine="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Subtema 2:  Futur proche </w:t>
      </w:r>
    </w:p>
    <w:p w:rsidR="00000000" w:rsidDel="00000000" w:rsidP="00000000" w:rsidRDefault="00000000" w:rsidRPr="00000000" w14:paraId="00000057">
      <w:pPr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Ahora vas a aprender a hablar de tus proyectos a corto plazo. Por ejemplo: "Mañana voy a ir al cine con mis amigos"</w:t>
      </w:r>
    </w:p>
    <w:p w:rsidR="00000000" w:rsidDel="00000000" w:rsidP="00000000" w:rsidRDefault="00000000" w:rsidRPr="00000000" w14:paraId="00000058">
      <w:pPr>
        <w:spacing w:after="0" w:before="0" w:lineRule="auto"/>
        <w:rPr>
          <w:rFonts w:ascii="Montserrat" w:cs="Montserrat" w:eastAsia="Montserrat" w:hAnsi="Montserrat"/>
          <w:b w:val="0"/>
          <w:bCs w:val="0"/>
          <w:i w:val="0"/>
          <w:iCs w:val="0"/>
          <w:strike w:val="0"/>
          <w:color w:val="ff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trike w:val="0"/>
          <w:color w:val="ff0000"/>
          <w:sz w:val="24"/>
          <w:szCs w:val="24"/>
          <w:u w:val="none"/>
          <w:rtl w:val="0"/>
        </w:rPr>
        <w:t xml:space="preserve">Instrucciones para el integrador: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trike w:val="0"/>
          <w:color w:val="ff0000"/>
          <w:sz w:val="24"/>
          <w:szCs w:val="24"/>
          <w:u w:val="none"/>
          <w:rtl w:val="0"/>
        </w:rPr>
        <w:t xml:space="preserve">Diseñar este video de manera interactiva, con preguntas a responder durante su revisión.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trike w:val="0"/>
          <w:color w:val="ff0000"/>
          <w:sz w:val="24"/>
          <w:szCs w:val="24"/>
          <w:u w:val="none"/>
          <w:rtl w:val="0"/>
        </w:rPr>
        <w:t xml:space="preserve">Vídeo interactivo. Preguntas que deben incorporarse en el video, de acuerdo con el siguiente documento.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trike w:val="0"/>
          <w:color w:val="ff0000"/>
          <w:sz w:val="24"/>
          <w:szCs w:val="24"/>
          <w:highlight w:val="yellow"/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trike w:val="0"/>
          <w:color w:val="000000"/>
          <w:sz w:val="24"/>
          <w:szCs w:val="24"/>
          <w:u w:val="none"/>
          <w:rtl w:val="0"/>
        </w:rPr>
        <w:t xml:space="preserve">Video: Futur Proche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63.0" w:type="dxa"/>
        <w:jc w:val="left"/>
        <w:tblLayout w:type="fixed"/>
        <w:tblLook w:val="0600"/>
      </w:tblPr>
      <w:tblGrid>
        <w:gridCol w:w="8863"/>
        <w:tblGridChange w:id="0">
          <w:tblGrid>
            <w:gridCol w:w="886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trike w:val="0"/>
                <w:color w:val="ff0000"/>
                <w:sz w:val="22"/>
                <w:szCs w:val="22"/>
                <w:u w:val="none"/>
                <w:rtl w:val="0"/>
              </w:rPr>
              <w:t xml:space="preserve">embeber video: 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trike w:val="0"/>
                <w:color w:val="000000"/>
                <w:sz w:val="22"/>
                <w:szCs w:val="22"/>
                <w:u w:val="none"/>
                <w:rtl w:val="0"/>
              </w:rPr>
              <w:t xml:space="preserve"> </w:t>
            </w:r>
            <w:hyperlink r:id="rId23">
              <w:r w:rsidDel="00000000" w:rsidR="00000000" w:rsidRPr="00000000">
                <w:rPr>
                  <w:rFonts w:ascii="Montserrat" w:cs="Montserrat" w:eastAsia="Montserrat" w:hAnsi="Montserrat"/>
                  <w:color w:val="0000ff"/>
                  <w:u w:val="single"/>
                  <w:rtl w:val="0"/>
                </w:rPr>
                <w:t xml:space="preserve">https://www.bing.com/videos/riverview/relatedvideo?q=futur+proche+la+prof+elisabeth&amp;mid=72321CF84CAE6D477F4D72321CF84CAE6D477F4D&amp;mcid=E7B20640E1EF4C048E633EEFF2D5379E&amp;FORM=VIRE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trike w:val="0"/>
                <w:color w:val="ff0000"/>
                <w:sz w:val="22"/>
                <w:szCs w:val="22"/>
                <w:u w:val="none"/>
                <w:rtl w:val="0"/>
              </w:rPr>
              <w:t xml:space="preserve">Instrucciones para edición del video: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trike w:val="0"/>
                <w:color w:val="ff0000"/>
                <w:sz w:val="22"/>
                <w:szCs w:val="22"/>
                <w:u w:val="none"/>
                <w:rtl w:val="0"/>
              </w:rPr>
              <w:t xml:space="preserve">créditos: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trike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trike w:val="0"/>
                <w:color w:val="000000"/>
                <w:sz w:val="22"/>
                <w:szCs w:val="22"/>
                <w:u w:val="none"/>
                <w:rtl w:val="0"/>
              </w:rPr>
              <w:t xml:space="preserve">Canal de Youtube @laprofelisabeth</w:t>
            </w:r>
          </w:p>
          <w:p w:rsidR="00000000" w:rsidDel="00000000" w:rsidP="00000000" w:rsidRDefault="00000000" w:rsidRPr="00000000" w14:paraId="00000064">
            <w:pPr>
              <w:rPr>
                <w:rFonts w:ascii="Montserrat" w:cs="Montserrat" w:eastAsia="Montserrat" w:hAnsi="Montserrat"/>
                <w:color w:val="ff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0000"/>
                <w:rtl w:val="0"/>
              </w:rPr>
              <w:t xml:space="preserve">referencia en APA: </w:t>
            </w:r>
          </w:p>
          <w:p w:rsidR="00000000" w:rsidDel="00000000" w:rsidP="00000000" w:rsidRDefault="00000000" w:rsidRPr="00000000" w14:paraId="0000006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Canal La prof Elisabeth. (13 de febrero de 2020). Futur proche des verbes simples en français. Niveau A1 de Fle. [Archivo de Video] Youtube. https://www.bing.com/videos/riverview/relatedvideo?q=futur+proche+la+prof+elisabeth&amp;mid=72321CF84CAE6D477F4D72321CF84CAE6D477F4D&amp;mcid=E7B20640E1EF4C048E633EEFF2D5379E&amp;FORM=VIRE</w:t>
            </w:r>
          </w:p>
          <w:p w:rsidR="00000000" w:rsidDel="00000000" w:rsidP="00000000" w:rsidRDefault="00000000" w:rsidRPr="00000000" w14:paraId="0000006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Rule="auto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trike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trike w:val="0"/>
                <w:color w:val="ff0000"/>
                <w:sz w:val="22"/>
                <w:szCs w:val="22"/>
                <w:u w:val="none"/>
                <w:rtl w:val="0"/>
              </w:rPr>
              <w:t xml:space="preserve">Pie de video:  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trike w:val="0"/>
                <w:color w:val="000000"/>
                <w:sz w:val="22"/>
                <w:szCs w:val="22"/>
                <w:u w:val="none"/>
                <w:rtl w:val="0"/>
              </w:rPr>
              <w:t xml:space="preserve">Futur proche des verbes simples en français. Niveau A1 de FLE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Rule="auto"/>
        <w:rPr>
          <w:rFonts w:ascii="Montserrat" w:cs="Montserrat" w:eastAsia="Montserrat" w:hAnsi="Montserrat"/>
          <w:b w:val="0"/>
          <w:bCs w:val="0"/>
          <w:i w:val="0"/>
          <w:iCs w:val="0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trike w:val="0"/>
          <w:color w:val="000000"/>
          <w:sz w:val="24"/>
          <w:szCs w:val="24"/>
          <w:u w:val="none"/>
          <w:rtl w:val="0"/>
        </w:rPr>
        <w:t xml:space="preserve">Minuto 0.22</w:t>
      </w:r>
    </w:p>
    <w:p w:rsidR="00000000" w:rsidDel="00000000" w:rsidP="00000000" w:rsidRDefault="00000000" w:rsidRPr="00000000" w14:paraId="0000006C">
      <w:pPr>
        <w:spacing w:after="0" w:before="0" w:lineRule="auto"/>
        <w:rPr>
          <w:rFonts w:ascii="Montserrat" w:cs="Montserrat" w:eastAsia="Montserrat" w:hAnsi="Montserrat"/>
          <w:b w:val="0"/>
          <w:bCs w:val="0"/>
          <w:i w:val="0"/>
          <w:iCs w:val="0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trike w:val="0"/>
          <w:color w:val="000000"/>
          <w:sz w:val="24"/>
          <w:szCs w:val="24"/>
          <w:u w:val="none"/>
          <w:rtl w:val="0"/>
        </w:rPr>
        <w:t xml:space="preserve">¿Qué verbo hay que conjugar en presente?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verbe avoir (el verbo tener).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Le verbe aller (el verbo ir).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verbe aimer (el verbo gustar)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verbe faire (el verbo hacer).</w:t>
      </w:r>
    </w:p>
    <w:p w:rsidR="00000000" w:rsidDel="00000000" w:rsidP="00000000" w:rsidRDefault="00000000" w:rsidRPr="00000000" w14:paraId="00000071">
      <w:pPr>
        <w:spacing w:after="0" w:before="0" w:lineRule="auto"/>
        <w:rPr>
          <w:rFonts w:ascii="Montserrat" w:cs="Montserrat" w:eastAsia="Montserrat" w:hAnsi="Montserrat"/>
          <w:b w:val="0"/>
          <w:bCs w:val="0"/>
          <w:i w:val="0"/>
          <w:iCs w:val="0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trike w:val="0"/>
          <w:color w:val="000000"/>
          <w:sz w:val="24"/>
          <w:szCs w:val="24"/>
          <w:u w:val="none"/>
          <w:rtl w:val="0"/>
        </w:rPr>
        <w:t xml:space="preserve">Minuto 0.45</w:t>
      </w:r>
    </w:p>
    <w:p w:rsidR="00000000" w:rsidDel="00000000" w:rsidP="00000000" w:rsidRDefault="00000000" w:rsidRPr="00000000" w14:paraId="00000072">
      <w:pPr>
        <w:spacing w:after="0" w:before="0" w:lineRule="auto"/>
        <w:rPr>
          <w:rFonts w:ascii="Montserrat" w:cs="Montserrat" w:eastAsia="Montserrat" w:hAnsi="Montserrat"/>
          <w:b w:val="0"/>
          <w:bCs w:val="0"/>
          <w:i w:val="0"/>
          <w:iCs w:val="0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trike w:val="0"/>
          <w:color w:val="000000"/>
          <w:sz w:val="24"/>
          <w:szCs w:val="24"/>
          <w:u w:val="none"/>
          <w:rtl w:val="0"/>
        </w:rPr>
        <w:t xml:space="preserve">¿Qué hay que poner después del verbo ir en presente?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complemento.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hay que poner nada.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Otro verbo en presente.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Un verbo en infinitivo.</w:t>
      </w:r>
    </w:p>
    <w:p w:rsidR="00000000" w:rsidDel="00000000" w:rsidP="00000000" w:rsidRDefault="00000000" w:rsidRPr="00000000" w14:paraId="00000077">
      <w:pPr>
        <w:spacing w:after="0" w:before="0" w:lineRule="auto"/>
        <w:rPr>
          <w:rFonts w:ascii="Montserrat" w:cs="Montserrat" w:eastAsia="Montserrat" w:hAnsi="Montserrat"/>
          <w:b w:val="0"/>
          <w:bCs w:val="0"/>
          <w:i w:val="0"/>
          <w:iCs w:val="0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trike w:val="0"/>
          <w:color w:val="000000"/>
          <w:sz w:val="24"/>
          <w:szCs w:val="24"/>
          <w:u w:val="none"/>
          <w:rtl w:val="0"/>
        </w:rPr>
        <w:t xml:space="preserve">Minuto 1.20</w:t>
      </w:r>
    </w:p>
    <w:p w:rsidR="00000000" w:rsidDel="00000000" w:rsidP="00000000" w:rsidRDefault="00000000" w:rsidRPr="00000000" w14:paraId="00000078">
      <w:pPr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trike w:val="0"/>
          <w:color w:val="000000"/>
          <w:sz w:val="24"/>
          <w:szCs w:val="24"/>
          <w:u w:val="none"/>
          <w:rtl w:val="0"/>
        </w:rPr>
        <w:t xml:space="preserve">Las frases “Je ne vais pas manger.” y  “Nous n’allons pas étudier” están: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Frases negativas en futur proche.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Frases afirmativas en futur proche.  </w:t>
      </w:r>
    </w:p>
    <w:p w:rsidR="00000000" w:rsidDel="00000000" w:rsidP="00000000" w:rsidRDefault="00000000" w:rsidRPr="00000000" w14:paraId="0000007B">
      <w:pPr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>
          <w:rFonts w:ascii="Montserrat" w:cs="Montserrat" w:eastAsia="Montserrat" w:hAnsi="Montserrat"/>
          <w:b w:val="0"/>
          <w:bCs w:val="0"/>
          <w:i w:val="0"/>
          <w:iCs w:val="0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sz w:val="24"/>
          <w:szCs w:val="24"/>
          <w:rtl w:val="0"/>
        </w:rPr>
        <w:t xml:space="preserve">Tipo de actividad: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color w:val="000000"/>
          <w:sz w:val="24"/>
          <w:szCs w:val="24"/>
          <w:rtl w:val="0"/>
        </w:rPr>
        <w:t xml:space="preserve">H5P Drag the Words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jc w:val="both"/>
        <w:rPr>
          <w:rFonts w:ascii="Montserrat" w:cs="Montserrat" w:eastAsia="Montserrat" w:hAnsi="Montserrat"/>
          <w:b w:val="0"/>
          <w:bCs w:val="0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Instrucción para el alumno: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color w:val="000000"/>
          <w:rtl w:val="0"/>
        </w:rPr>
        <w:t xml:space="preserve">Mets les verbes au futur proche dans la phrase correcte. </w:t>
      </w:r>
    </w:p>
    <w:p w:rsidR="00000000" w:rsidDel="00000000" w:rsidP="00000000" w:rsidRDefault="00000000" w:rsidRPr="00000000" w14:paraId="00000082">
      <w:pPr>
        <w:jc w:val="both"/>
        <w:rPr>
          <w:rFonts w:ascii="Montserrat" w:cs="Montserrat" w:eastAsia="Montserrat" w:hAnsi="Montserrat"/>
          <w:b w:val="0"/>
          <w:bCs w:val="0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color w:val="000000"/>
          <w:rtl w:val="0"/>
        </w:rPr>
        <w:t xml:space="preserve">Coloca los verbos conjugados en futur proche en la frase que corresponda. </w:t>
      </w:r>
    </w:p>
    <w:p w:rsidR="00000000" w:rsidDel="00000000" w:rsidP="00000000" w:rsidRDefault="00000000" w:rsidRPr="00000000" w14:paraId="00000083">
      <w:pPr>
        <w:jc w:val="both"/>
        <w:rPr>
          <w:rFonts w:ascii="Montserrat" w:cs="Montserrat" w:eastAsia="Montserrat" w:hAnsi="Montserrat"/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1.Lundi matin je </w:t>
      </w:r>
      <w:r w:rsidDel="00000000" w:rsidR="00000000" w:rsidRPr="00000000">
        <w:rPr>
          <w:rFonts w:ascii="Montserrat" w:cs="Montserrat" w:eastAsia="Montserrat" w:hAnsi="Montserrat"/>
          <w:color w:val="000000"/>
          <w:highlight w:val="yellow"/>
          <w:rtl w:val="0"/>
        </w:rPr>
        <w:t xml:space="preserve">*vais aller*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(aller) au gym et après je </w:t>
      </w:r>
      <w:r w:rsidDel="00000000" w:rsidR="00000000" w:rsidRPr="00000000">
        <w:rPr>
          <w:rFonts w:ascii="Montserrat" w:cs="Montserrat" w:eastAsia="Montserrat" w:hAnsi="Montserrat"/>
          <w:color w:val="000000"/>
          <w:highlight w:val="yellow"/>
          <w:rtl w:val="0"/>
        </w:rPr>
        <w:t xml:space="preserve">*vais prendre*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(prendre)un café.</w:t>
      </w:r>
    </w:p>
    <w:p w:rsidR="00000000" w:rsidDel="00000000" w:rsidP="00000000" w:rsidRDefault="00000000" w:rsidRPr="00000000" w14:paraId="00000085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2. Mercredi à midi Enzo *</w:t>
      </w:r>
      <w:r w:rsidDel="00000000" w:rsidR="00000000" w:rsidRPr="00000000">
        <w:rPr>
          <w:rFonts w:ascii="Montserrat" w:cs="Montserrat" w:eastAsia="Montserrat" w:hAnsi="Montserrat"/>
          <w:color w:val="000000"/>
          <w:highlight w:val="yellow"/>
          <w:rtl w:val="0"/>
        </w:rPr>
        <w:t xml:space="preserve">va jouer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* (jouer)au basketball avec ses amis.</w:t>
      </w:r>
    </w:p>
    <w:p w:rsidR="00000000" w:rsidDel="00000000" w:rsidP="00000000" w:rsidRDefault="00000000" w:rsidRPr="00000000" w14:paraId="00000086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3. Vendredi Enzo et Marie </w:t>
      </w:r>
      <w:r w:rsidDel="00000000" w:rsidR="00000000" w:rsidRPr="00000000">
        <w:rPr>
          <w:rFonts w:ascii="Montserrat" w:cs="Montserrat" w:eastAsia="Montserrat" w:hAnsi="Montserrat"/>
          <w:color w:val="000000"/>
          <w:highlight w:val="yellow"/>
          <w:rtl w:val="0"/>
        </w:rPr>
        <w:t xml:space="preserve">*vont assister*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(assister) à leur classe de piano à 18 heures. </w:t>
      </w:r>
    </w:p>
    <w:p w:rsidR="00000000" w:rsidDel="00000000" w:rsidP="00000000" w:rsidRDefault="00000000" w:rsidRPr="00000000" w14:paraId="00000087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4. Samedi soir ma famille et moi, nous </w:t>
      </w:r>
      <w:r w:rsidDel="00000000" w:rsidR="00000000" w:rsidRPr="00000000">
        <w:rPr>
          <w:rFonts w:ascii="Montserrat" w:cs="Montserrat" w:eastAsia="Montserrat" w:hAnsi="Montserrat"/>
          <w:color w:val="000000"/>
          <w:highlight w:val="yellow"/>
          <w:rtl w:val="0"/>
        </w:rPr>
        <w:t xml:space="preserve">*allons regarder*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(regarder)un film.</w:t>
      </w:r>
    </w:p>
    <w:p w:rsidR="00000000" w:rsidDel="00000000" w:rsidP="00000000" w:rsidRDefault="00000000" w:rsidRPr="00000000" w14:paraId="00000088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5. Dimanche tu </w:t>
      </w:r>
      <w:r w:rsidDel="00000000" w:rsidR="00000000" w:rsidRPr="00000000">
        <w:rPr>
          <w:rFonts w:ascii="Montserrat" w:cs="Montserrat" w:eastAsia="Montserrat" w:hAnsi="Montserrat"/>
          <w:color w:val="000000"/>
          <w:highlight w:val="yellow"/>
          <w:rtl w:val="0"/>
        </w:rPr>
        <w:t xml:space="preserve">*vas faire*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(faire) tes devoirs ?   </w:t>
      </w:r>
    </w:p>
    <w:p w:rsidR="00000000" w:rsidDel="00000000" w:rsidP="00000000" w:rsidRDefault="00000000" w:rsidRPr="00000000" w14:paraId="00000089">
      <w:pPr>
        <w:jc w:val="both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sz w:val="24"/>
          <w:szCs w:val="24"/>
          <w:rtl w:val="0"/>
        </w:rPr>
        <w:t xml:space="preserve">Tipo de actividad: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color w:val="000000"/>
          <w:sz w:val="24"/>
          <w:szCs w:val="24"/>
          <w:rtl w:val="0"/>
        </w:rPr>
        <w:t xml:space="preserve">Dictation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Montserrat" w:cs="Montserrat" w:eastAsia="Montserrat" w:hAnsi="Montserrat"/>
          <w:b w:val="0"/>
          <w:bCs w:val="0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Instrucción para el alumno: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color w:val="000000"/>
          <w:rtl w:val="0"/>
        </w:rPr>
        <w:t xml:space="preserve">Écoute les phrases à ton rythme. Écris-les dans l’espace blanc. </w:t>
      </w:r>
    </w:p>
    <w:p w:rsidR="00000000" w:rsidDel="00000000" w:rsidP="00000000" w:rsidRDefault="00000000" w:rsidRPr="00000000" w14:paraId="0000008C">
      <w:pPr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b w:val="0"/>
          <w:bCs w:val="0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color w:val="000000"/>
          <w:rtl w:val="0"/>
        </w:rPr>
        <w:t xml:space="preserve">Escucha las siguientes frases a tu ritmo y escríbelas en el espacio.</w:t>
      </w:r>
    </w:p>
    <w:p w:rsidR="00000000" w:rsidDel="00000000" w:rsidP="00000000" w:rsidRDefault="00000000" w:rsidRPr="00000000" w14:paraId="0000008D">
      <w:pPr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b w:val="0"/>
          <w:bCs w:val="0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color w:val="00000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Audios: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sz w:val="22"/>
          <w:szCs w:val="22"/>
        </w:rPr>
      </w:pPr>
      <w:hyperlink r:id="rId24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Audio 1 dictado futur proche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sz w:val="22"/>
          <w:szCs w:val="22"/>
        </w:rPr>
      </w:pPr>
      <w:hyperlink r:id="rId25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Audio 2 dictado futur proche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sz w:val="22"/>
          <w:szCs w:val="22"/>
        </w:rPr>
      </w:pPr>
      <w:hyperlink r:id="rId2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Audio 3 dictado futur proche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sz w:val="22"/>
          <w:szCs w:val="22"/>
        </w:rPr>
      </w:pPr>
      <w:hyperlink r:id="rId2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Audio 4 dictado futur proche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Respuestas correctas: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b w:val="0"/>
          <w:bCs w:val="0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color w:val="000000"/>
          <w:rtl w:val="0"/>
        </w:rPr>
        <w:t xml:space="preserve">1. Bonjour, qu’est-ce que tu vas faire samedi matin ? </w:t>
      </w:r>
    </w:p>
    <w:p w:rsidR="00000000" w:rsidDel="00000000" w:rsidP="00000000" w:rsidRDefault="00000000" w:rsidRPr="00000000" w14:paraId="00000096">
      <w:pPr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b w:val="0"/>
          <w:bCs w:val="0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color w:val="000000"/>
          <w:rtl w:val="0"/>
        </w:rPr>
        <w:t xml:space="preserve">2. Samedi matin, je vais faire mes devoirs et puis après je vais réparer mon vélo. </w:t>
      </w:r>
    </w:p>
    <w:p w:rsidR="00000000" w:rsidDel="00000000" w:rsidP="00000000" w:rsidRDefault="00000000" w:rsidRPr="00000000" w14:paraId="00000097">
      <w:pPr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b w:val="0"/>
          <w:bCs w:val="0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color w:val="000000"/>
          <w:rtl w:val="0"/>
        </w:rPr>
        <w:t xml:space="preserve">3. Et toi, qu’est-ce que tu vas faire ce week-end ? </w:t>
      </w:r>
    </w:p>
    <w:p w:rsidR="00000000" w:rsidDel="00000000" w:rsidP="00000000" w:rsidRDefault="00000000" w:rsidRPr="00000000" w14:paraId="00000098">
      <w:pPr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b w:val="0"/>
          <w:bCs w:val="0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color w:val="000000"/>
          <w:rtl w:val="0"/>
        </w:rPr>
        <w:t xml:space="preserve">4. Je vais aller au cinéma pour voir un film.</w:t>
      </w:r>
    </w:p>
    <w:p w:rsidR="00000000" w:rsidDel="00000000" w:rsidP="00000000" w:rsidRDefault="00000000" w:rsidRPr="00000000" w14:paraId="00000099">
      <w:pPr>
        <w:jc w:val="both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77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770"/>
        <w:tblGridChange w:id="0">
          <w:tblGrid>
            <w:gridCol w:w="1377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Temática 2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Apprentissage 2. Identifie les structures  pour faire, accepter ou refuser une invitation.  </w:t>
            </w:r>
          </w:p>
          <w:p w:rsidR="00000000" w:rsidDel="00000000" w:rsidP="00000000" w:rsidRDefault="00000000" w:rsidRPr="00000000" w14:paraId="0000009F">
            <w:pPr>
              <w:spacing w:line="276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Aprendizaje 2. Identifica las estructuras para hacer, aceptar o rechazar una invitación. </w:t>
            </w:r>
          </w:p>
        </w:tc>
      </w:tr>
    </w:tbl>
    <w:p w:rsidR="00000000" w:rsidDel="00000000" w:rsidP="00000000" w:rsidRDefault="00000000" w:rsidRPr="00000000" w14:paraId="000000A0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¡Es hora de ensamblar las partes anteriores! Al momento de proponer una salida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es necesario incluir datos como ¿cuándo?, ¿dónde?, ¿cómo?, entre otros. Te proponemos algunos ejercicios para que puedas identificar los elementos indispensables.</w:t>
      </w:r>
    </w:p>
    <w:p w:rsidR="00000000" w:rsidDel="00000000" w:rsidP="00000000" w:rsidRDefault="00000000" w:rsidRPr="00000000" w14:paraId="000000A3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sz w:val="24"/>
          <w:szCs w:val="24"/>
          <w:rtl w:val="0"/>
        </w:rPr>
        <w:t xml:space="preserve">Tipo de actividad: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color w:val="000000"/>
          <w:sz w:val="24"/>
          <w:szCs w:val="24"/>
          <w:rtl w:val="0"/>
        </w:rPr>
        <w:t xml:space="preserve">H5P Drag the Words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jc w:val="both"/>
        <w:rPr>
          <w:rFonts w:ascii="Montserrat" w:cs="Montserrat" w:eastAsia="Montserrat" w:hAnsi="Montserrat"/>
          <w:b w:val="0"/>
          <w:bCs w:val="0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Instrucción: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Lis la lettre et associe les éléments de l’invitation.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Lee la carta y relaciona los elementos básicos de la invitación con el cuerpo de la carta.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a.Émetteur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b.Destinataire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c.Date de l’invitation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Invitación elaborada por Véronica Carmen Bolaños González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Salut Cloe! (   </w:t>
            </w: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* b*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                                           (    </w:t>
            </w: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*c*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 )                  (  </w:t>
            </w: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*d*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)</w:t>
            </w:r>
          </w:p>
          <w:p w:rsidR="00000000" w:rsidDel="00000000" w:rsidP="00000000" w:rsidRDefault="00000000" w:rsidRPr="00000000" w14:paraId="000000A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 fais une grande fête pour mon anniversaire samedi prochain à 20 h. On va manger du repas vegan, danser et faire du karaoke toute la nuit. Bien sûr tu peux dormir à la maison. Est-ce que tu es libre?</w:t>
            </w:r>
          </w:p>
          <w:p w:rsidR="00000000" w:rsidDel="00000000" w:rsidP="00000000" w:rsidRDefault="00000000" w:rsidRPr="00000000" w14:paraId="000000B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J’attends ta réponse.</w:t>
            </w:r>
          </w:p>
          <w:p w:rsidR="00000000" w:rsidDel="00000000" w:rsidP="00000000" w:rsidRDefault="00000000" w:rsidRPr="00000000" w14:paraId="000000B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  </w:t>
            </w: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*a*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)Enzo</w:t>
            </w:r>
          </w:p>
        </w:tc>
      </w:tr>
    </w:tbl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3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975"/>
        <w:gridCol w:w="6975"/>
        <w:tblGridChange w:id="0">
          <w:tblGrid>
            <w:gridCol w:w="6975"/>
            <w:gridCol w:w="6975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rPr>
                <w:rFonts w:ascii="Montserrat" w:cs="Montserrat" w:eastAsia="Montserrat" w:hAnsi="Montserrat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Tipo de Actividad H5P: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Montserrat" w:cs="Montserrat" w:eastAsia="Montserrat" w:hAnsi="Montserrat"/>
                <w:b w:val="0"/>
                <w:bCs w:val="0"/>
                <w:color w:val="45818e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Acordeón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45818e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6">
      <w:pPr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Instrucciones para el integrador: 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Elaborar un acordeón con las fórmulas más comunes para proponer una invitación.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invitar puedes utilizar las siguientes expresiones:</w:t>
      </w:r>
    </w:p>
    <w:tbl>
      <w:tblPr>
        <w:tblStyle w:val="Table9"/>
        <w:tblW w:w="619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99"/>
        <w:tblGridChange w:id="0">
          <w:tblGrid>
            <w:gridCol w:w="61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Formules pour inviter. Fórmulas para invitar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 viens avec moi/ chez moi/ au cinéma… 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 peux venir avec moi au concert ?</w:t>
            </w:r>
          </w:p>
          <w:p w:rsidR="00000000" w:rsidDel="00000000" w:rsidP="00000000" w:rsidRDefault="00000000" w:rsidRPr="00000000" w14:paraId="000000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Ça te dit d’aller au théâtre 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Ça t’intéresse (de venir) chez moi 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 as envie de faire une promenade 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 peut manger ensemble au restaurant si tu veux ?</w:t>
            </w:r>
          </w:p>
        </w:tc>
      </w:tr>
    </w:tbl>
    <w:p w:rsidR="00000000" w:rsidDel="00000000" w:rsidP="00000000" w:rsidRDefault="00000000" w:rsidRPr="00000000" w14:paraId="000000C0">
      <w:pPr>
        <w:jc w:val="both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sz w:val="24"/>
          <w:szCs w:val="24"/>
          <w:rtl w:val="0"/>
        </w:rPr>
        <w:t xml:space="preserve">Tipo de actividad: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color w:val="000000"/>
          <w:sz w:val="24"/>
          <w:szCs w:val="24"/>
          <w:rtl w:val="0"/>
        </w:rPr>
        <w:t xml:space="preserve">H5P Drag the Words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5">
      <w:pPr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Instrucción: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color w:val="000000"/>
          <w:rtl w:val="0"/>
        </w:rPr>
        <w:t xml:space="preserve">Place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les numéros dans les espaces vides pour mettre en ordre l’invitation. </w:t>
      </w:r>
    </w:p>
    <w:p w:rsidR="00000000" w:rsidDel="00000000" w:rsidP="00000000" w:rsidRDefault="00000000" w:rsidRPr="00000000" w14:paraId="000000C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Coloca los números del uno al cinco en los espacios para ordenar la invitación.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39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44"/>
        <w:tblGridChange w:id="0">
          <w:tblGrid>
            <w:gridCol w:w="139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Mets en ordre l’invitation (1-5 )</w:t>
            </w:r>
          </w:p>
          <w:p w:rsidR="00000000" w:rsidDel="00000000" w:rsidP="00000000" w:rsidRDefault="00000000" w:rsidRPr="00000000" w14:paraId="000000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Organiza la invitación (1-5)</w:t>
            </w:r>
          </w:p>
          <w:p w:rsidR="00000000" w:rsidDel="00000000" w:rsidP="00000000" w:rsidRDefault="00000000" w:rsidRPr="00000000" w14:paraId="000000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 (  </w:t>
            </w: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*4*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) Bisou.</w:t>
            </w:r>
          </w:p>
          <w:p w:rsidR="00000000" w:rsidDel="00000000" w:rsidP="00000000" w:rsidRDefault="00000000" w:rsidRPr="00000000" w14:paraId="000000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 (  </w:t>
            </w: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*2*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) Je t’invite à la maison pour regarder le film “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Ratatouille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”.</w:t>
            </w:r>
          </w:p>
          <w:p w:rsidR="00000000" w:rsidDel="00000000" w:rsidP="00000000" w:rsidRDefault="00000000" w:rsidRPr="00000000" w14:paraId="000000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c. (  </w:t>
            </w: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*1*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)  Salut Enzo.</w:t>
            </w:r>
          </w:p>
          <w:p w:rsidR="00000000" w:rsidDel="00000000" w:rsidP="00000000" w:rsidRDefault="00000000" w:rsidRPr="00000000" w14:paraId="000000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d. (  </w:t>
            </w: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*5*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) Valérie.</w:t>
            </w:r>
          </w:p>
          <w:p w:rsidR="00000000" w:rsidDel="00000000" w:rsidP="00000000" w:rsidRDefault="00000000" w:rsidRPr="00000000" w14:paraId="000000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e. (  </w:t>
            </w: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*3*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) Viens vendredi à 18 h.</w:t>
            </w:r>
          </w:p>
          <w:p w:rsidR="00000000" w:rsidDel="00000000" w:rsidP="00000000" w:rsidRDefault="00000000" w:rsidRPr="00000000" w14:paraId="000000CF">
            <w:pPr>
              <w:rPr>
                <w:rFonts w:ascii="Montserrat" w:cs="Montserrat" w:eastAsia="Montserrat" w:hAnsi="Montserrat"/>
                <w:b w:val="1"/>
                <w:bCs w:val="1"/>
                <w:color w:val="45818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line="240" w:lineRule="auto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sz w:val="24"/>
          <w:szCs w:val="24"/>
          <w:rtl w:val="0"/>
        </w:rPr>
        <w:t xml:space="preserve">Tipo de actividad: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color w:val="000000"/>
          <w:sz w:val="24"/>
          <w:szCs w:val="24"/>
          <w:rtl w:val="0"/>
        </w:rPr>
        <w:t xml:space="preserve">H5P Drag the Words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Instrucción:</w:t>
      </w:r>
      <w:r w:rsidDel="00000000" w:rsidR="00000000" w:rsidRPr="00000000">
        <w:rPr>
          <w:sz w:val="24"/>
          <w:szCs w:val="24"/>
          <w:rtl w:val="0"/>
        </w:rPr>
        <w:t xml:space="preserve"> Associe les phrases de sens proche.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Asocia las frases con un sentido semejante.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 Je vais au cinéma ce soir, tu veux venir avec moi ? (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*4*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)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Tu veux aller boire un verre 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b. C’est mon anniversaire je vous invite dans un restaurant !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*5*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)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On se retrouve pour aller jouer avec les copains ?</w:t>
            </w:r>
          </w:p>
          <w:p w:rsidR="00000000" w:rsidDel="00000000" w:rsidP="00000000" w:rsidRDefault="00000000" w:rsidRPr="00000000" w14:paraId="000000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c. Il fait beau, tu as envie d’aller boire un verre chez Jacques (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*1*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)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3.Ça te dirait de venir avec moi au concert ?</w:t>
            </w:r>
          </w:p>
          <w:p w:rsidR="00000000" w:rsidDel="00000000" w:rsidP="00000000" w:rsidRDefault="00000000" w:rsidRPr="00000000" w14:paraId="000000D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d. J’ai des places pour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l’Ensemble royal de Paris,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ça t’intéresse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 ?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(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*3*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)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4.Ça te dit d’aller au cinéma ce soir ?</w:t>
            </w:r>
          </w:p>
          <w:p w:rsidR="00000000" w:rsidDel="00000000" w:rsidP="00000000" w:rsidRDefault="00000000" w:rsidRPr="00000000" w14:paraId="000000D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e. Vendredi soir, je retrouve des copains pour jouer au volley dans le parc. Tu veux venir ? (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*2*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)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Vous voulez m’accompagner au restaurant pour fêter mon anniversaire ?</w:t>
            </w:r>
          </w:p>
          <w:p w:rsidR="00000000" w:rsidDel="00000000" w:rsidP="00000000" w:rsidRDefault="00000000" w:rsidRPr="00000000" w14:paraId="000000E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line="240" w:lineRule="auto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sz w:val="24"/>
          <w:szCs w:val="24"/>
          <w:rtl w:val="0"/>
        </w:rPr>
        <w:t xml:space="preserve">Tipo de actividad: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color w:val="000000"/>
          <w:sz w:val="24"/>
          <w:szCs w:val="24"/>
          <w:rtl w:val="0"/>
        </w:rPr>
        <w:t xml:space="preserve">H5P Drag and drop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trike w:val="0"/>
          <w:color w:val="000000"/>
          <w:sz w:val="22"/>
          <w:szCs w:val="22"/>
          <w:u w:val="none"/>
          <w:rtl w:val="0"/>
        </w:rPr>
        <w:t xml:space="preserve">Instrucciones para el alumno:  </w:t>
      </w:r>
      <w:r w:rsidDel="00000000" w:rsidR="00000000" w:rsidRPr="00000000">
        <w:rPr>
          <w:sz w:val="24"/>
          <w:szCs w:val="24"/>
          <w:rtl w:val="0"/>
        </w:rPr>
        <w:t xml:space="preserve">Écoute les audio et classifie les formules pour inviter, accepter ou refuser une invitation. 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Escucha los audios y clasifica las fórmulas para invitar, aceptar o rechazar una invitación.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jc w:val="center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trike w:val="0"/>
          <w:color w:val="ff0000"/>
          <w:sz w:val="22"/>
          <w:szCs w:val="22"/>
          <w:u w:val="none"/>
          <w:rtl w:val="0"/>
        </w:rPr>
        <w:t xml:space="preserve">Imagen de fondo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jc w:val="center"/>
        <w:rPr>
          <w:rFonts w:ascii="Montserrat" w:cs="Montserrat" w:eastAsia="Montserrat" w:hAnsi="Montserrat"/>
          <w:b w:val="0"/>
          <w:bCs w:val="0"/>
          <w:i w:val="0"/>
          <w:iCs w:val="0"/>
          <w:strike w:val="0"/>
          <w:color w:val="000000"/>
          <w:sz w:val="22"/>
          <w:szCs w:val="22"/>
          <w:u w:val="none"/>
        </w:rPr>
      </w:pPr>
      <w:r w:rsidDel="00000000" w:rsidR="00000000" w:rsidRPr="00000000">
        <w:rPr/>
        <w:drawing>
          <wp:inline distB="0" distT="0" distL="114300" distR="114300">
            <wp:extent cx="7581953" cy="2505085"/>
            <wp:effectExtent b="0" l="0" r="0" t="0"/>
            <wp:docPr id="206425958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8"/>
                    <a:srcRect b="26195" l="8064" r="6344" t="23518"/>
                    <a:stretch>
                      <a:fillRect/>
                    </a:stretch>
                  </pic:blipFill>
                  <pic:spPr>
                    <a:xfrm>
                      <a:off x="0" y="0"/>
                      <a:ext cx="7581953" cy="2505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jc w:val="center"/>
        <w:rPr>
          <w:rFonts w:ascii="Montserrat" w:cs="Montserrat" w:eastAsia="Montserrat" w:hAnsi="Montserrat"/>
          <w:sz w:val="24"/>
          <w:szCs w:val="24"/>
        </w:rPr>
      </w:pPr>
      <w:hyperlink r:id="rId29">
        <w:r w:rsidDel="00000000" w:rsidR="00000000" w:rsidRPr="00000000">
          <w:rPr>
            <w:rFonts w:ascii="Montserrat" w:cs="Montserrat" w:eastAsia="Montserrat" w:hAnsi="Montserrat"/>
            <w:color w:val="1155cc"/>
            <w:sz w:val="22"/>
            <w:szCs w:val="22"/>
            <w:u w:val="single"/>
            <w:rtl w:val="0"/>
          </w:rPr>
          <w:t xml:space="preserve">Inviter Accepter Refuser.png</w:t>
        </w:r>
      </w:hyperlink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realizada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por Claudia Margarita Ponce Sánchez en Canv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EC">
      <w:pPr>
        <w:spacing w:line="240" w:lineRule="auto"/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trike w:val="0"/>
          <w:color w:val="ff0000"/>
          <w:sz w:val="22"/>
          <w:szCs w:val="22"/>
          <w:u w:val="none"/>
          <w:rtl w:val="0"/>
        </w:rPr>
        <w:t xml:space="preserve">Audios: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jc w:val="both"/>
        <w:rPr>
          <w:rFonts w:ascii="Montserrat" w:cs="Montserrat" w:eastAsia="Montserrat" w:hAnsi="Montserrat"/>
          <w:sz w:val="22"/>
          <w:szCs w:val="22"/>
        </w:rPr>
      </w:pPr>
      <w:hyperlink r:id="rId30">
        <w:r w:rsidDel="00000000" w:rsidR="00000000" w:rsidRPr="00000000">
          <w:rPr>
            <w:rFonts w:ascii="Montserrat" w:cs="Montserrat" w:eastAsia="Montserrat" w:hAnsi="Montserrat"/>
            <w:color w:val="0000ff"/>
            <w:sz w:val="22"/>
            <w:szCs w:val="22"/>
            <w:u w:val="single"/>
            <w:rtl w:val="0"/>
          </w:rPr>
          <w:t xml:space="preserve">tu es libre.mp3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0" w:lineRule="auto"/>
        <w:jc w:val="both"/>
        <w:rPr>
          <w:rFonts w:ascii="Montserrat" w:cs="Montserrat" w:eastAsia="Montserrat" w:hAnsi="Montserrat"/>
          <w:sz w:val="22"/>
          <w:szCs w:val="22"/>
        </w:rPr>
      </w:pPr>
      <w:hyperlink r:id="rId31">
        <w:r w:rsidDel="00000000" w:rsidR="00000000" w:rsidRPr="00000000">
          <w:rPr>
            <w:rFonts w:ascii="Montserrat" w:cs="Montserrat" w:eastAsia="Montserrat" w:hAnsi="Montserrat"/>
            <w:color w:val="0000ff"/>
            <w:sz w:val="22"/>
            <w:szCs w:val="22"/>
            <w:u w:val="single"/>
            <w:rtl w:val="0"/>
          </w:rPr>
          <w:t xml:space="preserve">ca te dirait de venir.mp3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Rule="auto"/>
        <w:jc w:val="both"/>
        <w:rPr>
          <w:rFonts w:ascii="Montserrat" w:cs="Montserrat" w:eastAsia="Montserrat" w:hAnsi="Montserrat"/>
          <w:sz w:val="22"/>
          <w:szCs w:val="22"/>
        </w:rPr>
      </w:pPr>
      <w:hyperlink r:id="rId32">
        <w:r w:rsidDel="00000000" w:rsidR="00000000" w:rsidRPr="00000000">
          <w:rPr>
            <w:rFonts w:ascii="Montserrat" w:cs="Montserrat" w:eastAsia="Montserrat" w:hAnsi="Montserrat"/>
            <w:color w:val="0000ff"/>
            <w:sz w:val="22"/>
            <w:szCs w:val="22"/>
            <w:u w:val="single"/>
            <w:rtl w:val="0"/>
          </w:rPr>
          <w:t xml:space="preserve">super ca marche.mp3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Rule="auto"/>
        <w:jc w:val="both"/>
        <w:rPr>
          <w:rFonts w:ascii="Montserrat" w:cs="Montserrat" w:eastAsia="Montserrat" w:hAnsi="Montserrat"/>
          <w:sz w:val="22"/>
          <w:szCs w:val="22"/>
        </w:rPr>
      </w:pPr>
      <w:hyperlink r:id="rId33">
        <w:r w:rsidDel="00000000" w:rsidR="00000000" w:rsidRPr="00000000">
          <w:rPr>
            <w:rFonts w:ascii="Montserrat" w:cs="Montserrat" w:eastAsia="Montserrat" w:hAnsi="Montserrat"/>
            <w:color w:val="0000ff"/>
            <w:sz w:val="22"/>
            <w:szCs w:val="22"/>
            <w:u w:val="single"/>
            <w:rtl w:val="0"/>
          </w:rPr>
          <w:t xml:space="preserve">avec plaisir.mp3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Rule="auto"/>
        <w:jc w:val="both"/>
        <w:rPr>
          <w:rFonts w:ascii="Montserrat" w:cs="Montserrat" w:eastAsia="Montserrat" w:hAnsi="Montserrat"/>
          <w:sz w:val="22"/>
          <w:szCs w:val="22"/>
        </w:rPr>
      </w:pPr>
      <w:hyperlink r:id="rId34">
        <w:r w:rsidDel="00000000" w:rsidR="00000000" w:rsidRPr="00000000">
          <w:rPr>
            <w:rFonts w:ascii="Montserrat" w:cs="Montserrat" w:eastAsia="Montserrat" w:hAnsi="Montserrat"/>
            <w:color w:val="0000ff"/>
            <w:sz w:val="22"/>
            <w:szCs w:val="22"/>
            <w:u w:val="single"/>
            <w:rtl w:val="0"/>
          </w:rPr>
          <w:t xml:space="preserve">desolee je ne suis pas libre.mp3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Rule="auto"/>
        <w:jc w:val="both"/>
        <w:rPr>
          <w:rFonts w:ascii="Montserrat" w:cs="Montserrat" w:eastAsia="Montserrat" w:hAnsi="Montserrat"/>
          <w:sz w:val="22"/>
          <w:szCs w:val="22"/>
        </w:rPr>
      </w:pPr>
      <w:hyperlink r:id="rId35">
        <w:r w:rsidDel="00000000" w:rsidR="00000000" w:rsidRPr="00000000">
          <w:rPr>
            <w:rFonts w:ascii="Montserrat" w:cs="Montserrat" w:eastAsia="Montserrat" w:hAnsi="Montserrat"/>
            <w:color w:val="0000ff"/>
            <w:sz w:val="22"/>
            <w:szCs w:val="22"/>
            <w:u w:val="single"/>
            <w:rtl w:val="0"/>
          </w:rPr>
          <w:t xml:space="preserve">je ne peux pas venir.mp3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Rule="auto"/>
        <w:jc w:val="both"/>
        <w:rPr>
          <w:rFonts w:ascii="Montserrat" w:cs="Montserrat" w:eastAsia="Montserrat" w:hAnsi="Montserrat"/>
          <w:b w:val="1"/>
          <w:bCs w:val="1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Referencia en APA del audio:</w:t>
      </w:r>
    </w:p>
    <w:p w:rsidR="00000000" w:rsidDel="00000000" w:rsidP="00000000" w:rsidRDefault="00000000" w:rsidRPr="00000000" w14:paraId="000000F4">
      <w:pPr>
        <w:spacing w:line="240" w:lineRule="auto"/>
        <w:rPr>
          <w:rFonts w:ascii="Montserrat" w:cs="Montserrat" w:eastAsia="Montserrat" w:hAnsi="Montserrat"/>
          <w:b w:val="1"/>
          <w:bCs w:val="1"/>
          <w:color w:val="ff0000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King, S. Louiseau, Y. (2008). </w:t>
      </w:r>
      <w:r w:rsidDel="00000000" w:rsidR="00000000" w:rsidRPr="00000000">
        <w:rPr>
          <w:i w:val="1"/>
          <w:iCs w:val="1"/>
          <w:color w:val="0a0a0a"/>
          <w:sz w:val="24"/>
          <w:szCs w:val="24"/>
          <w:highlight w:val="white"/>
          <w:rtl w:val="0"/>
        </w:rPr>
        <w:t xml:space="preserve">Piste 51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[Audio].Latitudes 1, Méthode de français.Didier.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Rule="auto"/>
        <w:jc w:val="both"/>
        <w:rPr>
          <w:rFonts w:ascii="Montserrat" w:cs="Montserrat" w:eastAsia="Montserrat" w:hAnsi="Montserrat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Rule="auto"/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trike w:val="0"/>
          <w:color w:val="ff0000"/>
          <w:sz w:val="22"/>
          <w:szCs w:val="22"/>
          <w:u w:val="none"/>
          <w:rtl w:val="0"/>
        </w:rPr>
        <w:t xml:space="preserve">Arrastrables: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es libre ?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ça te dirait de venir ?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super, ça marche !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avec plaisir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désolée,je ne suis pas libre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peux pas venir  </w:t>
      </w:r>
    </w:p>
    <w:p w:rsidR="00000000" w:rsidDel="00000000" w:rsidP="00000000" w:rsidRDefault="00000000" w:rsidRPr="00000000" w14:paraId="000000F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trike w:val="0"/>
          <w:color w:val="ff0000"/>
          <w:sz w:val="22"/>
          <w:szCs w:val="22"/>
          <w:u w:val="none"/>
          <w:rtl w:val="0"/>
        </w:rPr>
        <w:t xml:space="preserve">Respuestas correctas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jc w:val="both"/>
        <w:rPr>
          <w:rFonts w:ascii="Montserrat" w:cs="Montserrat" w:eastAsia="Montserrat" w:hAnsi="Montserrat"/>
          <w:b w:val="1"/>
          <w:bCs w:val="1"/>
          <w:i w:val="0"/>
          <w:iCs w:val="0"/>
          <w:strike w:val="0"/>
          <w:color w:val="ff0000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7543863" cy="2343183"/>
            <wp:effectExtent b="0" l="0" r="0" t="0"/>
            <wp:docPr id="206425957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36"/>
                    <a:srcRect b="27724" l="7849" r="6989" t="25239"/>
                    <a:stretch>
                      <a:fillRect/>
                    </a:stretch>
                  </pic:blipFill>
                  <pic:spPr>
                    <a:xfrm>
                      <a:off x="0" y="0"/>
                      <a:ext cx="7543863" cy="2343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81882066"/>
        <w:tag w:val="goog_rdk_1"/>
      </w:sdtPr>
      <w:sdtContent>
        <w:tbl>
          <w:tblPr>
            <w:tblStyle w:val="Table12"/>
            <w:tblW w:w="13770.0" w:type="dxa"/>
            <w:jc w:val="left"/>
            <w:tblInd w:w="-10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770"/>
            <w:tblGridChange w:id="0">
              <w:tblGrid>
                <w:gridCol w:w="137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2">
                <w:pPr>
                  <w:widowControl w:val="0"/>
                  <w:rPr>
                    <w:rFonts w:ascii="Montserrat" w:cs="Montserrat" w:eastAsia="Montserrat" w:hAnsi="Montserrat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rtl w:val="0"/>
                  </w:rPr>
                  <w:t xml:space="preserve">Temática 3  </w:t>
                </w: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4"/>
                    <w:szCs w:val="24"/>
                    <w:rtl w:val="0"/>
                  </w:rPr>
                  <w:t xml:space="preserve">Apprentissage 3. Formule par des phrases simples une invitation informelle.   </w:t>
                </w:r>
              </w:p>
              <w:p w:rsidR="00000000" w:rsidDel="00000000" w:rsidP="00000000" w:rsidRDefault="00000000" w:rsidRPr="00000000" w14:paraId="00000103">
                <w:pPr>
                  <w:spacing w:line="276" w:lineRule="auto"/>
                  <w:rPr>
                    <w:rFonts w:ascii="Montserrat" w:cs="Montserrat" w:eastAsia="Montserrat" w:hAnsi="Montserrat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4"/>
                    <w:szCs w:val="24"/>
                    <w:rtl w:val="0"/>
                  </w:rPr>
                  <w:t xml:space="preserve">Aprendizaje 3. Formula, mediante oraciones sencillas (escritas u orales), una invitación informal. </w:t>
                </w:r>
              </w:p>
            </w:tc>
          </w:tr>
        </w:tbl>
      </w:sdtContent>
    </w:sdt>
    <w:p w:rsidR="00000000" w:rsidDel="00000000" w:rsidP="00000000" w:rsidRDefault="00000000" w:rsidRPr="00000000" w14:paraId="00000104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¡Es tu turno de escribir una invitación! No olvides utilizar los elementos de la lección pasada para que tu invitación esté completa. </w:t>
      </w:r>
    </w:p>
    <w:p w:rsidR="00000000" w:rsidDel="00000000" w:rsidP="00000000" w:rsidRDefault="00000000" w:rsidRPr="00000000" w14:paraId="0000010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sz w:val="24"/>
          <w:szCs w:val="24"/>
          <w:rtl w:val="0"/>
        </w:rPr>
        <w:t xml:space="preserve">Tipo: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Subida de archivo</w:t>
      </w:r>
    </w:p>
    <w:tbl>
      <w:tblPr>
        <w:tblStyle w:val="Table13"/>
        <w:tblW w:w="13224.0" w:type="dxa"/>
        <w:jc w:val="left"/>
        <w:tblLayout w:type="fixed"/>
        <w:tblLook w:val="0600"/>
      </w:tblPr>
      <w:tblGrid>
        <w:gridCol w:w="1468"/>
        <w:gridCol w:w="1093"/>
        <w:gridCol w:w="1753"/>
        <w:gridCol w:w="1579"/>
        <w:gridCol w:w="1579"/>
        <w:gridCol w:w="1579"/>
        <w:gridCol w:w="4173"/>
        <w:tblGridChange w:id="0">
          <w:tblGrid>
            <w:gridCol w:w="1468"/>
            <w:gridCol w:w="1093"/>
            <w:gridCol w:w="1753"/>
            <w:gridCol w:w="1579"/>
            <w:gridCol w:w="1579"/>
            <w:gridCol w:w="1579"/>
            <w:gridCol w:w="4173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Tipo de actividad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Configuración de la actividad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( x ) Tareas (Subida de archivos)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Número máximo de archivos subidos</w:t>
            </w:r>
          </w:p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[ 1 ]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Tipo de archivos</w:t>
            </w:r>
          </w:p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( x) documento</w:t>
            </w:r>
          </w:p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(  )presentación</w:t>
            </w:r>
          </w:p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(  ) hoja de cálculo</w:t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( ) imágenes</w:t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( ) Audio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Calificación</w:t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(  ) ninguna</w:t>
            </w:r>
          </w:p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(x) escala con rúbrica </w:t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( ) puntaje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Finalización</w:t>
            </w:r>
          </w:p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(  ) El estudiante debe ver esta actividad</w:t>
            </w:r>
          </w:p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( x) El estudiante debe recibir una calificación</w:t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(   ) El estudiante deben enviar a esta actividad</w:t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Descripción de la 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240" w:lineRule="auto"/>
        <w:jc w:val="both"/>
        <w:rPr>
          <w:rFonts w:ascii="Montserrat" w:cs="Montserrat" w:eastAsia="Montserrat" w:hAnsi="Montserrat"/>
          <w:color w:val="44444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Instrucciones para el alumno:</w:t>
      </w:r>
      <w:r w:rsidDel="00000000" w:rsidR="00000000" w:rsidRPr="00000000">
        <w:rPr>
          <w:rFonts w:ascii="Montserrat" w:cs="Montserrat" w:eastAsia="Montserrat" w:hAnsi="Montserrat"/>
          <w:color w:val="444444"/>
          <w:rtl w:val="0"/>
        </w:rPr>
        <w:t xml:space="preserve"> Haz una frase para responder a cada pregunta y escribe una invitación. Sube tu invitación y espera la retroalimentación de tu asesor o asesora de francés. El archivo deberá estar en formato .pdf o .doc.</w:t>
      </w:r>
    </w:p>
    <w:p w:rsidR="00000000" w:rsidDel="00000000" w:rsidP="00000000" w:rsidRDefault="00000000" w:rsidRPr="00000000" w14:paraId="00000129">
      <w:pPr>
        <w:shd w:fill="ffffff" w:val="clear"/>
        <w:spacing w:before="240" w:lineRule="auto"/>
        <w:rPr>
          <w:rFonts w:ascii="Montserrat" w:cs="Montserrat" w:eastAsia="Montserrat" w:hAnsi="Montserrat"/>
          <w:color w:val="444444"/>
        </w:rPr>
      </w:pPr>
      <w:r w:rsidDel="00000000" w:rsidR="00000000" w:rsidRPr="00000000">
        <w:rPr>
          <w:rFonts w:ascii="Montserrat" w:cs="Montserrat" w:eastAsia="Montserrat" w:hAnsi="Montserrat"/>
          <w:color w:val="444444"/>
          <w:rtl w:val="0"/>
        </w:rPr>
        <w:t xml:space="preserve">Para realizar esta actividad, revisa la </w:t>
      </w:r>
      <w:hyperlink r:id="rId3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lista de cotejo </w:t>
        </w:r>
      </w:hyperlink>
      <w:r w:rsidDel="00000000" w:rsidR="00000000" w:rsidRPr="00000000">
        <w:rPr>
          <w:rFonts w:ascii="Montserrat" w:cs="Montserrat" w:eastAsia="Montserrat" w:hAnsi="Montserrat"/>
          <w:color w:val="444444"/>
          <w:rtl w:val="0"/>
        </w:rPr>
        <w:t xml:space="preserve">para que conozcas todos los elementos que debe contener la actividad, los cuales serán tomados en cuenta por tu asesor para evaluarla.</w:t>
      </w:r>
    </w:p>
    <w:p w:rsidR="00000000" w:rsidDel="00000000" w:rsidP="00000000" w:rsidRDefault="00000000" w:rsidRPr="00000000" w14:paraId="0000012A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À toi !!! </w:t>
      </w:r>
    </w:p>
    <w:p w:rsidR="00000000" w:rsidDel="00000000" w:rsidP="00000000" w:rsidRDefault="00000000" w:rsidRPr="00000000" w14:paraId="0000012B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Réponds aux questions avec une phrase pour rédiger une invitation.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¡Ahora te toca a ti!</w:t>
      </w:r>
    </w:p>
    <w:p w:rsidR="00000000" w:rsidDel="00000000" w:rsidP="00000000" w:rsidRDefault="00000000" w:rsidRPr="00000000" w14:paraId="0000012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1. L’invitation c’est pour faire quelle activité ? </w:t>
      </w:r>
    </w:p>
    <w:p w:rsidR="00000000" w:rsidDel="00000000" w:rsidP="00000000" w:rsidRDefault="00000000" w:rsidRPr="00000000" w14:paraId="0000012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 Quel jour ? </w:t>
      </w:r>
    </w:p>
    <w:p w:rsidR="00000000" w:rsidDel="00000000" w:rsidP="00000000" w:rsidRDefault="00000000" w:rsidRPr="00000000" w14:paraId="0000013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3. À quelle heure ? </w:t>
      </w:r>
    </w:p>
    <w:p w:rsidR="00000000" w:rsidDel="00000000" w:rsidP="00000000" w:rsidRDefault="00000000" w:rsidRPr="00000000" w14:paraId="0000013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4. Quel est le lieu de l’invitation ? </w:t>
      </w:r>
    </w:p>
    <w:p w:rsidR="00000000" w:rsidDel="00000000" w:rsidP="00000000" w:rsidRDefault="00000000" w:rsidRPr="00000000" w14:paraId="0000013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5. Où est-ce que tu vas retrouver ton ami.e?  </w:t>
      </w:r>
    </w:p>
    <w:p w:rsidR="00000000" w:rsidDel="00000000" w:rsidP="00000000" w:rsidRDefault="00000000" w:rsidRPr="00000000" w14:paraId="00000133">
      <w:pPr>
        <w:shd w:fill="ffffff" w:val="clear"/>
        <w:spacing w:before="240" w:lineRule="auto"/>
        <w:rPr>
          <w:rFonts w:ascii="Montserrat" w:cs="Montserrat" w:eastAsia="Montserrat" w:hAnsi="Montserrat"/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sz w:val="24"/>
          <w:szCs w:val="24"/>
          <w:rtl w:val="0"/>
        </w:rPr>
        <w:t xml:space="preserve">Tipo: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Subida de archivo</w:t>
      </w:r>
    </w:p>
    <w:p w:rsidR="00000000" w:rsidDel="00000000" w:rsidP="00000000" w:rsidRDefault="00000000" w:rsidRPr="00000000" w14:paraId="0000013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3224.0" w:type="dxa"/>
        <w:jc w:val="left"/>
        <w:tblLayout w:type="fixed"/>
        <w:tblLook w:val="0600"/>
      </w:tblPr>
      <w:tblGrid>
        <w:gridCol w:w="1468"/>
        <w:gridCol w:w="1093"/>
        <w:gridCol w:w="1753"/>
        <w:gridCol w:w="1579"/>
        <w:gridCol w:w="1579"/>
        <w:gridCol w:w="1579"/>
        <w:gridCol w:w="4173"/>
        <w:tblGridChange w:id="0">
          <w:tblGrid>
            <w:gridCol w:w="1468"/>
            <w:gridCol w:w="1093"/>
            <w:gridCol w:w="1753"/>
            <w:gridCol w:w="1579"/>
            <w:gridCol w:w="1579"/>
            <w:gridCol w:w="1579"/>
            <w:gridCol w:w="4173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Tipo de actividad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Configuración de la actividad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( x ) Tareas (Subida de archivos)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Número máximo de archivos subidos</w:t>
            </w:r>
          </w:p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[ 1 ]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Tipo de archivos</w:t>
            </w:r>
          </w:p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( ) documento</w:t>
            </w:r>
          </w:p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(  )presentación</w:t>
            </w:r>
          </w:p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(  ) hoja de cálculo</w:t>
            </w:r>
          </w:p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( ) imágenes</w:t>
            </w:r>
          </w:p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( x) Audio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Calificación</w:t>
            </w:r>
          </w:p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(  ) ninguna</w:t>
            </w:r>
          </w:p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(x) rúbrica </w:t>
            </w:r>
          </w:p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( ) puntaje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Finalización</w:t>
            </w:r>
          </w:p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(  ) El estudiante debe ver esta actividad</w:t>
            </w:r>
          </w:p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( x) El estudiante debe recibir una calificación</w:t>
            </w:r>
          </w:p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(   ) El estudiante deben enviar a esta actividad</w:t>
            </w:r>
          </w:p>
        </w:tc>
      </w:tr>
    </w:tbl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Descripción de la 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240" w:lineRule="auto"/>
        <w:rPr>
          <w:rFonts w:ascii="Montserrat" w:cs="Montserrat" w:eastAsia="Montserrat" w:hAnsi="Montserrat"/>
          <w:color w:val="44444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Instrucciones para el alumno:</w:t>
      </w:r>
      <w:r w:rsidDel="00000000" w:rsidR="00000000" w:rsidRPr="00000000">
        <w:rPr>
          <w:rFonts w:ascii="Montserrat" w:cs="Montserrat" w:eastAsia="Montserrat" w:hAnsi="Montserrat"/>
          <w:color w:val="444444"/>
          <w:rtl w:val="0"/>
        </w:rPr>
        <w:t xml:space="preserve"> A partir de las respuestas de la actividad anterior, 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ube un archivo a este espacio en el que leas tu invitación. La</w:t>
      </w:r>
      <w:r w:rsidDel="00000000" w:rsidR="00000000" w:rsidRPr="00000000">
        <w:rPr>
          <w:rFonts w:ascii="Montserrat" w:cs="Montserrat" w:eastAsia="Montserrat" w:hAnsi="Montserrat"/>
          <w:color w:val="444444"/>
          <w:rtl w:val="0"/>
        </w:rPr>
        <w:t xml:space="preserve"> grabación deberá estar en formato .mp3 o .wma, puedes grabarla, subirla a una carpeta drive y desde ese sitio comparte la liga o apoyarte del programa “vocaroo”.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44444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444444"/>
          <w:rtl w:val="0"/>
        </w:rPr>
        <w:t xml:space="preserve">Es importante que tu grabación contenga:</w:t>
      </w:r>
    </w:p>
    <w:p w:rsidR="00000000" w:rsidDel="00000000" w:rsidP="00000000" w:rsidRDefault="00000000" w:rsidRPr="00000000" w14:paraId="0000015C">
      <w:pPr>
        <w:numPr>
          <w:ilvl w:val="0"/>
          <w:numId w:val="6"/>
        </w:numPr>
        <w:shd w:fill="ffffff" w:val="clear"/>
        <w:spacing w:before="220" w:lineRule="auto"/>
        <w:ind w:left="720" w:hanging="360"/>
        <w:rPr>
          <w:rFonts w:ascii="Montserrat" w:cs="Montserrat" w:eastAsia="Montserrat" w:hAnsi="Montserrat"/>
          <w:color w:val="444444"/>
        </w:rPr>
      </w:pPr>
      <w:r w:rsidDel="00000000" w:rsidR="00000000" w:rsidRPr="00000000">
        <w:rPr>
          <w:rFonts w:ascii="Montserrat" w:cs="Montserrat" w:eastAsia="Montserrat" w:hAnsi="Montserrat"/>
          <w:color w:val="444444"/>
          <w:rtl w:val="0"/>
        </w:rPr>
        <w:t xml:space="preserve">La razón de la invitación (un cumpleaños, una comida, una actividad recreativa).</w:t>
      </w:r>
    </w:p>
    <w:p w:rsidR="00000000" w:rsidDel="00000000" w:rsidP="00000000" w:rsidRDefault="00000000" w:rsidRPr="00000000" w14:paraId="0000015D">
      <w:pPr>
        <w:numPr>
          <w:ilvl w:val="0"/>
          <w:numId w:val="6"/>
        </w:numPr>
        <w:shd w:fill="ffffff" w:val="clear"/>
        <w:ind w:left="720" w:hanging="360"/>
        <w:rPr>
          <w:rFonts w:ascii="Montserrat" w:cs="Montserrat" w:eastAsia="Montserrat" w:hAnsi="Montserrat"/>
          <w:color w:val="444444"/>
        </w:rPr>
      </w:pPr>
      <w:r w:rsidDel="00000000" w:rsidR="00000000" w:rsidRPr="00000000">
        <w:rPr>
          <w:rFonts w:ascii="Montserrat" w:cs="Montserrat" w:eastAsia="Montserrat" w:hAnsi="Montserrat"/>
          <w:color w:val="444444"/>
          <w:rtl w:val="0"/>
        </w:rPr>
        <w:t xml:space="preserve">El lugar, fecha y hora.</w:t>
      </w:r>
    </w:p>
    <w:p w:rsidR="00000000" w:rsidDel="00000000" w:rsidP="00000000" w:rsidRDefault="00000000" w:rsidRPr="00000000" w14:paraId="0000015E">
      <w:pPr>
        <w:numPr>
          <w:ilvl w:val="0"/>
          <w:numId w:val="6"/>
        </w:numPr>
        <w:shd w:fill="ffffff" w:val="clear"/>
        <w:spacing w:after="220" w:lineRule="auto"/>
        <w:ind w:left="720" w:hanging="360"/>
        <w:rPr>
          <w:rFonts w:ascii="Montserrat" w:cs="Montserrat" w:eastAsia="Montserrat" w:hAnsi="Montserrat"/>
          <w:color w:val="444444"/>
        </w:rPr>
      </w:pPr>
      <w:r w:rsidDel="00000000" w:rsidR="00000000" w:rsidRPr="00000000">
        <w:rPr>
          <w:rFonts w:ascii="Montserrat" w:cs="Montserrat" w:eastAsia="Montserrat" w:hAnsi="Montserrat"/>
          <w:color w:val="444444"/>
          <w:rtl w:val="0"/>
        </w:rPr>
        <w:t xml:space="preserve">La fórmula de la invitación.</w:t>
      </w:r>
    </w:p>
    <w:p w:rsidR="00000000" w:rsidDel="00000000" w:rsidP="00000000" w:rsidRDefault="00000000" w:rsidRPr="00000000" w14:paraId="0000015F">
      <w:pPr>
        <w:shd w:fill="ffffff" w:val="clear"/>
        <w:spacing w:before="240" w:lineRule="auto"/>
        <w:rPr/>
      </w:pPr>
      <w:r w:rsidDel="00000000" w:rsidR="00000000" w:rsidRPr="00000000">
        <w:rPr>
          <w:rFonts w:ascii="Montserrat" w:cs="Montserrat" w:eastAsia="Montserrat" w:hAnsi="Montserrat"/>
          <w:color w:val="444444"/>
          <w:rtl w:val="0"/>
        </w:rPr>
        <w:t xml:space="preserve">Para realizar esta actividad, revisa la </w:t>
      </w:r>
      <w:hyperlink r:id="rId3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rúbrica </w:t>
        </w:r>
      </w:hyperlink>
      <w:r w:rsidDel="00000000" w:rsidR="00000000" w:rsidRPr="00000000">
        <w:rPr>
          <w:rFonts w:ascii="Montserrat" w:cs="Montserrat" w:eastAsia="Montserrat" w:hAnsi="Montserrat"/>
          <w:color w:val="444444"/>
          <w:rtl w:val="0"/>
        </w:rPr>
        <w:t xml:space="preserve">para que conozcas todos los elementos que debe contener la actividad, los cuales serán tomados en cuenta por tu asesor para evaluarla.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40" w:lineRule="auto"/>
        <w:rPr>
          <w:rFonts w:ascii="Montserrat" w:cs="Montserrat" w:eastAsia="Montserrat" w:hAnsi="Montserrat"/>
          <w:b w:val="1"/>
          <w:bCs w:val="1"/>
          <w:color w:val="134f5c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pPr w:leftFromText="180" w:rightFromText="180" w:topFromText="0" w:bottomFromText="0" w:vertAnchor="text" w:horzAnchor="text" w:tblpX="0" w:tblpY="0"/>
        <w:tblW w:w="13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770"/>
        <w:tblGridChange w:id="0">
          <w:tblGrid>
            <w:gridCol w:w="1377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widowControl w:val="0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Temática 4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Apprentissage 4. Accepte, refuse ou reprogramme une invitation.  </w:t>
            </w:r>
          </w:p>
          <w:p w:rsidR="00000000" w:rsidDel="00000000" w:rsidP="00000000" w:rsidRDefault="00000000" w:rsidRPr="00000000" w14:paraId="00000162">
            <w:pPr>
              <w:spacing w:line="276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Aprendizaje 4. Acepta, rechaza o reprograma una invitación mediante oraciones sencillas . </w:t>
            </w:r>
          </w:p>
          <w:p w:rsidR="00000000" w:rsidDel="00000000" w:rsidP="00000000" w:rsidRDefault="00000000" w:rsidRPr="00000000" w14:paraId="00000163">
            <w:pPr>
              <w:widowControl w:val="0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jc w:val="both"/>
        <w:rPr>
          <w:rFonts w:ascii="Montserrat" w:cs="Montserrat" w:eastAsia="Montserrat" w:hAnsi="Montserrat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3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975"/>
        <w:gridCol w:w="6975"/>
        <w:tblGridChange w:id="0">
          <w:tblGrid>
            <w:gridCol w:w="6975"/>
            <w:gridCol w:w="6975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66">
            <w:pPr>
              <w:rPr>
                <w:rFonts w:ascii="Montserrat" w:cs="Montserrat" w:eastAsia="Montserrat" w:hAnsi="Montserrat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Tipo de Actividad H5P:</w:t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rFonts w:ascii="Montserrat" w:cs="Montserrat" w:eastAsia="Montserrat" w:hAnsi="Montserra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Acordeón </w:t>
            </w:r>
          </w:p>
        </w:tc>
      </w:tr>
    </w:tbl>
    <w:p w:rsidR="00000000" w:rsidDel="00000000" w:rsidP="00000000" w:rsidRDefault="00000000" w:rsidRPr="00000000" w14:paraId="00000168">
      <w:pPr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Instrucciones para el integrador: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Elaborar un acordeón con las fórmulas más comunes para aceptar y agradecer una invitación.</w:t>
      </w:r>
    </w:p>
    <w:tbl>
      <w:tblPr>
        <w:tblStyle w:val="Table17"/>
        <w:tblW w:w="13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950"/>
        <w:tblGridChange w:id="0">
          <w:tblGrid>
            <w:gridCol w:w="1395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jc w:val="both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Formules pour accepter/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u w:val="single"/>
                <w:rtl w:val="0"/>
              </w:rPr>
              <w:t xml:space="preserve">remercier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une invitation. </w:t>
            </w:r>
          </w:p>
          <w:p w:rsidR="00000000" w:rsidDel="00000000" w:rsidP="00000000" w:rsidRDefault="00000000" w:rsidRPr="00000000" w14:paraId="0000016B">
            <w:pPr>
              <w:jc w:val="both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Fórmulas para aceptar/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u w:val="single"/>
                <w:rtl w:val="0"/>
              </w:rPr>
              <w:t xml:space="preserve">agradecer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una invitación</w:t>
            </w:r>
          </w:p>
          <w:p w:rsidR="00000000" w:rsidDel="00000000" w:rsidP="00000000" w:rsidRDefault="00000000" w:rsidRPr="00000000" w14:paraId="0000016C">
            <w:pPr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Para responder puedes empezar agradeciendo la invitación a continuación, te presentamos algunas expresiones útiles:</w:t>
            </w:r>
          </w:p>
          <w:p w:rsidR="00000000" w:rsidDel="00000000" w:rsidP="00000000" w:rsidRDefault="00000000" w:rsidRPr="00000000" w14:paraId="0000016E">
            <w:pPr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Avec plaisir 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 te/ vous félicite 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Oui, merci, c’est gentil. 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D’accord 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Bonne idée ! 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Oui, je veux bien 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Pourquoi pas ? C’est une bonne idée.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76">
            <w:pPr>
              <w:jc w:val="both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Formules pour refuser une invitation. Fórmulas para rechazar una invitación.</w:t>
            </w:r>
          </w:p>
          <w:p w:rsidR="00000000" w:rsidDel="00000000" w:rsidP="00000000" w:rsidRDefault="00000000" w:rsidRPr="00000000" w14:paraId="0000017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Para rechazar una invitación es recomendable indicar el motivo del rechazo. También puedes agradecer la invitación y después externar tu rechazo y justificación.</w:t>
            </w:r>
          </w:p>
          <w:p w:rsidR="00000000" w:rsidDel="00000000" w:rsidP="00000000" w:rsidRDefault="00000000" w:rsidRPr="00000000" w14:paraId="0000017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 suis (vraiment) désolé, je ne suis pas libre.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Merci, c’est gentil, mais je ne peux pas. Je dois travailler.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 regrette, ce n’est pas possible.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Excusez-moi, je ne peux pas. Je suis occupé (e ).</w:t>
            </w:r>
          </w:p>
          <w:p w:rsidR="00000000" w:rsidDel="00000000" w:rsidP="00000000" w:rsidRDefault="00000000" w:rsidRPr="00000000" w14:paraId="0000017E">
            <w:pPr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7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Formules pour reprogrammer une invitation. Fórmulas para reprogramar una invitación.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Si recibes una invitación y tienes algún compromiso, es normal que busques negociar con tu interlocutor para reprogramar la invitación. En primer lugar, indicas que en esa fecha no puedes asistir a la invitación y después propones otra opción. A continuación, te presentamos algunas expresiones que puedes emplear para este fin.</w:t>
            </w:r>
          </w:p>
          <w:p w:rsidR="00000000" w:rsidDel="00000000" w:rsidP="00000000" w:rsidRDefault="00000000" w:rsidRPr="00000000" w14:paraId="00000182">
            <w:pPr>
              <w:spacing w:after="0" w:before="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0" w:before="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Samedi je suis déjà pris (e) tu peux dimanche à 18 h.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Vendredi je suis occupée, tu es libre samedi ?</w:t>
            </w:r>
          </w:p>
          <w:p w:rsidR="00000000" w:rsidDel="00000000" w:rsidP="00000000" w:rsidRDefault="00000000" w:rsidRPr="00000000" w14:paraId="00000186">
            <w:pPr>
              <w:spacing w:after="0" w:before="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trike w:val="0"/>
          <w:color w:val="000000"/>
          <w:sz w:val="22"/>
          <w:szCs w:val="22"/>
          <w:u w:val="none"/>
          <w:rtl w:val="0"/>
        </w:rPr>
        <w:t xml:space="preserve">Tipo: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trike w:val="0"/>
          <w:color w:val="000000"/>
          <w:sz w:val="22"/>
          <w:szCs w:val="22"/>
          <w:u w:val="none"/>
          <w:rtl w:val="0"/>
        </w:rPr>
        <w:t xml:space="preserve">H5P Drag and drop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trike w:val="0"/>
          <w:color w:val="000000"/>
          <w:sz w:val="22"/>
          <w:szCs w:val="22"/>
          <w:u w:val="none"/>
          <w:rtl w:val="0"/>
        </w:rPr>
        <w:t xml:space="preserve">Instrucciones para el alumno: </w:t>
      </w:r>
      <w:r w:rsidDel="00000000" w:rsidR="00000000" w:rsidRPr="00000000">
        <w:rPr>
          <w:sz w:val="24"/>
          <w:szCs w:val="24"/>
          <w:rtl w:val="0"/>
        </w:rPr>
        <w:t xml:space="preserve">Lis l’invitation suivante et mets en ordre la réponse de Lucille.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Lee la siguiente invitación y organiza la respuesta de Lucille</w:t>
      </w:r>
    </w:p>
    <w:p w:rsidR="00000000" w:rsidDel="00000000" w:rsidP="00000000" w:rsidRDefault="00000000" w:rsidRPr="00000000" w14:paraId="00000190">
      <w:pPr>
        <w:spacing w:after="0" w:before="0" w:lineRule="auto"/>
        <w:jc w:val="both"/>
        <w:rPr>
          <w:rFonts w:ascii="Montserrat" w:cs="Montserrat" w:eastAsia="Montserrat" w:hAnsi="Montserrat"/>
          <w:b w:val="1"/>
          <w:bCs w:val="1"/>
          <w:i w:val="0"/>
          <w:iCs w:val="0"/>
          <w:strike w:val="0"/>
          <w:color w:val="000000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trike w:val="0"/>
          <w:color w:val="ff0000"/>
          <w:sz w:val="22"/>
          <w:szCs w:val="22"/>
          <w:u w:val="none"/>
          <w:rtl w:val="0"/>
        </w:rPr>
        <w:t xml:space="preserve">Imagen de fondo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before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829343" cy="4065608"/>
            <wp:effectExtent b="0" l="0" r="0" t="0"/>
            <wp:docPr id="206425958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 b="0" l="10013" r="935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43" cy="4065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Montserrat" w:cs="Montserrat" w:eastAsia="Montserrat" w:hAnsi="Montserrat"/>
          <w:sz w:val="24"/>
          <w:szCs w:val="24"/>
        </w:rPr>
      </w:pPr>
      <w:hyperlink r:id="rId40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Invitation de Gilles.png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realizada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Véronica Carmen Bolaños González  y Claudia Margarita Ponce Sánchez en Canv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195">
      <w:pPr>
        <w:rPr>
          <w:rFonts w:ascii="Montserrat" w:cs="Montserrat" w:eastAsia="Montserrat" w:hAnsi="Montserrat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sz w:val="24"/>
          <w:szCs w:val="24"/>
          <w:rtl w:val="0"/>
        </w:rPr>
        <w:t xml:space="preserve">Arrastrables: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Merci pour ton invitation et félicitations.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Salut Gilles,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Alors, ce sera pour une prochaine fois.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Lucille.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À bientôt.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C’est sympa mais je ne pourrais pas parce que le 7 décembre je pars en week end avec ma famille.</w:t>
      </w:r>
    </w:p>
    <w:p w:rsidR="00000000" w:rsidDel="00000000" w:rsidP="00000000" w:rsidRDefault="00000000" w:rsidRPr="00000000" w14:paraId="0000019C">
      <w:pPr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Montserrat" w:cs="Montserrat" w:eastAsia="Montserrat" w:hAnsi="Montserrat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sz w:val="24"/>
          <w:szCs w:val="24"/>
          <w:rtl w:val="0"/>
        </w:rPr>
        <w:t xml:space="preserve">Respuestas correctas:</w:t>
      </w:r>
    </w:p>
    <w:p w:rsidR="00000000" w:rsidDel="00000000" w:rsidP="00000000" w:rsidRDefault="00000000" w:rsidRPr="00000000" w14:paraId="0000019E">
      <w:pPr>
        <w:spacing w:after="0" w:before="0" w:lineRule="auto"/>
        <w:jc w:val="center"/>
        <w:rPr>
          <w:rFonts w:ascii="Montserrat" w:cs="Montserrat" w:eastAsia="Montserrat" w:hAnsi="Montserrat"/>
          <w:b w:val="0"/>
          <w:bCs w:val="0"/>
          <w:i w:val="0"/>
          <w:iCs w:val="0"/>
          <w:strike w:val="0"/>
          <w:color w:val="ff0000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/>
        <w:drawing>
          <wp:inline distB="0" distT="0" distL="114300" distR="114300">
            <wp:extent cx="6240105" cy="4478479"/>
            <wp:effectExtent b="0" l="0" r="0" t="0"/>
            <wp:docPr id="206425958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1"/>
                    <a:srcRect b="0" l="96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0105" cy="4478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40" w:lineRule="auto"/>
        <w:jc w:val="left"/>
        <w:rPr>
          <w:rFonts w:ascii="Montserrat" w:cs="Montserrat" w:eastAsia="Montserrat" w:hAnsi="Montserrat"/>
        </w:rPr>
      </w:pPr>
      <w:hyperlink r:id="rId42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Invitation con reponses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Imagen realizada por Claudia Margarita Ponce Sánchez en Canv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="257" w:lineRule="auto"/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trike w:val="0"/>
          <w:color w:val="ff0000"/>
          <w:sz w:val="22"/>
          <w:szCs w:val="22"/>
          <w:u w:val="none"/>
          <w:rtl w:val="0"/>
        </w:rPr>
        <w:t xml:space="preserve">Tipo de actividad: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trike w:val="0"/>
          <w:color w:val="000000"/>
          <w:sz w:val="22"/>
          <w:szCs w:val="22"/>
          <w:u w:val="none"/>
          <w:rtl w:val="0"/>
        </w:rPr>
        <w:t xml:space="preserve">H5p Drag the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60" w:before="0" w:line="25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60" w:before="0" w:line="257" w:lineRule="auto"/>
        <w:rPr>
          <w:rFonts w:ascii="Montserrat" w:cs="Montserrat" w:eastAsia="Montserrat" w:hAnsi="Montserrat"/>
          <w:b w:val="0"/>
          <w:bCs w:val="0"/>
          <w:i w:val="0"/>
          <w:iCs w:val="0"/>
          <w:strike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trike w:val="0"/>
          <w:color w:val="000000"/>
          <w:sz w:val="22"/>
          <w:szCs w:val="22"/>
          <w:u w:val="none"/>
          <w:rtl w:val="0"/>
        </w:rPr>
        <w:t xml:space="preserve">Instrucción para el alumnado: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Relie les phrases avec l’intention des interlocuteurs.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60" w:before="0" w:line="257" w:lineRule="auto"/>
        <w:rPr>
          <w:rFonts w:ascii="Montserrat" w:cs="Montserrat" w:eastAsia="Montserrat" w:hAnsi="Montserrat"/>
          <w:b w:val="0"/>
          <w:bCs w:val="0"/>
          <w:i w:val="0"/>
          <w:iCs w:val="0"/>
          <w:strike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Relaciona las frases con la intención de los interlocutores.</w:t>
      </w:r>
      <w:r w:rsidDel="00000000" w:rsidR="00000000" w:rsidRPr="00000000">
        <w:rPr>
          <w:rtl w:val="0"/>
        </w:rPr>
      </w:r>
    </w:p>
    <w:tbl>
      <w:tblPr>
        <w:tblStyle w:val="Table18"/>
        <w:tblW w:w="94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65"/>
        <w:gridCol w:w="3463"/>
        <w:tblGridChange w:id="0">
          <w:tblGrid>
            <w:gridCol w:w="5965"/>
            <w:gridCol w:w="346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a.Tu viens avec nous au musée?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*1*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1.Proposer une sortie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b.Demain matin, je ne peux pas  (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*3*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2.Accepter l’invitation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c.C’est où?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*4*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3.Refuser l’invitation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d.À quelle heure?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*4*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4.Organiser le rendez-vous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e. Ça te dit d’aller au restaurant demain?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*1*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f.  C’est une bonne idée (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*2*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g. Désolé,  (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*3*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h. D’accord (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*2*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spacing w:after="160" w:before="0" w:line="257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Montserrat" w:cs="Montserrat" w:eastAsia="Montserrat" w:hAnsi="Montserrat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="257" w:lineRule="auto"/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Tipo de actividad: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Multiple choice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60" w:line="25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60" w:line="257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Instrucción para el alumnado: </w:t>
      </w:r>
      <w:r w:rsidDel="00000000" w:rsidR="00000000" w:rsidRPr="00000000">
        <w:rPr>
          <w:sz w:val="24"/>
          <w:szCs w:val="24"/>
          <w:rtl w:val="0"/>
        </w:rPr>
        <w:t xml:space="preserve">Lis le mail et choisis la réponse qui convient.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60" w:line="25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Lee el correo y elige la respuesta más adecuada.</w:t>
      </w:r>
    </w:p>
    <w:p w:rsidR="00000000" w:rsidDel="00000000" w:rsidP="00000000" w:rsidRDefault="00000000" w:rsidRPr="00000000" w14:paraId="000001C9">
      <w:pPr>
        <w:jc w:val="center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Imagen de fondo</w:t>
      </w:r>
    </w:p>
    <w:p w:rsidR="00000000" w:rsidDel="00000000" w:rsidP="00000000" w:rsidRDefault="00000000" w:rsidRPr="00000000" w14:paraId="000001CA">
      <w:pPr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3459862" cy="3459862"/>
            <wp:effectExtent b="0" l="0" r="0" t="0"/>
            <wp:docPr id="206425958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9862" cy="3459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40" w:lineRule="auto"/>
        <w:jc w:val="center"/>
        <w:rPr>
          <w:rFonts w:ascii="Montserrat" w:cs="Montserrat" w:eastAsia="Montserrat" w:hAnsi="Montserrat"/>
        </w:rPr>
      </w:pPr>
      <w:hyperlink r:id="rId44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Invitation anniversaire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Imagen realizada por Claudia Margarita Ponce Sánchez en Canv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Timothée organise…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a)  un repas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Montserrat" w:cs="Montserrat" w:eastAsia="Montserrat" w:hAnsi="Montserrat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b) </w:t>
      </w:r>
      <w:r w:rsidDel="00000000" w:rsidR="00000000" w:rsidRPr="00000000">
        <w:rPr>
          <w:rFonts w:ascii="Montserrat" w:cs="Montserrat" w:eastAsia="Montserrat" w:hAnsi="Montserrat"/>
          <w:highlight w:val="yellow"/>
          <w:rtl w:val="0"/>
        </w:rPr>
        <w:t xml:space="preserve">une fête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c)un mariage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Il habite à… 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a)  Lyon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rFonts w:ascii="Montserrat" w:cs="Montserrat" w:eastAsia="Montserrat" w:hAnsi="Montserrat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b) </w:t>
      </w:r>
      <w:r w:rsidDel="00000000" w:rsidR="00000000" w:rsidRPr="00000000">
        <w:rPr>
          <w:rFonts w:ascii="Montserrat" w:cs="Montserrat" w:eastAsia="Montserrat" w:hAnsi="Montserrat"/>
          <w:highlight w:val="yellow"/>
          <w:rtl w:val="0"/>
        </w:rPr>
        <w:t xml:space="preserve">Paris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c) Nantes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L’invitation c’est pour fêter l’anniversaire de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a) Amélie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b) Joséphine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rFonts w:ascii="Montserrat" w:cs="Montserrat" w:eastAsia="Montserrat" w:hAnsi="Montserrat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c) </w:t>
      </w:r>
      <w:r w:rsidDel="00000000" w:rsidR="00000000" w:rsidRPr="00000000">
        <w:rPr>
          <w:rFonts w:ascii="Montserrat" w:cs="Montserrat" w:eastAsia="Montserrat" w:hAnsi="Montserrat"/>
          <w:highlight w:val="yellow"/>
          <w:rtl w:val="0"/>
        </w:rPr>
        <w:t xml:space="preserve">Thimothée 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Où est la fête ?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rFonts w:ascii="Montserrat" w:cs="Montserrat" w:eastAsia="Montserrat" w:hAnsi="Montserrat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a)  </w:t>
      </w:r>
      <w:r w:rsidDel="00000000" w:rsidR="00000000" w:rsidRPr="00000000">
        <w:rPr>
          <w:rFonts w:ascii="Montserrat" w:cs="Montserrat" w:eastAsia="Montserrat" w:hAnsi="Montserrat"/>
          <w:highlight w:val="yellow"/>
          <w:rtl w:val="0"/>
        </w:rPr>
        <w:t xml:space="preserve">Chez Thimothée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b) Chez Joséphine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c)  Chez Amélie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L’invitation c’est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a)  le matin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b) l’ après-midi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rFonts w:ascii="Montserrat" w:cs="Montserrat" w:eastAsia="Montserrat" w:hAnsi="Montserrat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c) </w:t>
      </w:r>
      <w:r w:rsidDel="00000000" w:rsidR="00000000" w:rsidRPr="00000000">
        <w:rPr>
          <w:rFonts w:ascii="Montserrat" w:cs="Montserrat" w:eastAsia="Montserrat" w:hAnsi="Montserrat"/>
          <w:highlight w:val="yellow"/>
          <w:rtl w:val="0"/>
        </w:rPr>
        <w:t xml:space="preserve">le soir</w:t>
      </w:r>
    </w:p>
    <w:p w:rsidR="00000000" w:rsidDel="00000000" w:rsidP="00000000" w:rsidRDefault="00000000" w:rsidRPr="00000000" w14:paraId="000001E6">
      <w:pPr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60" w:line="25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" w:cs="Roboto" w:eastAsia="Roboto" w:hAnsi="Roboto"/>
          <w:color w:val="444746"/>
          <w:sz w:val="29"/>
          <w:szCs w:val="29"/>
          <w:highlight w:val="magenta"/>
        </w:rPr>
      </w:pPr>
      <w:r w:rsidDel="00000000" w:rsidR="00000000" w:rsidRPr="00000000">
        <w:rPr>
          <w:rFonts w:ascii="Roboto" w:cs="Roboto" w:eastAsia="Roboto" w:hAnsi="Roboto"/>
          <w:color w:val="444746"/>
          <w:sz w:val="29"/>
          <w:szCs w:val="29"/>
          <w:highlight w:val="magenta"/>
          <w:rtl w:val="0"/>
        </w:rPr>
        <w:t xml:space="preserve">NOTA: Colocar las referencias y enlaces (si es el caso) de libros, audios, videos, esquemas, infografía e imágenes. La bibliografía se solicita en Formato APA Séptima Edición.</w:t>
      </w:r>
    </w:p>
    <w:p w:rsidR="00000000" w:rsidDel="00000000" w:rsidP="00000000" w:rsidRDefault="00000000" w:rsidRPr="00000000" w14:paraId="000001EB">
      <w:pPr>
        <w:rPr>
          <w:rFonts w:ascii="Montserrat" w:cs="Montserrat" w:eastAsia="Montserrat" w:hAnsi="Montserrat"/>
          <w:sz w:val="32"/>
          <w:szCs w:val="32"/>
          <w:highlight w:val="magenta"/>
        </w:rPr>
      </w:pPr>
      <w:r w:rsidDel="00000000" w:rsidR="00000000" w:rsidRPr="00000000">
        <w:rPr>
          <w:rFonts w:ascii="Roboto" w:cs="Roboto" w:eastAsia="Roboto" w:hAnsi="Roboto"/>
          <w:color w:val="444746"/>
          <w:sz w:val="29"/>
          <w:szCs w:val="29"/>
          <w:highlight w:val="magenta"/>
          <w:rtl w:val="0"/>
        </w:rPr>
        <w:t xml:space="preserve">S'il vous plaît!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60" w:before="60" w:line="240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45" w:type="default"/>
      <w:footerReference r:id="rId46" w:type="default"/>
      <w:pgSz w:h="11909" w:w="16834" w:orient="landscape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riadna Arenas" w:id="0" w:date="2026-03-06T22:57:29Z"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realizar ilustraciones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F9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0"/>
      <w:tblW w:w="13950.0" w:type="dxa"/>
      <w:jc w:val="left"/>
      <w:tblLayout w:type="fixed"/>
      <w:tblLook w:val="0600"/>
    </w:tblPr>
    <w:tblGrid>
      <w:gridCol w:w="4650"/>
      <w:gridCol w:w="4650"/>
      <w:gridCol w:w="4650"/>
      <w:tblGridChange w:id="0">
        <w:tblGrid>
          <w:gridCol w:w="4650"/>
          <w:gridCol w:w="4650"/>
          <w:gridCol w:w="465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F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F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F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F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Montserrat" w:cs="Montserrat" w:eastAsia="Montserrat" w:hAnsi="Montserrat"/>
      </w:rPr>
    </w:pPr>
    <w:r w:rsidDel="00000000" w:rsidR="00000000" w:rsidRPr="00000000">
      <w:rPr>
        <w:rtl w:val="0"/>
      </w:rPr>
    </w:r>
  </w:p>
  <w:tbl>
    <w:tblPr>
      <w:tblStyle w:val="Table19"/>
      <w:tblW w:w="13950.0" w:type="dxa"/>
      <w:jc w:val="left"/>
      <w:tblLayout w:type="fixed"/>
      <w:tblLook w:val="0600"/>
    </w:tblPr>
    <w:tblGrid>
      <w:gridCol w:w="4650"/>
      <w:gridCol w:w="4650"/>
      <w:gridCol w:w="4650"/>
      <w:tblGridChange w:id="0">
        <w:tblGrid>
          <w:gridCol w:w="4650"/>
          <w:gridCol w:w="4650"/>
          <w:gridCol w:w="465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F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F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F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0" w:customStyle="1">
    <w:name w:val="Table Normal0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102" w:customStyle="1">
    <w:name w:val="102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01" w:customStyle="1">
    <w:name w:val="101"/>
    <w:basedOn w:val="TableNormal1"/>
    <w:pPr>
      <w:spacing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100" w:customStyle="1">
    <w:name w:val="100"/>
    <w:basedOn w:val="TableNormal1"/>
    <w:pPr>
      <w:spacing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99" w:customStyle="1">
    <w:name w:val="99"/>
    <w:basedOn w:val="TableNormal1"/>
    <w:pPr>
      <w:spacing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98" w:customStyle="1">
    <w:name w:val="98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97" w:customStyle="1">
    <w:name w:val="97"/>
    <w:basedOn w:val="TableNormal1"/>
    <w:pPr>
      <w:spacing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96" w:customStyle="1">
    <w:name w:val="96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95" w:customStyle="1">
    <w:name w:val="95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94" w:customStyle="1">
    <w:name w:val="94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93" w:customStyle="1">
    <w:name w:val="93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92" w:customStyle="1">
    <w:name w:val="92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91" w:customStyle="1">
    <w:name w:val="91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90" w:customStyle="1">
    <w:name w:val="90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9" w:customStyle="1">
    <w:name w:val="89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8" w:customStyle="1">
    <w:name w:val="88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7" w:customStyle="1">
    <w:name w:val="87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6" w:customStyle="1">
    <w:name w:val="86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5" w:customStyle="1">
    <w:name w:val="85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4" w:customStyle="1">
    <w:name w:val="84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3" w:customStyle="1">
    <w:name w:val="83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2" w:customStyle="1">
    <w:name w:val="82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1" w:customStyle="1">
    <w:name w:val="81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0" w:customStyle="1">
    <w:name w:val="80"/>
    <w:basedOn w:val="TableNormal1"/>
    <w:pPr>
      <w:spacing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79" w:customStyle="1">
    <w:name w:val="79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78" w:customStyle="1">
    <w:name w:val="78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77" w:customStyle="1">
    <w:name w:val="77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76" w:customStyle="1">
    <w:name w:val="76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75" w:customStyle="1">
    <w:name w:val="75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74" w:customStyle="1">
    <w:name w:val="74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73" w:customStyle="1">
    <w:name w:val="73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72" w:customStyle="1">
    <w:name w:val="72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71" w:customStyle="1">
    <w:name w:val="71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70" w:customStyle="1">
    <w:name w:val="70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9" w:customStyle="1">
    <w:name w:val="69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8" w:customStyle="1">
    <w:name w:val="68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7" w:customStyle="1">
    <w:name w:val="67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6" w:customStyle="1">
    <w:name w:val="66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5" w:customStyle="1">
    <w:name w:val="65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4" w:customStyle="1">
    <w:name w:val="64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3" w:customStyle="1">
    <w:name w:val="63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2" w:customStyle="1">
    <w:name w:val="62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1" w:customStyle="1">
    <w:name w:val="61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0" w:customStyle="1">
    <w:name w:val="60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59" w:customStyle="1">
    <w:name w:val="59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58" w:customStyle="1">
    <w:name w:val="58"/>
    <w:basedOn w:val="TableNormal1"/>
    <w:pPr>
      <w:spacing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57" w:customStyle="1">
    <w:name w:val="57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56" w:customStyle="1">
    <w:name w:val="56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55" w:customStyle="1">
    <w:name w:val="55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54" w:customStyle="1">
    <w:name w:val="54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53" w:customStyle="1">
    <w:name w:val="53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52" w:customStyle="1">
    <w:name w:val="52"/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51" w:customStyle="1">
    <w:name w:val="51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50" w:customStyle="1">
    <w:name w:val="50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9" w:customStyle="1">
    <w:name w:val="49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8" w:customStyle="1">
    <w:name w:val="48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7" w:customStyle="1">
    <w:name w:val="47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6" w:customStyle="1">
    <w:name w:val="46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5" w:customStyle="1">
    <w:name w:val="45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4" w:customStyle="1">
    <w:name w:val="44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3" w:customStyle="1">
    <w:name w:val="43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2" w:customStyle="1">
    <w:name w:val="42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1" w:customStyle="1">
    <w:name w:val="41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0" w:customStyle="1">
    <w:name w:val="40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9" w:customStyle="1">
    <w:name w:val="39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8" w:customStyle="1">
    <w:name w:val="38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7" w:customStyle="1">
    <w:name w:val="37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6" w:customStyle="1">
    <w:name w:val="36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5" w:customStyle="1">
    <w:name w:val="35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4" w:customStyle="1">
    <w:name w:val="34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3" w:customStyle="1">
    <w:name w:val="33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2" w:customStyle="1">
    <w:name w:val="32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1" w:customStyle="1">
    <w:name w:val="31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0" w:customStyle="1">
    <w:name w:val="30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9" w:customStyle="1">
    <w:name w:val="29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8" w:customStyle="1">
    <w:name w:val="28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7" w:customStyle="1">
    <w:name w:val="27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6" w:customStyle="1">
    <w:name w:val="26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5" w:customStyle="1">
    <w:name w:val="25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4" w:customStyle="1">
    <w:name w:val="24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3" w:customStyle="1">
    <w:name w:val="23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2" w:customStyle="1">
    <w:name w:val="22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1" w:customStyle="1">
    <w:name w:val="21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0" w:customStyle="1">
    <w:name w:val="20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9" w:customStyle="1">
    <w:name w:val="19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8" w:customStyle="1">
    <w:name w:val="18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7" w:customStyle="1">
    <w:name w:val="17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6" w:customStyle="1">
    <w:name w:val="16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5" w:customStyle="1">
    <w:name w:val="15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4" w:customStyle="1">
    <w:name w:val="14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3" w:customStyle="1">
    <w:name w:val="13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2" w:customStyle="1">
    <w:name w:val="12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1" w:customStyle="1">
    <w:name w:val="11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0" w:customStyle="1">
    <w:name w:val="10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9" w:customStyle="1">
    <w:name w:val="9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" w:customStyle="1">
    <w:name w:val="8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7" w:customStyle="1">
    <w:name w:val="7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" w:customStyle="1">
    <w:name w:val="6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5" w:customStyle="1">
    <w:name w:val="5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" w:customStyle="1">
    <w:name w:val="4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" w:customStyle="1">
    <w:name w:val="3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" w:customStyle="1">
    <w:name w:val="2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" w:customStyle="1">
    <w:name w:val="1"/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FD7009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660DF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task-list-item" w:customStyle="1">
    <w:name w:val="task-list-item"/>
    <w:basedOn w:val="Normal"/>
    <w:rsid w:val="006C6DE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aconcuadrcula">
    <w:name w:val="Table Grid"/>
    <w:basedOn w:val="Tablanormal"/>
    <w:uiPriority w:val="39"/>
    <w:rsid w:val="006C6DE7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14516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145167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145167"/>
    <w:rPr>
      <w:color w:val="800080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 w:val="1"/>
    <w:rsid w:val="00A12E6C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12E6C"/>
  </w:style>
  <w:style w:type="paragraph" w:styleId="Piedepgina">
    <w:name w:val="footer"/>
    <w:basedOn w:val="Normal"/>
    <w:link w:val="PiedepginaCar"/>
    <w:uiPriority w:val="99"/>
    <w:unhideWhenUsed w:val="1"/>
    <w:rsid w:val="00A12E6C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12E6C"/>
  </w:style>
  <w:style w:type="table" w:styleId="a" w:customStyle="1">
    <w:basedOn w:val="TableNormal00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0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00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0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0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0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6" w:customStyle="1">
    <w:basedOn w:val="TableNormal00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0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00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0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eNormal00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00"/>
    <w:pPr>
      <w:spacing w:line="240" w:lineRule="auto"/>
    </w:pPr>
    <w:tblPr>
      <w:tblStyleRowBandSize w:val="1"/>
      <w:tblStyleColBandSize w:val="1"/>
    </w:tblPr>
  </w:style>
  <w:style w:type="table" w:styleId="ac" w:customStyle="1">
    <w:basedOn w:val="TableNormal00"/>
    <w:pPr>
      <w:spacing w:line="240" w:lineRule="auto"/>
    </w:pPr>
    <w:tblPr>
      <w:tblStyleRowBandSize w:val="1"/>
      <w:tblStyleColBandSize w:val="1"/>
    </w:tblPr>
  </w:style>
  <w:style w:type="table" w:styleId="ad" w:customStyle="1">
    <w:basedOn w:val="TableNormal00"/>
    <w:pPr>
      <w:spacing w:line="240" w:lineRule="auto"/>
    </w:pPr>
    <w:tblPr>
      <w:tblStyleRowBandSize w:val="1"/>
      <w:tblStyleColBandSize w:val="1"/>
    </w:tblPr>
  </w:style>
  <w:style w:type="table" w:styleId="ae" w:customStyle="1">
    <w:basedOn w:val="TableNormal00"/>
    <w:pPr>
      <w:spacing w:line="240" w:lineRule="auto"/>
    </w:pPr>
    <w:tblPr>
      <w:tblStyleRowBandSize w:val="1"/>
      <w:tblStyleColBandSize w:val="1"/>
    </w:tblPr>
  </w:style>
  <w:style w:type="table" w:styleId="af" w:customStyle="1">
    <w:basedOn w:val="TableNormal00"/>
    <w:pPr>
      <w:spacing w:line="240" w:lineRule="auto"/>
    </w:pPr>
    <w:tblPr>
      <w:tblStyleRowBandSize w:val="1"/>
      <w:tblStyleColBandSize w:val="1"/>
    </w:tblPr>
  </w:style>
  <w:style w:type="table" w:styleId="af0" w:customStyle="1">
    <w:basedOn w:val="TableNormal00"/>
    <w:pPr>
      <w:spacing w:line="240" w:lineRule="auto"/>
    </w:pPr>
    <w:tblPr>
      <w:tblStyleRowBandSize w:val="1"/>
      <w:tblStyleColBandSize w:val="1"/>
    </w:tblPr>
  </w:style>
  <w:style w:type="table" w:styleId="af1" w:customStyle="1">
    <w:basedOn w:val="TableNormal00"/>
    <w:pPr>
      <w:spacing w:line="240" w:lineRule="auto"/>
    </w:pPr>
    <w:tblPr>
      <w:tblStyleRowBandSize w:val="1"/>
      <w:tblStyleColBandSize w:val="1"/>
    </w:tblPr>
  </w:style>
  <w:style w:type="table" w:styleId="af2" w:customStyle="1">
    <w:basedOn w:val="TableNormal00"/>
    <w:pPr>
      <w:spacing w:line="240" w:lineRule="auto"/>
    </w:pPr>
    <w:tblPr>
      <w:tblStyleRowBandSize w:val="1"/>
      <w:tblStyleColBandSize w:val="1"/>
    </w:tblPr>
  </w:style>
  <w:style w:type="table" w:styleId="af3" w:customStyle="1">
    <w:basedOn w:val="TableNormal00"/>
    <w:pPr>
      <w:spacing w:line="240" w:lineRule="auto"/>
    </w:pPr>
    <w:tblPr>
      <w:tblStyleRowBandSize w:val="1"/>
      <w:tblStyleColBandSize w:val="1"/>
    </w:tblPr>
  </w:style>
  <w:style w:type="table" w:styleId="af4" w:customStyle="1">
    <w:basedOn w:val="TableNormal00"/>
    <w:pPr>
      <w:spacing w:line="240" w:lineRule="auto"/>
    </w:pPr>
    <w:tblPr>
      <w:tblStyleRowBandSize w:val="1"/>
      <w:tblStyleColBandSize w:val="1"/>
    </w:tblPr>
  </w:style>
  <w:style w:type="table" w:styleId="af5" w:customStyle="1">
    <w:basedOn w:val="TableNormal00"/>
    <w:pPr>
      <w:spacing w:line="240" w:lineRule="auto"/>
    </w:pPr>
    <w:tblPr>
      <w:tblStyleRowBandSize w:val="1"/>
      <w:tblStyleColBandSize w:val="1"/>
    </w:tblPr>
  </w:style>
  <w:style w:type="table" w:styleId="af6" w:customStyle="1">
    <w:basedOn w:val="TableNormal00"/>
    <w:pPr>
      <w:spacing w:line="240" w:lineRule="auto"/>
    </w:pPr>
    <w:tblPr>
      <w:tblStyleRowBandSize w:val="1"/>
      <w:tblStyleColBandSize w:val="1"/>
    </w:tblPr>
  </w:style>
  <w:style w:type="character" w:styleId="normaltextrun" w:customStyle="1">
    <w:name w:val="normaltextrun"/>
    <w:basedOn w:val="Fuentedeprrafopredeter"/>
    <w:rsid w:val="00CB3E76"/>
  </w:style>
  <w:style w:type="table" w:styleId="Tablaconcuadrcula1" w:customStyle="1">
    <w:name w:val="Tabla con cuadrícula1"/>
    <w:basedOn w:val="Tablanormal"/>
    <w:next w:val="Tablaconcuadrcula"/>
    <w:uiPriority w:val="39"/>
    <w:rsid w:val="007509DE"/>
    <w:pPr>
      <w:spacing w:line="240" w:lineRule="auto"/>
    </w:pPr>
    <w:rPr>
      <w:rFonts w:asciiTheme="minorHAnsi" w:cstheme="minorBidi" w:eastAsiaTheme="minorHAnsi" w:hAnsiTheme="minorHAnsi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rive.google.com/file/d/1lKxRvdzJJlkPV-uGSQu1o92YnHY52q-G/view?usp=drive_link" TargetMode="External"/><Relationship Id="rId20" Type="http://schemas.openxmlformats.org/officeDocument/2006/relationships/image" Target="media/image8.png"/><Relationship Id="rId42" Type="http://schemas.openxmlformats.org/officeDocument/2006/relationships/hyperlink" Target="https://drive.google.com/file/d/1SLEqzsq8jfT_Fty1SF7fuvzBL-WFX2Z0/view?usp=drive_link" TargetMode="External"/><Relationship Id="rId41" Type="http://schemas.openxmlformats.org/officeDocument/2006/relationships/image" Target="media/image2.png"/><Relationship Id="rId22" Type="http://schemas.openxmlformats.org/officeDocument/2006/relationships/hyperlink" Target="https://drive.google.com/file/d/1bDCjY503SabAirwfeynyE0ZSP8g70TTP/view?usp=drive_link" TargetMode="External"/><Relationship Id="rId44" Type="http://schemas.openxmlformats.org/officeDocument/2006/relationships/hyperlink" Target="https://drive.google.com/file/d/1WVLJdhUbCiGDodz92KKJ-khG64kckJeV/view?usp=drive_link" TargetMode="External"/><Relationship Id="rId21" Type="http://schemas.openxmlformats.org/officeDocument/2006/relationships/image" Target="media/image10.png"/><Relationship Id="rId43" Type="http://schemas.openxmlformats.org/officeDocument/2006/relationships/image" Target="media/image12.png"/><Relationship Id="rId24" Type="http://schemas.openxmlformats.org/officeDocument/2006/relationships/hyperlink" Target="https://drive.google.com/file/d/14pFaPGY3OGzAskDO5aTvNlFJsLmjg8ke/view?usp=drive_link" TargetMode="External"/><Relationship Id="rId46" Type="http://schemas.openxmlformats.org/officeDocument/2006/relationships/footer" Target="footer1.xml"/><Relationship Id="rId23" Type="http://schemas.openxmlformats.org/officeDocument/2006/relationships/hyperlink" Target="https://www.bing.com/videos/riverview/relatedvideo?q=futur+proche+la+prof+elisabeth&amp;mid=72321CF84CAE6D477F4D72321CF84CAE6D477F4D&amp;mcid=E7B20640E1EF4C048E633EEFF2D5379E&amp;FORM=VIRE" TargetMode="External"/><Relationship Id="rId45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4.png"/><Relationship Id="rId26" Type="http://schemas.openxmlformats.org/officeDocument/2006/relationships/hyperlink" Target="https://drive.google.com/file/d/1lFUBXweyjiNIbSAmElX2WV0g4Xp6AYSL/view?usp=drive_link" TargetMode="External"/><Relationship Id="rId25" Type="http://schemas.openxmlformats.org/officeDocument/2006/relationships/hyperlink" Target="https://drive.google.com/file/d/1etwuBpaL5YQpqbmYg-Vb6Fe16MVMqXES/view?usp=drive_link" TargetMode="External"/><Relationship Id="rId28" Type="http://schemas.openxmlformats.org/officeDocument/2006/relationships/image" Target="media/image7.jpg"/><Relationship Id="rId27" Type="http://schemas.openxmlformats.org/officeDocument/2006/relationships/hyperlink" Target="https://drive.google.com/file/d/1EhsP9b3TqAKmW0jJON_9gxbx7C4yPCS6/view?usp=drive_link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drive.google.com/file/d/1mhcAPjXDxYI5w5SbK9YKGNyK7xXGc1YV/view?usp=drive_link" TargetMode="Externa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31" Type="http://schemas.openxmlformats.org/officeDocument/2006/relationships/hyperlink" Target="https://correocchunam.sharepoint.com/:u:/s/Asignaturasenlnea-Francs3/IQBs6LtA00BbTIxAq7rUeCN3AdQIUGytjBLOVmvphNPQ1zs?e=mldp4Y" TargetMode="External"/><Relationship Id="rId30" Type="http://schemas.openxmlformats.org/officeDocument/2006/relationships/hyperlink" Target="https://correocchunam.sharepoint.com/:u:/s/Asignaturasenlnea-Francs3/IQAgklAaNJ8NTYHUzVye-g_IAVUD51U4IbRglzNJfT29Ds4?e=9Wca02" TargetMode="External"/><Relationship Id="rId11" Type="http://schemas.openxmlformats.org/officeDocument/2006/relationships/image" Target="media/image6.png"/><Relationship Id="rId33" Type="http://schemas.openxmlformats.org/officeDocument/2006/relationships/hyperlink" Target="https://correocchunam.sharepoint.com/:u:/s/Asignaturasenlnea-Francs3/IQDmrrMPV_mDSLdNBijWGu2mASnrwdLA0qV3VHf08LkqFn4?e=JXj7aW" TargetMode="External"/><Relationship Id="rId10" Type="http://schemas.openxmlformats.org/officeDocument/2006/relationships/hyperlink" Target="https://drive.google.com/file/d/1RPQZOaC1rm_ZtW2NCXesRNNigxV3oenw/view?usp=drive_link" TargetMode="External"/><Relationship Id="rId32" Type="http://schemas.openxmlformats.org/officeDocument/2006/relationships/hyperlink" Target="https://correocchunam.sharepoint.com/:u:/s/Asignaturasenlnea-Francs3/IQAu_Qr7lIsvQq7xko5UdD3jAXHZnNuyi-vKe5HUAB_X_Hc?e=JFE4l6" TargetMode="External"/><Relationship Id="rId13" Type="http://schemas.openxmlformats.org/officeDocument/2006/relationships/image" Target="media/image5.jpg"/><Relationship Id="rId35" Type="http://schemas.openxmlformats.org/officeDocument/2006/relationships/hyperlink" Target="https://correocchunam.sharepoint.com/:u:/s/Asignaturasenlnea-Francs3/IQAkfJrig_leSp5kLkjFL9b7Af2t49lDrAHKbyaV9j1ZdFI?e=VR4bON" TargetMode="External"/><Relationship Id="rId12" Type="http://schemas.openxmlformats.org/officeDocument/2006/relationships/hyperlink" Target="https://drive.google.com/file/d/14nAKNr6LUHrc_N3lqg90opou-A8LlVt6/view?usp=drive_link" TargetMode="External"/><Relationship Id="rId34" Type="http://schemas.openxmlformats.org/officeDocument/2006/relationships/hyperlink" Target="https://correocchunam.sharepoint.com/:u:/s/Asignaturasenlnea-Francs3/IQAfdOf5Tc8sSKpkBKvOC76NAfZTzYcr9apctiLzkth7N5w?e=17YMer" TargetMode="External"/><Relationship Id="rId15" Type="http://schemas.openxmlformats.org/officeDocument/2006/relationships/hyperlink" Target="https://drive.google.com/file/d/1FJvZcFGg0-55W3bl-hYV-bfi-DKhJXa7/view?usp=drive_link" TargetMode="External"/><Relationship Id="rId37" Type="http://schemas.openxmlformats.org/officeDocument/2006/relationships/hyperlink" Target="https://docs.google.com/document/d/1Xk_5tQHo2CwdWN-eMya-65KNgIX8t5AO/edit?usp=drive_link&amp;ouid=112417800496289406800&amp;rtpof=true&amp;sd=true" TargetMode="External"/><Relationship Id="rId14" Type="http://schemas.openxmlformats.org/officeDocument/2006/relationships/hyperlink" Target="https://drive.google.com/file/d/1agypWiKrc78Njb-IfZ09WtWfUjZjaukw/view?usp=drive_link" TargetMode="External"/><Relationship Id="rId36" Type="http://schemas.openxmlformats.org/officeDocument/2006/relationships/image" Target="media/image3.jpg"/><Relationship Id="rId17" Type="http://schemas.openxmlformats.org/officeDocument/2006/relationships/hyperlink" Target="https://drive.google.com/file/d/1TwEYh2pwJhDZo23mvCj8trlnAmF895y2/view?usp=drive_link" TargetMode="External"/><Relationship Id="rId39" Type="http://schemas.openxmlformats.org/officeDocument/2006/relationships/image" Target="media/image9.png"/><Relationship Id="rId16" Type="http://schemas.openxmlformats.org/officeDocument/2006/relationships/image" Target="media/image11.jpg"/><Relationship Id="rId38" Type="http://schemas.openxmlformats.org/officeDocument/2006/relationships/hyperlink" Target="https://docs.google.com/document/d/16XdUiauOVyhsQlvxFpNET38Wo68P_JYh/edit?usp=drive_link&amp;ouid=112417800496289406800&amp;rtpof=true&amp;sd=true" TargetMode="External"/><Relationship Id="rId19" Type="http://schemas.openxmlformats.org/officeDocument/2006/relationships/hyperlink" Target="https://drive.google.com/file/d/1ywXudOV2916oPE0MxVFjDSVml9s3FQJQ/view?usp=drive_link" TargetMode="External"/><Relationship Id="rId1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3EMABmuM/xWwFAeTqUmpJs6Ocw==">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2025-10-28T06:17:00.0000000Z</dcterms:created>
  <dc:creator>Lauro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0x010100CB2FDF7FDED380489A3869C0E0A1F71C</vt:lpwstr>
  </property>
  <property fmtid="{D5CDD505-2E9C-101B-9397-08002B2CF9AE}" pid="3" name="MediaServiceImageTags">
    <vt:lpwstr/>
  </property>
</Properties>
</file>