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Christian Paul Zevallos Medina</w:t>
      </w:r>
    </w:p>
    <w:p>
      <w:r>
        <w:rPr>
          <w:b/>
        </w:rPr>
        <w:t>DNI: 41587412 | Celular: +51 984125639</w:t>
        <w:br/>
      </w:r>
      <w:r>
        <w:t>Correo: christian.zevallos@yahoo.es | Ubicación: Callao</w:t>
        <w:br/>
      </w:r>
      <w:r>
        <w:t>Postulación: DATA-ENG-03 - Ingeniero de Datos (ETL / Big Data / Analytics) | Expectativa: S/ 7,500.00</w:t>
      </w:r>
    </w:p>
    <w:p>
      <w:pPr>
        <w:pStyle w:val="Heading2"/>
      </w:pPr>
      <w:r>
        <w:t>1. Resumen Ejecutivo</w:t>
      </w:r>
    </w:p>
    <w:p>
      <w:r>
        <w:t>Ingeniero/a con amplia experiencia en el sector tecnológico y foco en SQL avanzado, ETL Pentaho, Python básico. Enfocado/a en resultados, arquitectura limpia y soluciones de alto impacto para proyectos de misión crítica.</w:t>
      </w:r>
    </w:p>
    <w:p>
      <w:pPr>
        <w:pStyle w:val="Heading2"/>
      </w:pPr>
      <w:r>
        <w:t>2. Habilidades Técnicas</w:t>
      </w:r>
    </w:p>
    <w:p>
      <w:pPr>
        <w:pStyle w:val="ListBullet"/>
      </w:pPr>
      <w:r>
        <w:t>• Especialidad: SQL avanzado, ETL Pentaho, Python básico</w:t>
      </w:r>
    </w:p>
    <w:p>
      <w:pPr>
        <w:pStyle w:val="ListBullet"/>
      </w:pPr>
      <w:r>
        <w:t>• Metodologías y Herramientas: Git, Docker, CI/CD, Scrum, Clean Architecture</w:t>
      </w:r>
    </w:p>
    <w:p>
      <w:pPr>
        <w:pStyle w:val="Heading2"/>
      </w:pPr>
      <w:r>
        <w:t>3. Experiencia Laboral</w:t>
      </w:r>
    </w:p>
    <w:p>
      <w:r>
        <w:rPr>
          <w:b/>
        </w:rPr>
        <w:t>Ingeniero de Software Senior – Banco Continental Digital (2022 - Presente)</w:t>
        <w:br/>
      </w:r>
      <w:r>
        <w:t>• Responsable del desarrollo, mantenimiento y evolución de arquitecturas de software empresariales.</w:t>
        <w:br/>
      </w:r>
      <w:r>
        <w:t>• Automatización de pipelines y soporte a requerimientos de alto volumen.</w:t>
      </w:r>
    </w:p>
    <w:p>
      <w:r>
        <w:rPr>
          <w:b/>
        </w:rPr>
        <w:t>Consultor Técnico – Software Factory Latam (2019 - 2022)</w:t>
        <w:br/>
      </w:r>
      <w:r>
        <w:t>• Implementación de integraciones RESTful y modernización hacia microservicios.</w:t>
      </w:r>
    </w:p>
    <w:p>
      <w:pPr>
        <w:pStyle w:val="Heading2"/>
      </w:pPr>
      <w:r>
        <w:t>4. Educación y Certificaciones</w:t>
      </w:r>
    </w:p>
    <w:p>
      <w:r>
        <w:t>• Universidad Peruana de Ciencias Aplicadas (UPC) – Grado en Ingeniería</w:t>
      </w:r>
    </w:p>
    <w:p>
      <w:r>
        <w:t>• Idiomas: Español (Nativo), Inglés (Intermedio - Avanzado)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