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9457" w14:textId="3F053415" w:rsidR="00487256" w:rsidRPr="00A630AB" w:rsidRDefault="00D72CEE" w:rsidP="00493145">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ANEXO</w:t>
      </w:r>
      <w:r w:rsidR="002A596D" w:rsidRPr="00A630AB">
        <w:rPr>
          <w:rFonts w:ascii="Montserrat" w:eastAsia="Arial" w:hAnsi="Montserrat" w:cs="Arial"/>
          <w:b/>
          <w:color w:val="9F2241" w:themeColor="accent1"/>
          <w:sz w:val="20"/>
          <w:szCs w:val="20"/>
          <w:lang w:eastAsia="es-MX"/>
        </w:rPr>
        <w:t xml:space="preserve"> </w:t>
      </w:r>
      <w:r w:rsidR="00047271" w:rsidRPr="00A630AB">
        <w:rPr>
          <w:rFonts w:ascii="Montserrat" w:eastAsia="Arial" w:hAnsi="Montserrat" w:cs="Arial"/>
          <w:b/>
          <w:color w:val="9F2241" w:themeColor="accent1"/>
          <w:sz w:val="20"/>
          <w:szCs w:val="20"/>
          <w:lang w:eastAsia="es-MX"/>
        </w:rPr>
        <w:t>1</w:t>
      </w:r>
    </w:p>
    <w:p w14:paraId="1E4F941E" w14:textId="28C14C5D" w:rsidR="00487256" w:rsidRPr="00FE7ABE" w:rsidRDefault="0052541C" w:rsidP="0052541C">
      <w:pPr>
        <w:tabs>
          <w:tab w:val="center" w:pos="4419"/>
          <w:tab w:val="right" w:pos="8838"/>
        </w:tabs>
        <w:spacing w:line="240" w:lineRule="auto"/>
        <w:rPr>
          <w:rFonts w:ascii="Montserrat" w:eastAsia="Arial" w:hAnsi="Montserrat" w:cs="Arial"/>
          <w:b/>
          <w:bCs/>
          <w:sz w:val="20"/>
          <w:szCs w:val="20"/>
          <w:lang w:eastAsia="es-MX"/>
        </w:rPr>
      </w:pPr>
      <w:r w:rsidRPr="00047271">
        <w:rPr>
          <w:rFonts w:ascii="Montserrat" w:eastAsia="Arial" w:hAnsi="Montserrat" w:cs="Arial"/>
          <w:sz w:val="20"/>
          <w:szCs w:val="20"/>
          <w:lang w:eastAsia="es-MX"/>
        </w:rPr>
        <w:tab/>
      </w:r>
      <w:r w:rsidR="00DB0051" w:rsidRPr="00F320FD">
        <w:rPr>
          <w:rFonts w:ascii="Montserrat" w:eastAsia="Arial" w:hAnsi="Montserrat" w:cs="Arial"/>
          <w:b/>
          <w:bCs/>
          <w:sz w:val="20"/>
          <w:szCs w:val="20"/>
          <w:lang w:eastAsia="es-MX"/>
        </w:rPr>
        <w:t xml:space="preserve">E010 </w:t>
      </w:r>
      <w:r w:rsidR="00487256" w:rsidRPr="00F320FD">
        <w:rPr>
          <w:rFonts w:ascii="Montserrat" w:eastAsia="Arial" w:hAnsi="Montserrat" w:cs="Arial"/>
          <w:b/>
          <w:bCs/>
          <w:sz w:val="20"/>
          <w:szCs w:val="20"/>
          <w:lang w:eastAsia="es-MX"/>
        </w:rPr>
        <w:t>PROGRAMA</w:t>
      </w:r>
      <w:r w:rsidR="00041EFB" w:rsidRPr="00F320FD">
        <w:rPr>
          <w:rFonts w:ascii="Montserrat" w:eastAsia="Arial" w:hAnsi="Montserrat" w:cs="Arial"/>
          <w:b/>
          <w:bCs/>
          <w:sz w:val="20"/>
          <w:szCs w:val="20"/>
          <w:lang w:eastAsia="es-MX"/>
        </w:rPr>
        <w:t xml:space="preserve"> </w:t>
      </w:r>
      <w:r w:rsidR="009622A0" w:rsidRPr="00F320FD">
        <w:rPr>
          <w:rFonts w:ascii="Montserrat" w:eastAsia="Arial" w:hAnsi="Montserrat" w:cs="Arial"/>
          <w:b/>
          <w:bCs/>
          <w:sz w:val="20"/>
          <w:szCs w:val="20"/>
          <w:lang w:eastAsia="es-MX"/>
        </w:rPr>
        <w:t>DE SERVICIOS DE EDUCACIÓN SUPERIOR Y POSGRADO</w:t>
      </w:r>
      <w:r w:rsidRPr="00FE7ABE">
        <w:rPr>
          <w:rFonts w:ascii="Montserrat" w:eastAsia="Arial" w:hAnsi="Montserrat" w:cs="Arial"/>
          <w:b/>
          <w:bCs/>
          <w:sz w:val="20"/>
          <w:szCs w:val="20"/>
          <w:lang w:eastAsia="es-MX"/>
        </w:rPr>
        <w:tab/>
      </w:r>
    </w:p>
    <w:p w14:paraId="6DF1F373" w14:textId="3B8DEEBA" w:rsidR="00487256" w:rsidRPr="00047271" w:rsidRDefault="00487256" w:rsidP="00487256">
      <w:pPr>
        <w:spacing w:line="240" w:lineRule="auto"/>
        <w:jc w:val="center"/>
        <w:rPr>
          <w:rFonts w:ascii="Montserrat" w:eastAsia="Arial" w:hAnsi="Montserrat" w:cs="Arial"/>
          <w:sz w:val="20"/>
          <w:szCs w:val="20"/>
          <w:lang w:eastAsia="es-MX"/>
        </w:rPr>
      </w:pPr>
      <w:r w:rsidRPr="00047271">
        <w:rPr>
          <w:rFonts w:ascii="Montserrat" w:eastAsia="Arial" w:hAnsi="Montserrat" w:cs="Arial"/>
          <w:sz w:val="20"/>
          <w:szCs w:val="20"/>
          <w:lang w:eastAsia="es-MX"/>
        </w:rPr>
        <w:t>EJERCICIO FISCAL</w:t>
      </w:r>
      <w:r w:rsidR="00493145" w:rsidRPr="00047271">
        <w:rPr>
          <w:rFonts w:ascii="Montserrat" w:eastAsia="Arial" w:hAnsi="Montserrat" w:cs="Arial"/>
          <w:sz w:val="20"/>
          <w:szCs w:val="20"/>
          <w:lang w:eastAsia="es-MX"/>
        </w:rPr>
        <w:t xml:space="preserve"> </w:t>
      </w:r>
      <w:r w:rsidR="00493145" w:rsidRPr="00FE7ABE">
        <w:rPr>
          <w:rFonts w:ascii="Montserrat" w:eastAsia="Arial" w:hAnsi="Montserrat" w:cs="Arial"/>
          <w:b/>
          <w:bCs/>
          <w:sz w:val="20"/>
          <w:szCs w:val="20"/>
          <w:lang w:eastAsia="es-MX"/>
        </w:rPr>
        <w:t>2023</w:t>
      </w:r>
    </w:p>
    <w:p w14:paraId="76157796" w14:textId="6269C6A1" w:rsidR="00487256" w:rsidRPr="00A630AB" w:rsidRDefault="00487256" w:rsidP="00487256">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ACTA DE CONSTITUCIÓN</w:t>
      </w:r>
      <w:r w:rsidR="00D72CEE" w:rsidRPr="00A630AB">
        <w:rPr>
          <w:rFonts w:ascii="Montserrat" w:eastAsia="Arial" w:hAnsi="Montserrat" w:cs="Arial"/>
          <w:b/>
          <w:color w:val="9F2241" w:themeColor="accent1"/>
          <w:sz w:val="20"/>
          <w:szCs w:val="20"/>
          <w:lang w:eastAsia="es-MX"/>
        </w:rPr>
        <w:t xml:space="preserve"> DEL COMITÉ DE CONTRALORÍA SOCIAL</w:t>
      </w:r>
      <w:r w:rsidRPr="00A630AB">
        <w:rPr>
          <w:rFonts w:ascii="Montserrat" w:eastAsia="Arial" w:hAnsi="Montserrat" w:cs="Arial"/>
          <w:b/>
          <w:color w:val="9F2241" w:themeColor="accent1"/>
          <w:sz w:val="20"/>
          <w:szCs w:val="20"/>
          <w:lang w:eastAsia="es-MX"/>
        </w:rPr>
        <w:t xml:space="preserve"> </w:t>
      </w:r>
    </w:p>
    <w:tbl>
      <w:tblPr>
        <w:tblW w:w="8771" w:type="dxa"/>
        <w:jc w:val="center"/>
        <w:tblCellMar>
          <w:left w:w="70" w:type="dxa"/>
          <w:right w:w="70" w:type="dxa"/>
        </w:tblCellMar>
        <w:tblLook w:val="04A0" w:firstRow="1" w:lastRow="0" w:firstColumn="1" w:lastColumn="0" w:noHBand="0" w:noVBand="1"/>
      </w:tblPr>
      <w:tblGrid>
        <w:gridCol w:w="8771"/>
      </w:tblGrid>
      <w:tr w:rsidR="00493145" w:rsidRPr="00047271" w14:paraId="24C78D72"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4E4B384" w14:textId="77777777" w:rsidR="00493145" w:rsidRPr="00047271" w:rsidRDefault="00493145"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Fecha de Constitución </w:t>
            </w:r>
          </w:p>
        </w:tc>
      </w:tr>
      <w:tr w:rsidR="00493145" w:rsidRPr="00047271" w14:paraId="7974C58D"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4A45F92B" w14:textId="77777777" w:rsidR="00493145" w:rsidRPr="00047271" w:rsidRDefault="00493145"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755E3B6E"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554E83D"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Domicilio donde se constituye el Comité: </w:t>
            </w:r>
          </w:p>
        </w:tc>
      </w:tr>
      <w:tr w:rsidR="00493145" w:rsidRPr="00047271" w14:paraId="28AF4CE2"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13BF305E"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8253F8F" w14:textId="77777777" w:rsidR="00487256" w:rsidRPr="00047271" w:rsidRDefault="00487256" w:rsidP="00487256">
      <w:pPr>
        <w:spacing w:line="240" w:lineRule="auto"/>
        <w:rPr>
          <w:rFonts w:ascii="Montserrat" w:eastAsia="Arial" w:hAnsi="Montserrat" w:cs="Arial"/>
          <w:i/>
          <w:sz w:val="20"/>
          <w:szCs w:val="20"/>
          <w:lang w:eastAsia="es-MX"/>
        </w:rPr>
      </w:pPr>
    </w:p>
    <w:tbl>
      <w:tblPr>
        <w:tblW w:w="8784" w:type="dxa"/>
        <w:jc w:val="center"/>
        <w:tblCellMar>
          <w:left w:w="70" w:type="dxa"/>
          <w:right w:w="70" w:type="dxa"/>
        </w:tblCellMar>
        <w:tblLook w:val="04A0" w:firstRow="1" w:lastRow="0" w:firstColumn="1" w:lastColumn="0" w:noHBand="0" w:noVBand="1"/>
      </w:tblPr>
      <w:tblGrid>
        <w:gridCol w:w="8784"/>
      </w:tblGrid>
      <w:tr w:rsidR="00493145" w:rsidRPr="00047271" w14:paraId="0309F03C" w14:textId="3DFD4DEB"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7804396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Nombre del Comité de Contraloría Social</w:t>
            </w:r>
          </w:p>
        </w:tc>
      </w:tr>
      <w:tr w:rsidR="00493145" w:rsidRPr="00047271" w14:paraId="112147FA" w14:textId="3F558515"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2F51D8F5"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2FA08056" w14:textId="6727A863"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44D303D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Clave de Registro </w:t>
            </w:r>
          </w:p>
        </w:tc>
      </w:tr>
      <w:tr w:rsidR="00493145" w:rsidRPr="00047271" w14:paraId="5239FA1A" w14:textId="2EAC9C82"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3B682D7F"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FE790E7" w14:textId="77777777" w:rsidR="00487256" w:rsidRPr="00047271" w:rsidRDefault="00487256" w:rsidP="00487256">
      <w:pPr>
        <w:spacing w:line="240" w:lineRule="auto"/>
        <w:rPr>
          <w:rFonts w:ascii="Montserrat" w:eastAsia="Arial" w:hAnsi="Montserrat" w:cs="Arial"/>
          <w:i/>
          <w:sz w:val="20"/>
          <w:szCs w:val="20"/>
          <w:lang w:eastAsia="es-MX"/>
        </w:rPr>
      </w:pPr>
    </w:p>
    <w:p w14:paraId="21AEEF2C" w14:textId="7485A657"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 xml:space="preserve">DATOS </w:t>
      </w:r>
      <w:r w:rsidRPr="00F320FD">
        <w:rPr>
          <w:rFonts w:ascii="Montserrat" w:eastAsia="Arial" w:hAnsi="Montserrat" w:cs="Arial"/>
          <w:b/>
          <w:color w:val="9F2241" w:themeColor="accent1"/>
          <w:sz w:val="20"/>
          <w:szCs w:val="20"/>
          <w:lang w:eastAsia="es-MX"/>
        </w:rPr>
        <w:t>DE</w:t>
      </w:r>
      <w:r w:rsidR="00DB0051" w:rsidRPr="00F320FD">
        <w:rPr>
          <w:rFonts w:ascii="Montserrat" w:eastAsia="Arial" w:hAnsi="Montserrat" w:cs="Arial"/>
          <w:b/>
          <w:color w:val="9F2241" w:themeColor="accent1"/>
          <w:sz w:val="20"/>
          <w:szCs w:val="20"/>
          <w:lang w:eastAsia="es-MX"/>
        </w:rPr>
        <w:t xml:space="preserve"> </w:t>
      </w:r>
      <w:r w:rsidRPr="00F320FD">
        <w:rPr>
          <w:rFonts w:ascii="Montserrat" w:eastAsia="Arial" w:hAnsi="Montserrat" w:cs="Arial"/>
          <w:b/>
          <w:color w:val="9F2241" w:themeColor="accent1"/>
          <w:sz w:val="20"/>
          <w:szCs w:val="20"/>
          <w:lang w:eastAsia="es-MX"/>
        </w:rPr>
        <w:t>L</w:t>
      </w:r>
      <w:r w:rsidR="00DB0051" w:rsidRPr="00F320FD">
        <w:rPr>
          <w:rFonts w:ascii="Montserrat" w:eastAsia="Arial" w:hAnsi="Montserrat" w:cs="Arial"/>
          <w:b/>
          <w:color w:val="9F2241" w:themeColor="accent1"/>
          <w:sz w:val="20"/>
          <w:szCs w:val="20"/>
          <w:lang w:eastAsia="es-MX"/>
        </w:rPr>
        <w:t>OS</w:t>
      </w:r>
      <w:r w:rsidR="00493145" w:rsidRPr="00F320FD">
        <w:rPr>
          <w:rFonts w:ascii="Montserrat" w:eastAsia="Arial" w:hAnsi="Montserrat" w:cs="Arial"/>
          <w:b/>
          <w:color w:val="9F2241" w:themeColor="accent1"/>
          <w:sz w:val="20"/>
          <w:szCs w:val="20"/>
          <w:lang w:eastAsia="es-MX"/>
        </w:rPr>
        <w:t xml:space="preserve"> </w:t>
      </w:r>
      <w:r w:rsidRPr="00F320FD">
        <w:rPr>
          <w:rFonts w:ascii="Montserrat" w:eastAsia="Arial" w:hAnsi="Montserrat" w:cs="Arial"/>
          <w:b/>
          <w:color w:val="9F2241" w:themeColor="accent1"/>
          <w:sz w:val="20"/>
          <w:szCs w:val="20"/>
          <w:lang w:eastAsia="es-MX"/>
        </w:rPr>
        <w:t>APOYOS</w:t>
      </w:r>
      <w:r w:rsidR="00493145" w:rsidRPr="00F320FD">
        <w:rPr>
          <w:rFonts w:ascii="Montserrat" w:eastAsia="Arial" w:hAnsi="Montserrat" w:cs="Arial"/>
          <w:b/>
          <w:color w:val="9F2241" w:themeColor="accent1"/>
          <w:sz w:val="20"/>
          <w:szCs w:val="20"/>
          <w:lang w:eastAsia="es-MX"/>
        </w:rPr>
        <w:t xml:space="preserve"> </w:t>
      </w:r>
      <w:r w:rsidRPr="00A630AB">
        <w:rPr>
          <w:rFonts w:ascii="Montserrat" w:eastAsia="Arial" w:hAnsi="Montserrat" w:cs="Arial"/>
          <w:b/>
          <w:color w:val="9F2241" w:themeColor="accent1"/>
          <w:sz w:val="20"/>
          <w:szCs w:val="20"/>
          <w:lang w:eastAsia="es-MX"/>
        </w:rPr>
        <w:t xml:space="preserve">DEL PROGRAMA </w:t>
      </w:r>
    </w:p>
    <w:tbl>
      <w:tblPr>
        <w:tblW w:w="8789" w:type="dxa"/>
        <w:tblInd w:w="-5" w:type="dxa"/>
        <w:tblCellMar>
          <w:left w:w="70" w:type="dxa"/>
          <w:right w:w="70" w:type="dxa"/>
        </w:tblCellMar>
        <w:tblLook w:val="04A0" w:firstRow="1" w:lastRow="0" w:firstColumn="1" w:lastColumn="0" w:noHBand="0" w:noVBand="1"/>
      </w:tblPr>
      <w:tblGrid>
        <w:gridCol w:w="3686"/>
        <w:gridCol w:w="5103"/>
      </w:tblGrid>
      <w:tr w:rsidR="00487256" w:rsidRPr="00047271" w14:paraId="7C9FE6EE" w14:textId="77777777" w:rsidTr="00493145">
        <w:trPr>
          <w:trHeight w:val="386"/>
        </w:trPr>
        <w:tc>
          <w:tcPr>
            <w:tcW w:w="3686"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4F1A2B33" w14:textId="3E7C70FA" w:rsidR="00487256" w:rsidRPr="00A434DF"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F320FD">
              <w:rPr>
                <w:rFonts w:ascii="Montserrat" w:eastAsia="Arial" w:hAnsi="Montserrat" w:cs="Times New Roman"/>
                <w:b/>
                <w:bCs/>
                <w:color w:val="FFFFFF" w:themeColor="background1"/>
                <w:sz w:val="20"/>
                <w:szCs w:val="20"/>
                <w:lang w:eastAsia="es-MX"/>
              </w:rPr>
              <w:t xml:space="preserve">Apoyo: </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39F8108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p>
        </w:tc>
      </w:tr>
      <w:tr w:rsidR="00487256" w:rsidRPr="00047271" w14:paraId="050AFE16" w14:textId="77777777" w:rsidTr="00493145">
        <w:trPr>
          <w:trHeight w:val="418"/>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6B4661"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Objetivo General: </w:t>
            </w:r>
          </w:p>
        </w:tc>
        <w:tc>
          <w:tcPr>
            <w:tcW w:w="5103" w:type="dxa"/>
            <w:tcBorders>
              <w:top w:val="nil"/>
              <w:left w:val="nil"/>
              <w:bottom w:val="single" w:sz="4" w:space="0" w:color="auto"/>
              <w:right w:val="single" w:sz="4" w:space="0" w:color="auto"/>
            </w:tcBorders>
            <w:shd w:val="clear" w:color="auto" w:fill="auto"/>
            <w:noWrap/>
            <w:vAlign w:val="center"/>
            <w:hideMark/>
          </w:tcPr>
          <w:p w14:paraId="3777ABE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323C501" w14:textId="77777777" w:rsidTr="00493145">
        <w:trPr>
          <w:trHeight w:val="41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C24FD0" w14:textId="77777777" w:rsidR="00487256" w:rsidRPr="00047271"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 (calle, numero, colonia, Código postal)</w:t>
            </w:r>
          </w:p>
        </w:tc>
        <w:tc>
          <w:tcPr>
            <w:tcW w:w="5103" w:type="dxa"/>
            <w:tcBorders>
              <w:top w:val="nil"/>
              <w:left w:val="nil"/>
              <w:bottom w:val="single" w:sz="4" w:space="0" w:color="auto"/>
              <w:right w:val="single" w:sz="4" w:space="0" w:color="auto"/>
            </w:tcBorders>
            <w:shd w:val="clear" w:color="auto" w:fill="auto"/>
            <w:noWrap/>
            <w:vAlign w:val="center"/>
            <w:hideMark/>
          </w:tcPr>
          <w:p w14:paraId="667C8C6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FEA7630" w14:textId="77777777" w:rsidTr="00493145">
        <w:trPr>
          <w:trHeight w:val="416"/>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E4992EE"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Localidad:</w:t>
            </w:r>
          </w:p>
        </w:tc>
        <w:tc>
          <w:tcPr>
            <w:tcW w:w="5103" w:type="dxa"/>
            <w:tcBorders>
              <w:top w:val="nil"/>
              <w:left w:val="nil"/>
              <w:bottom w:val="single" w:sz="4" w:space="0" w:color="auto"/>
              <w:right w:val="single" w:sz="4" w:space="0" w:color="auto"/>
            </w:tcBorders>
            <w:shd w:val="clear" w:color="auto" w:fill="auto"/>
            <w:noWrap/>
            <w:vAlign w:val="center"/>
            <w:hideMark/>
          </w:tcPr>
          <w:p w14:paraId="0796669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54A194FE" w14:textId="77777777" w:rsidTr="00493145">
        <w:trPr>
          <w:trHeight w:val="422"/>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0C4E647"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Municipio:</w:t>
            </w:r>
          </w:p>
        </w:tc>
        <w:tc>
          <w:tcPr>
            <w:tcW w:w="5103" w:type="dxa"/>
            <w:tcBorders>
              <w:top w:val="nil"/>
              <w:left w:val="nil"/>
              <w:bottom w:val="single" w:sz="4" w:space="0" w:color="auto"/>
              <w:right w:val="single" w:sz="4" w:space="0" w:color="auto"/>
            </w:tcBorders>
            <w:shd w:val="clear" w:color="auto" w:fill="auto"/>
            <w:noWrap/>
            <w:vAlign w:val="center"/>
            <w:hideMark/>
          </w:tcPr>
          <w:p w14:paraId="2CC31FA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43F9B7B" w14:textId="77777777" w:rsidTr="00493145">
        <w:trPr>
          <w:trHeight w:val="40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DDB9E0"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Estado:</w:t>
            </w:r>
          </w:p>
        </w:tc>
        <w:tc>
          <w:tcPr>
            <w:tcW w:w="5103" w:type="dxa"/>
            <w:tcBorders>
              <w:top w:val="nil"/>
              <w:left w:val="nil"/>
              <w:bottom w:val="single" w:sz="4" w:space="0" w:color="auto"/>
              <w:right w:val="single" w:sz="4" w:space="0" w:color="auto"/>
            </w:tcBorders>
            <w:shd w:val="clear" w:color="auto" w:fill="auto"/>
            <w:noWrap/>
            <w:vAlign w:val="center"/>
            <w:hideMark/>
          </w:tcPr>
          <w:p w14:paraId="3630ABE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2E07A2A" w14:textId="77777777" w:rsidTr="00493145">
        <w:trPr>
          <w:trHeight w:val="433"/>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73C7A01" w14:textId="220F2A74" w:rsidR="00487256" w:rsidRPr="00F320FD"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F320FD">
              <w:rPr>
                <w:rFonts w:ascii="Montserrat" w:eastAsia="Arial" w:hAnsi="Montserrat" w:cs="Times New Roman"/>
                <w:b/>
                <w:bCs/>
                <w:color w:val="FFFFFF" w:themeColor="background1"/>
                <w:sz w:val="20"/>
                <w:szCs w:val="20"/>
                <w:lang w:eastAsia="es-MX"/>
              </w:rPr>
              <w:t>Monto del apoyo:</w:t>
            </w:r>
          </w:p>
        </w:tc>
        <w:tc>
          <w:tcPr>
            <w:tcW w:w="5103" w:type="dxa"/>
            <w:tcBorders>
              <w:top w:val="nil"/>
              <w:left w:val="nil"/>
              <w:bottom w:val="single" w:sz="4" w:space="0" w:color="auto"/>
              <w:right w:val="single" w:sz="4" w:space="0" w:color="auto"/>
            </w:tcBorders>
            <w:shd w:val="clear" w:color="auto" w:fill="auto"/>
            <w:noWrap/>
            <w:vAlign w:val="center"/>
            <w:hideMark/>
          </w:tcPr>
          <w:p w14:paraId="0621344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756BAAEB" w14:textId="77777777" w:rsidTr="00493145">
        <w:trPr>
          <w:trHeight w:val="619"/>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8BB7154" w14:textId="30A6DF77" w:rsidR="00487256" w:rsidRPr="00F320FD"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F320FD">
              <w:rPr>
                <w:rFonts w:ascii="Montserrat" w:eastAsia="Arial" w:hAnsi="Montserrat" w:cs="Times New Roman"/>
                <w:b/>
                <w:bCs/>
                <w:color w:val="FFFFFF" w:themeColor="background1"/>
                <w:sz w:val="20"/>
                <w:szCs w:val="20"/>
                <w:lang w:eastAsia="es-MX"/>
              </w:rPr>
              <w:t>Duración de</w:t>
            </w:r>
            <w:r w:rsidR="00DB0051" w:rsidRPr="00F320FD">
              <w:rPr>
                <w:rFonts w:ascii="Montserrat" w:eastAsia="Arial" w:hAnsi="Montserrat" w:cs="Times New Roman"/>
                <w:b/>
                <w:bCs/>
                <w:color w:val="FFFFFF" w:themeColor="background1"/>
                <w:sz w:val="20"/>
                <w:szCs w:val="20"/>
                <w:lang w:eastAsia="es-MX"/>
              </w:rPr>
              <w:t>l</w:t>
            </w:r>
            <w:r w:rsidRPr="00F320FD">
              <w:rPr>
                <w:rFonts w:ascii="Montserrat" w:eastAsia="Arial" w:hAnsi="Montserrat" w:cs="Times New Roman"/>
                <w:b/>
                <w:bCs/>
                <w:color w:val="FFFFFF" w:themeColor="background1"/>
                <w:sz w:val="20"/>
                <w:szCs w:val="20"/>
                <w:lang w:eastAsia="es-MX"/>
              </w:rPr>
              <w:t xml:space="preserve"> apoyo </w:t>
            </w:r>
          </w:p>
        </w:tc>
        <w:tc>
          <w:tcPr>
            <w:tcW w:w="5103" w:type="dxa"/>
            <w:tcBorders>
              <w:top w:val="nil"/>
              <w:left w:val="nil"/>
              <w:bottom w:val="single" w:sz="4" w:space="0" w:color="auto"/>
              <w:right w:val="single" w:sz="4" w:space="0" w:color="auto"/>
            </w:tcBorders>
            <w:shd w:val="clear" w:color="auto" w:fill="auto"/>
            <w:noWrap/>
            <w:vAlign w:val="center"/>
            <w:hideMark/>
          </w:tcPr>
          <w:p w14:paraId="09F775B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3E88F77A" w14:textId="77777777" w:rsidR="00487256" w:rsidRPr="00047271" w:rsidRDefault="00487256" w:rsidP="00487256">
      <w:pPr>
        <w:spacing w:line="240" w:lineRule="auto"/>
        <w:rPr>
          <w:rFonts w:ascii="Montserrat" w:eastAsia="Arial" w:hAnsi="Montserrat" w:cs="Arial"/>
          <w:b/>
          <w:color w:val="C00000"/>
          <w:sz w:val="20"/>
          <w:szCs w:val="20"/>
          <w:lang w:eastAsia="es-MX"/>
        </w:rPr>
      </w:pPr>
    </w:p>
    <w:p w14:paraId="278AD1C6" w14:textId="77777777"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 Y COMPROMISOS DEL COMITÉ DE CONTRALORÍA SOCIAL</w:t>
      </w:r>
    </w:p>
    <w:p w14:paraId="139E533A" w14:textId="77777777" w:rsidR="00487256" w:rsidRPr="00A630AB" w:rsidRDefault="00487256" w:rsidP="00487256">
      <w:pPr>
        <w:spacing w:line="240" w:lineRule="auto"/>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w:t>
      </w:r>
    </w:p>
    <w:p w14:paraId="3BEB97AF"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Solicitar Información</w:t>
      </w:r>
    </w:p>
    <w:p w14:paraId="5826F694"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 xml:space="preserve">Vigilar que: </w:t>
      </w:r>
    </w:p>
    <w:p w14:paraId="69CE7C15" w14:textId="2DB5C067" w:rsidR="00487256" w:rsidRDefault="00487256" w:rsidP="00487256">
      <w:pPr>
        <w:numPr>
          <w:ilvl w:val="0"/>
          <w:numId w:val="1"/>
        </w:numPr>
        <w:pBdr>
          <w:top w:val="nil"/>
          <w:left w:val="nil"/>
          <w:bottom w:val="nil"/>
          <w:right w:val="nil"/>
          <w:between w:val="nil"/>
        </w:pBdr>
        <w:spacing w:after="0" w:line="240" w:lineRule="auto"/>
        <w:contextualSpacing/>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Se difunda información suficiente, veraz y oportuna sobre la operación del Programa. </w:t>
      </w:r>
    </w:p>
    <w:p w14:paraId="30A30D28" w14:textId="77777777" w:rsidR="00271C9F" w:rsidRPr="00047271" w:rsidRDefault="00271C9F" w:rsidP="00271C9F">
      <w:pPr>
        <w:pBdr>
          <w:top w:val="nil"/>
          <w:left w:val="nil"/>
          <w:bottom w:val="nil"/>
          <w:right w:val="nil"/>
          <w:between w:val="nil"/>
        </w:pBdr>
        <w:spacing w:after="0" w:line="240" w:lineRule="auto"/>
        <w:ind w:left="720"/>
        <w:contextualSpacing/>
        <w:rPr>
          <w:rFonts w:ascii="Montserrat" w:eastAsia="Arial" w:hAnsi="Montserrat" w:cs="Arial"/>
          <w:color w:val="000000"/>
          <w:sz w:val="20"/>
          <w:szCs w:val="20"/>
          <w:lang w:eastAsia="es-MX"/>
        </w:rPr>
      </w:pPr>
    </w:p>
    <w:p w14:paraId="317B162F" w14:textId="77777777"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lastRenderedPageBreak/>
        <w:t xml:space="preserve">Los/as beneficiarios/as cumplan con los requisitos para tener ese carácter. </w:t>
      </w:r>
    </w:p>
    <w:p w14:paraId="5A0ED9C5" w14:textId="2899F108" w:rsidR="00487256" w:rsidRPr="00F320FD"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Se cum</w:t>
      </w:r>
      <w:r w:rsidRPr="00F320FD">
        <w:rPr>
          <w:rFonts w:ascii="Montserrat" w:eastAsia="Arial" w:hAnsi="Montserrat" w:cs="Arial"/>
          <w:color w:val="000000"/>
          <w:sz w:val="20"/>
          <w:szCs w:val="20"/>
          <w:lang w:eastAsia="es-MX"/>
        </w:rPr>
        <w:t xml:space="preserve">pla con los períodos de ejecución de la entrega de los apoyos. </w:t>
      </w:r>
    </w:p>
    <w:p w14:paraId="06C54C76" w14:textId="77777777" w:rsidR="00487256" w:rsidRPr="00F320FD"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F320FD">
        <w:rPr>
          <w:rFonts w:ascii="Montserrat" w:eastAsia="Arial" w:hAnsi="Montserrat" w:cs="Arial"/>
          <w:color w:val="000000"/>
          <w:sz w:val="20"/>
          <w:szCs w:val="20"/>
          <w:lang w:eastAsia="es-MX"/>
        </w:rPr>
        <w:t xml:space="preserve">El programa no se utilice con fines políticos, electorales, de lucro u otros distintos al objeto del programa. </w:t>
      </w:r>
    </w:p>
    <w:p w14:paraId="5A1301F0" w14:textId="77777777" w:rsidR="00487256" w:rsidRPr="00F320FD"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F320FD">
        <w:rPr>
          <w:rFonts w:ascii="Montserrat" w:eastAsia="Arial" w:hAnsi="Montserrat" w:cs="Arial"/>
          <w:color w:val="000000"/>
          <w:sz w:val="20"/>
          <w:szCs w:val="20"/>
          <w:lang w:eastAsia="es-MX"/>
        </w:rPr>
        <w:t>El programa no sea aplicado afectando la igualdad entre mujeres y hombres.</w:t>
      </w:r>
    </w:p>
    <w:p w14:paraId="263E416F" w14:textId="7642E0FD" w:rsidR="00487256" w:rsidRPr="00F320FD"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F320FD">
        <w:rPr>
          <w:rFonts w:ascii="Montserrat" w:eastAsia="Arial" w:hAnsi="Montserrat" w:cs="Arial"/>
          <w:color w:val="000000"/>
          <w:sz w:val="20"/>
          <w:szCs w:val="20"/>
          <w:lang w:eastAsia="es-MX"/>
        </w:rPr>
        <w:t xml:space="preserve">El ejercicio de los recursos públicos para los apoyos sea oportuno transparente y con apego a lo establecido en las reglas de operación. </w:t>
      </w:r>
    </w:p>
    <w:p w14:paraId="3D6112B8" w14:textId="45775720" w:rsidR="00487256" w:rsidRPr="00F320FD"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F320FD">
        <w:rPr>
          <w:rFonts w:ascii="Montserrat" w:eastAsia="Arial" w:hAnsi="Montserrat" w:cs="Arial"/>
          <w:color w:val="000000"/>
          <w:sz w:val="20"/>
          <w:szCs w:val="20"/>
          <w:lang w:eastAsia="es-MX"/>
        </w:rPr>
        <w:t>Exista documentación comprobatoria del ejercicio de los recursos públicos y de la entrega de apoyos.</w:t>
      </w:r>
    </w:p>
    <w:p w14:paraId="5017FD0D" w14:textId="1CA6092E" w:rsidR="00487256" w:rsidRPr="00F320FD" w:rsidRDefault="00487256"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color w:val="000000"/>
          <w:sz w:val="20"/>
          <w:szCs w:val="20"/>
          <w:lang w:eastAsia="es-MX"/>
        </w:rPr>
      </w:pPr>
      <w:bookmarkStart w:id="0" w:name="_heading=h.gjdgxs" w:colFirst="0" w:colLast="0"/>
      <w:bookmarkEnd w:id="0"/>
      <w:r w:rsidRPr="00F320FD">
        <w:rPr>
          <w:rFonts w:ascii="Montserrat" w:eastAsia="Arial" w:hAnsi="Montserrat" w:cs="Arial"/>
          <w:color w:val="000000"/>
          <w:sz w:val="20"/>
          <w:szCs w:val="20"/>
          <w:lang w:eastAsia="es-MX"/>
        </w:rPr>
        <w:t>Las autoridades competentes den atención a las quejas y denuncias relacionadas con el programa.</w:t>
      </w:r>
    </w:p>
    <w:p w14:paraId="28BAED4C" w14:textId="6C5B43D5" w:rsidR="00DE6190" w:rsidRPr="00F320FD" w:rsidRDefault="00DE6190"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b/>
          <w:color w:val="000000"/>
          <w:sz w:val="20"/>
          <w:szCs w:val="20"/>
          <w:lang w:eastAsia="es-MX"/>
        </w:rPr>
      </w:pPr>
      <w:r w:rsidRPr="00F320FD">
        <w:rPr>
          <w:rFonts w:ascii="Montserrat" w:eastAsia="Arial" w:hAnsi="Montserrat" w:cs="Arial"/>
          <w:b/>
          <w:color w:val="000000"/>
          <w:sz w:val="20"/>
          <w:szCs w:val="20"/>
          <w:lang w:eastAsia="es-MX"/>
        </w:rPr>
        <w:t>(describir las demás que considere necesarios)</w:t>
      </w:r>
    </w:p>
    <w:p w14:paraId="4353BE41" w14:textId="432279C3" w:rsidR="00487256" w:rsidRPr="00047271" w:rsidRDefault="00487256" w:rsidP="00DE6190">
      <w:pPr>
        <w:pBdr>
          <w:top w:val="nil"/>
          <w:left w:val="nil"/>
          <w:bottom w:val="nil"/>
          <w:right w:val="nil"/>
          <w:between w:val="nil"/>
        </w:pBdr>
        <w:spacing w:line="240" w:lineRule="auto"/>
        <w:ind w:left="360"/>
        <w:contextualSpacing/>
        <w:jc w:val="both"/>
        <w:rPr>
          <w:rFonts w:ascii="Montserrat" w:eastAsia="Arial" w:hAnsi="Montserrat" w:cs="Arial"/>
          <w:color w:val="C00000"/>
          <w:sz w:val="20"/>
          <w:szCs w:val="20"/>
          <w:lang w:eastAsia="es-MX"/>
        </w:rPr>
      </w:pPr>
    </w:p>
    <w:p w14:paraId="7EB697FB" w14:textId="77777777" w:rsidR="00487256" w:rsidRPr="00A630AB"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 xml:space="preserve">Mecanismos e instrumentos que utilizará para el ejercicio de sus actividades: </w:t>
      </w:r>
    </w:p>
    <w:p w14:paraId="3DF16641" w14:textId="77777777" w:rsidR="00487256" w:rsidRPr="00A630AB"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p>
    <w:p w14:paraId="486FD771" w14:textId="51114563" w:rsidR="00487256" w:rsidRPr="00F320FD"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F320FD">
        <w:rPr>
          <w:rFonts w:ascii="Montserrat" w:eastAsia="Arial" w:hAnsi="Montserrat" w:cs="Arial"/>
          <w:b/>
          <w:color w:val="000000"/>
          <w:sz w:val="20"/>
          <w:szCs w:val="20"/>
          <w:lang w:eastAsia="es-MX"/>
        </w:rPr>
        <w:t>(describir los mecanismos e instrumentos que utilizará para el ejercicio de sus actividades)</w:t>
      </w:r>
    </w:p>
    <w:p w14:paraId="05A8E34B" w14:textId="77777777" w:rsidR="00487256" w:rsidRPr="00F320FD"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3B247489" w14:textId="77777777" w:rsidR="00487256" w:rsidRPr="00F320FD"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r w:rsidRPr="00F320FD">
        <w:rPr>
          <w:rFonts w:ascii="Montserrat" w:eastAsia="Arial" w:hAnsi="Montserrat" w:cs="Arial"/>
          <w:b/>
          <w:color w:val="000000"/>
          <w:sz w:val="20"/>
          <w:szCs w:val="20"/>
          <w:lang w:eastAsia="es-MX"/>
        </w:rPr>
        <w:t xml:space="preserve">Documentación que acredita la calidad de Beneficiario: </w:t>
      </w:r>
    </w:p>
    <w:p w14:paraId="4F0D4D6E" w14:textId="0CF2F456" w:rsidR="00487256" w:rsidRPr="00F320FD"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5F9448CE" w14:textId="275A302E" w:rsidR="00DE6190" w:rsidRPr="00047271"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F320FD">
        <w:rPr>
          <w:rFonts w:ascii="Montserrat" w:eastAsia="Arial" w:hAnsi="Montserrat" w:cs="Arial"/>
          <w:b/>
          <w:color w:val="000000"/>
          <w:sz w:val="20"/>
          <w:szCs w:val="20"/>
          <w:lang w:eastAsia="es-MX"/>
        </w:rPr>
        <w:t>(describir la documentación que acredita la calidad de Beneficiario)</w:t>
      </w:r>
    </w:p>
    <w:p w14:paraId="4C605CE3" w14:textId="77777777"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color w:val="000000"/>
          <w:sz w:val="20"/>
          <w:szCs w:val="20"/>
          <w:lang w:eastAsia="es-MX"/>
        </w:rPr>
      </w:pPr>
    </w:p>
    <w:p w14:paraId="27D8534C" w14:textId="474FAD34" w:rsidR="00487256" w:rsidRPr="00047271" w:rsidRDefault="00487256" w:rsidP="00493145">
      <w:pPr>
        <w:pBdr>
          <w:top w:val="nil"/>
          <w:left w:val="nil"/>
          <w:bottom w:val="nil"/>
          <w:right w:val="nil"/>
          <w:between w:val="nil"/>
        </w:pBdr>
        <w:spacing w:after="0" w:line="240" w:lineRule="auto"/>
        <w:contextualSpacing/>
        <w:jc w:val="both"/>
        <w:rPr>
          <w:rFonts w:ascii="Montserrat" w:eastAsia="Arial" w:hAnsi="Montserrat" w:cs="Arial"/>
          <w:sz w:val="20"/>
          <w:szCs w:val="20"/>
          <w:lang w:eastAsia="es-MX"/>
        </w:rPr>
      </w:pPr>
      <w:r w:rsidRPr="00047271">
        <w:rPr>
          <w:rFonts w:ascii="Montserrat" w:eastAsia="Arial" w:hAnsi="Montserrat" w:cs="Arial"/>
          <w:sz w:val="20"/>
          <w:szCs w:val="20"/>
          <w:lang w:eastAsia="es-MX"/>
        </w:rPr>
        <w:t>De conformidad a la elección de beneficiarios/as el Comité de Contraloría Social estará integrada por:</w:t>
      </w:r>
    </w:p>
    <w:p w14:paraId="56B46E98" w14:textId="77777777" w:rsidR="00493145" w:rsidRPr="00047271" w:rsidRDefault="00493145" w:rsidP="00487256">
      <w:pPr>
        <w:pBdr>
          <w:top w:val="nil"/>
          <w:left w:val="nil"/>
          <w:bottom w:val="nil"/>
          <w:right w:val="nil"/>
          <w:between w:val="nil"/>
        </w:pBdr>
        <w:spacing w:after="0" w:line="240" w:lineRule="auto"/>
        <w:ind w:left="360"/>
        <w:contextualSpacing/>
        <w:jc w:val="both"/>
        <w:rPr>
          <w:rFonts w:ascii="Montserrat" w:eastAsia="Arial" w:hAnsi="Montserrat" w:cs="Arial"/>
          <w:b/>
          <w:color w:val="C00000"/>
          <w:sz w:val="20"/>
          <w:szCs w:val="20"/>
          <w:lang w:eastAsia="es-MX"/>
        </w:rPr>
      </w:pPr>
    </w:p>
    <w:p w14:paraId="3100547D" w14:textId="77777777" w:rsidR="00487256" w:rsidRPr="00A630AB" w:rsidRDefault="00487256" w:rsidP="00487256">
      <w:pPr>
        <w:numPr>
          <w:ilvl w:val="0"/>
          <w:numId w:val="3"/>
        </w:numPr>
        <w:spacing w:line="240" w:lineRule="auto"/>
        <w:contextualSpacing/>
        <w:jc w:val="both"/>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INTEGRANTES DEL COMITÉ DE CONTRALORÍA SOCIAL</w:t>
      </w:r>
    </w:p>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09F34EA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74B61CF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983377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F56694"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61D63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4091BC6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43879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E6D0738"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27BAC5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DE9B7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0B498B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B52C86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09A39D8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3FEF6E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2751D6A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EE54CA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DE2E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3AAA35F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7339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DBA692D" w14:textId="01B98A0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6361BA4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0D335A1"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05465D3" w14:textId="1D6824FB" w:rsidR="00487256" w:rsidRPr="00047271" w:rsidRDefault="00487256" w:rsidP="00493145">
            <w:pPr>
              <w:spacing w:after="0" w:line="240" w:lineRule="auto"/>
              <w:jc w:val="center"/>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13DC3BE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BD437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4D3291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C00E9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2F32A59"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45AC3D7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A51A88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FBFB4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0AE4104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38855B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9BAD4A6"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6F7CD87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299A2251"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4D589F"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724DB15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p w14:paraId="76CFD74F"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tbl>
      <w:tblPr>
        <w:tblpPr w:leftFromText="141" w:rightFromText="141" w:horzAnchor="margin" w:tblpY="476"/>
        <w:tblW w:w="9154" w:type="dxa"/>
        <w:tblCellMar>
          <w:left w:w="70" w:type="dxa"/>
          <w:right w:w="70" w:type="dxa"/>
        </w:tblCellMar>
        <w:tblLook w:val="04A0" w:firstRow="1" w:lastRow="0" w:firstColumn="1" w:lastColumn="0" w:noHBand="0" w:noVBand="1"/>
      </w:tblPr>
      <w:tblGrid>
        <w:gridCol w:w="2410"/>
        <w:gridCol w:w="6744"/>
      </w:tblGrid>
      <w:tr w:rsidR="00487256" w:rsidRPr="00047271" w14:paraId="2F54E3C7"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E83F64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lastRenderedPageBreak/>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478AB52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2F68BC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6B302C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7C7DD8E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20CCB"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75E23B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018E1BED"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109019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C419C5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2C179DA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0337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8ECE7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0E94093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C268780"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088D90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CF9F48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035D243"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293D00" w14:textId="45F1F94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5215FA7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CA52B18"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BD02EEE" w14:textId="3F5F7704"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06E6EDF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772E7E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5E3734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43E0EA69"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431AA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7D626C4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2BA338D"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68D99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2145EDA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53F36D"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C585795"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34249A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6734CDBC"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EAEA2F1"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CADEB9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17E1F0A4"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6FC58E1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8EA19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7421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D97794"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1ECD44D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B6D494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40FB04B"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58EB06B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4AABCD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AA249B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EF1FE0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2A5FF6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51A5D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1F94985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89EDDA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42ECA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37E8AC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B0CAC3C"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A9C540" w14:textId="6EF4E97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19011EF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F8DDC1D"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0386BD7" w14:textId="4C65B962"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72C6E7F4"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0422989"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540674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1A864D0"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3BD81B0"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2825152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553760C" w14:textId="77777777" w:rsidTr="009B3927">
        <w:trPr>
          <w:trHeight w:val="70"/>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4304087"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6A28410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629986B"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DE46F4C"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F8E6E49"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7136E15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64C94006" w14:textId="77777777" w:rsidR="00A41184" w:rsidRPr="00047271" w:rsidRDefault="00A41184"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17AA0963"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r w:rsidR="009B3927" w:rsidRPr="00047271" w14:paraId="33BE9713"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696B1A5"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E29C6DB"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192344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1B693BD"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lastRenderedPageBreak/>
              <w:t>Sexo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44E7959"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288D9E6C"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0ED8089"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Edad:</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2268C656"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F8808B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C034C28"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Cargo del integrante:</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58D79D8"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9DFF33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C4407B"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3EA9842"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436C5996"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F818920"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77660CC"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82A9441"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2EB5A36A" w14:textId="460D4000"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572698" w:rsidRPr="00047271">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94ADDC5"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16EF62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78E54D3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20D9AABA" w14:textId="77777777" w:rsidR="00487256" w:rsidRPr="00047271" w:rsidRDefault="00487256" w:rsidP="00487256">
      <w:pPr>
        <w:rPr>
          <w:rFonts w:ascii="Montserrat" w:eastAsia="Calibri" w:hAnsi="Montserrat" w:cs="Calibri"/>
          <w:sz w:val="20"/>
          <w:szCs w:val="20"/>
          <w:lang w:eastAsia="es-MX"/>
        </w:rPr>
      </w:pPr>
    </w:p>
    <w:p w14:paraId="59775A84" w14:textId="77777777" w:rsidR="00487256" w:rsidRPr="00047271" w:rsidRDefault="00487256" w:rsidP="00487256">
      <w:pPr>
        <w:jc w:val="center"/>
        <w:rPr>
          <w:rFonts w:ascii="Montserrat" w:eastAsia="Calibri" w:hAnsi="Montserrat" w:cs="Calibri"/>
          <w:b/>
          <w:sz w:val="20"/>
          <w:szCs w:val="20"/>
          <w:lang w:eastAsia="es-MX"/>
        </w:rPr>
      </w:pPr>
      <w:r w:rsidRPr="00047271">
        <w:rPr>
          <w:rFonts w:ascii="Montserrat" w:eastAsia="Calibri" w:hAnsi="Montserrat" w:cs="Calibri"/>
          <w:b/>
          <w:sz w:val="20"/>
          <w:szCs w:val="20"/>
          <w:lang w:eastAsia="es-MX"/>
        </w:rPr>
        <w:t>________________________________</w:t>
      </w:r>
    </w:p>
    <w:p w14:paraId="52D85597" w14:textId="77777777" w:rsidR="00487256" w:rsidRPr="00047271" w:rsidRDefault="00A41184"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Nombre y f</w:t>
      </w:r>
      <w:r w:rsidR="00487256" w:rsidRPr="00047271">
        <w:rPr>
          <w:rFonts w:ascii="Montserrat" w:eastAsia="Montserrat" w:hAnsi="Montserrat" w:cs="Montserrat"/>
          <w:sz w:val="20"/>
          <w:szCs w:val="20"/>
          <w:lang w:eastAsia="es-MX"/>
        </w:rPr>
        <w:t>irma</w:t>
      </w:r>
      <w:r w:rsidRPr="00047271">
        <w:rPr>
          <w:rFonts w:ascii="Montserrat" w:eastAsia="Montserrat" w:hAnsi="Montserrat" w:cs="Montserrat"/>
          <w:sz w:val="20"/>
          <w:szCs w:val="20"/>
          <w:lang w:eastAsia="es-MX"/>
        </w:rPr>
        <w:t xml:space="preserve"> del </w:t>
      </w:r>
      <w:r w:rsidR="00487256" w:rsidRPr="00047271">
        <w:rPr>
          <w:rFonts w:ascii="Montserrat" w:eastAsia="Montserrat" w:hAnsi="Montserrat" w:cs="Montserrat"/>
          <w:sz w:val="20"/>
          <w:szCs w:val="20"/>
          <w:lang w:eastAsia="es-MX"/>
        </w:rPr>
        <w:t>Servidor público que emite la constancia de registro:</w:t>
      </w:r>
    </w:p>
    <w:p w14:paraId="50586150" w14:textId="77777777" w:rsidR="00487256" w:rsidRPr="00047271" w:rsidRDefault="00487256" w:rsidP="00A41184">
      <w:pPr>
        <w:spacing w:before="240" w:after="240"/>
        <w:jc w:val="center"/>
        <w:rPr>
          <w:rFonts w:ascii="Montserrat" w:eastAsia="Calibri" w:hAnsi="Montserrat" w:cs="Calibri"/>
          <w:bCs/>
          <w:color w:val="000000"/>
          <w:sz w:val="20"/>
          <w:szCs w:val="20"/>
          <w:shd w:val="clear" w:color="auto" w:fill="FFFFFF"/>
          <w:lang w:eastAsia="es-MX"/>
        </w:rPr>
      </w:pPr>
      <w:r w:rsidRPr="00047271">
        <w:rPr>
          <w:rFonts w:ascii="Montserrat" w:eastAsia="Calibri" w:hAnsi="Montserrat" w:cs="Calibri"/>
          <w:bCs/>
          <w:color w:val="000000"/>
          <w:sz w:val="20"/>
          <w:szCs w:val="20"/>
          <w:shd w:val="clear" w:color="auto" w:fill="FFFFFF"/>
          <w:lang w:eastAsia="es-MX"/>
        </w:rPr>
        <w:t>Cargo del servidor público:</w:t>
      </w:r>
    </w:p>
    <w:p w14:paraId="699A23A2"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Teléfono:</w:t>
      </w:r>
    </w:p>
    <w:p w14:paraId="5955FB6E"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Correo:</w:t>
      </w:r>
    </w:p>
    <w:p w14:paraId="529B9549" w14:textId="77777777" w:rsidR="00A41184" w:rsidRPr="00047271" w:rsidRDefault="00A41184" w:rsidP="00A41184">
      <w:pPr>
        <w:jc w:val="both"/>
        <w:rPr>
          <w:rFonts w:ascii="Montserrat" w:hAnsi="Montserrat"/>
          <w:b/>
          <w:sz w:val="20"/>
          <w:szCs w:val="20"/>
        </w:rPr>
      </w:pPr>
    </w:p>
    <w:p w14:paraId="35BAE1B2" w14:textId="77777777" w:rsidR="00A41184" w:rsidRPr="00047271" w:rsidRDefault="00A41184" w:rsidP="00A41184">
      <w:pPr>
        <w:jc w:val="both"/>
        <w:rPr>
          <w:rFonts w:ascii="Montserrat" w:hAnsi="Montserrat"/>
          <w:sz w:val="20"/>
          <w:szCs w:val="20"/>
        </w:rPr>
      </w:pPr>
      <w:r w:rsidRPr="00047271">
        <w:rPr>
          <w:rFonts w:ascii="Montserrat" w:hAnsi="Montserrat"/>
          <w:sz w:val="20"/>
          <w:szCs w:val="20"/>
        </w:rPr>
        <w:t xml:space="preserve">ESCRITO POR EL QUE EL COMITÉ DE CONTRALORÍA SOCIAL SOLICITA SU REGISTRO ANTE EL PROGRAMA </w:t>
      </w:r>
    </w:p>
    <w:p w14:paraId="0E134A3E" w14:textId="720AA9C7" w:rsidR="00A41184" w:rsidRPr="00F320FD" w:rsidRDefault="00A41184" w:rsidP="00DE6190">
      <w:pPr>
        <w:jc w:val="both"/>
        <w:rPr>
          <w:rFonts w:ascii="Montserrat" w:hAnsi="Montserrat"/>
          <w:sz w:val="20"/>
          <w:szCs w:val="20"/>
        </w:rPr>
      </w:pPr>
      <w:r w:rsidRPr="00F320FD">
        <w:rPr>
          <w:rFonts w:ascii="Montserrat" w:hAnsi="Montserrat"/>
          <w:sz w:val="20"/>
          <w:szCs w:val="20"/>
        </w:rPr>
        <w:t xml:space="preserve">Los integrantes del comité expresamos nuestra voluntad de llevar a cabo las acciones de contraloría social durante la vigencia del ejercicio </w:t>
      </w:r>
      <w:r w:rsidRPr="00F320FD">
        <w:rPr>
          <w:rFonts w:ascii="Montserrat" w:hAnsi="Montserrat"/>
          <w:b/>
          <w:bCs/>
          <w:sz w:val="20"/>
          <w:szCs w:val="20"/>
        </w:rPr>
        <w:t>202</w:t>
      </w:r>
      <w:r w:rsidR="00265444" w:rsidRPr="00F320FD">
        <w:rPr>
          <w:rFonts w:ascii="Montserrat" w:hAnsi="Montserrat"/>
          <w:b/>
          <w:bCs/>
          <w:sz w:val="20"/>
          <w:szCs w:val="20"/>
        </w:rPr>
        <w:t>3</w:t>
      </w:r>
      <w:r w:rsidRPr="00F320FD">
        <w:rPr>
          <w:rFonts w:ascii="Montserrat" w:hAnsi="Montserrat"/>
          <w:sz w:val="20"/>
          <w:szCs w:val="20"/>
        </w:rPr>
        <w:t xml:space="preserve">, para lo cual utilizaremos los instrumentos proporcionados por el Programa, por lo que solicitamos el registro oficial del comité en el Sistema Informático de Contraloría Social de la Secretaría de la Función Pública y asumimos el presente documento como escrito libre para solicitar el registro. </w:t>
      </w:r>
    </w:p>
    <w:p w14:paraId="1513F236" w14:textId="66BC4CCD" w:rsidR="00487256" w:rsidRPr="00A630AB" w:rsidRDefault="00950928" w:rsidP="00487256">
      <w:pPr>
        <w:spacing w:line="240" w:lineRule="auto"/>
        <w:jc w:val="both"/>
        <w:rPr>
          <w:rFonts w:ascii="Montserrat" w:eastAsia="Arial" w:hAnsi="Montserrat" w:cs="Arial"/>
          <w:b/>
          <w:color w:val="9F2241" w:themeColor="accent1"/>
          <w:sz w:val="20"/>
          <w:szCs w:val="20"/>
          <w:lang w:eastAsia="es-MX"/>
        </w:rPr>
      </w:pPr>
      <w:r w:rsidRPr="00F320FD">
        <w:rPr>
          <w:rFonts w:ascii="Montserrat" w:eastAsia="Arial" w:hAnsi="Montserrat" w:cs="Arial"/>
          <w:b/>
          <w:color w:val="9F2241" w:themeColor="accent1"/>
          <w:sz w:val="20"/>
          <w:szCs w:val="20"/>
          <w:lang w:eastAsia="es-MX"/>
        </w:rPr>
        <w:t>A</w:t>
      </w:r>
      <w:r w:rsidR="00DE6190" w:rsidRPr="00F320FD">
        <w:rPr>
          <w:rFonts w:ascii="Montserrat" w:eastAsia="Arial" w:hAnsi="Montserrat" w:cs="Arial"/>
          <w:b/>
          <w:color w:val="9F2241" w:themeColor="accent1"/>
          <w:sz w:val="20"/>
          <w:szCs w:val="20"/>
          <w:lang w:eastAsia="es-MX"/>
        </w:rPr>
        <w:t>viso de privacidad</w:t>
      </w:r>
    </w:p>
    <w:p w14:paraId="5828DA83" w14:textId="77777777" w:rsidR="00950928" w:rsidRDefault="00000000" w:rsidP="00950928">
      <w:pPr>
        <w:jc w:val="both"/>
        <w:rPr>
          <w:rFonts w:ascii="Montserrat" w:eastAsia="Arial" w:hAnsi="Montserrat" w:cs="Arial"/>
          <w:b/>
          <w:color w:val="C00000"/>
          <w:sz w:val="20"/>
          <w:szCs w:val="20"/>
          <w:lang w:eastAsia="es-MX"/>
        </w:rPr>
      </w:pPr>
      <w:hyperlink r:id="rId8" w:history="1">
        <w:r w:rsidR="00950928" w:rsidRPr="005D2A10">
          <w:rPr>
            <w:rStyle w:val="Hipervnculo"/>
            <w:rFonts w:ascii="Montserrat" w:eastAsia="Arial" w:hAnsi="Montserrat" w:cs="Arial"/>
            <w:b/>
            <w:sz w:val="20"/>
            <w:szCs w:val="20"/>
            <w:lang w:eastAsia="es-MX"/>
          </w:rPr>
          <w:t>https://www.gob.mx/cms/uploads/attachment/file/328462/Proyecto_Aviso_Privacidad_TecNM_16052018.pdf</w:t>
        </w:r>
      </w:hyperlink>
    </w:p>
    <w:p w14:paraId="393FB23F" w14:textId="77777777" w:rsidR="00291FA1" w:rsidRPr="00047271" w:rsidRDefault="00291FA1">
      <w:pPr>
        <w:rPr>
          <w:rFonts w:ascii="Montserrat" w:hAnsi="Montserrat"/>
          <w:sz w:val="20"/>
          <w:szCs w:val="20"/>
        </w:rPr>
      </w:pPr>
    </w:p>
    <w:sectPr w:rsidR="00291FA1" w:rsidRPr="00047271" w:rsidSect="00493145">
      <w:headerReference w:type="default" r:id="rId9"/>
      <w:footerReference w:type="default" r:id="rId10"/>
      <w:pgSz w:w="12240" w:h="15840"/>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1D16" w14:textId="77777777" w:rsidR="00D653CC" w:rsidRDefault="00D653CC" w:rsidP="00487256">
      <w:pPr>
        <w:spacing w:after="0" w:line="240" w:lineRule="auto"/>
      </w:pPr>
      <w:r>
        <w:separator/>
      </w:r>
    </w:p>
  </w:endnote>
  <w:endnote w:type="continuationSeparator" w:id="0">
    <w:p w14:paraId="1598E35D" w14:textId="77777777" w:rsidR="00D653CC" w:rsidRDefault="00D653CC" w:rsidP="0048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Medium">
    <w:altName w:val="Calibri"/>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28F7" w14:textId="75C75520"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sidRPr="00871834">
      <w:rPr>
        <w:rFonts w:ascii="Montserrat Medium" w:hAnsi="Montserrat Medium"/>
        <w:noProof/>
        <w:color w:val="737373"/>
        <w:sz w:val="16"/>
        <w:szCs w:val="16"/>
        <w:lang w:eastAsia="es-MX"/>
      </w:rPr>
      <w:drawing>
        <wp:anchor distT="0" distB="0" distL="114300" distR="114300" simplePos="0" relativeHeight="251666432" behindDoc="1" locked="0" layoutInCell="1" allowOverlap="1" wp14:anchorId="7B19A76E" wp14:editId="0A9B68CB">
          <wp:simplePos x="0" y="0"/>
          <wp:positionH relativeFrom="margin">
            <wp:posOffset>393989</wp:posOffset>
          </wp:positionH>
          <wp:positionV relativeFrom="paragraph">
            <wp:posOffset>-60845</wp:posOffset>
          </wp:positionV>
          <wp:extent cx="742603" cy="315595"/>
          <wp:effectExtent l="0" t="0" r="635" b="8255"/>
          <wp:wrapNone/>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3859" cy="328878"/>
                  </a:xfrm>
                  <a:prstGeom prst="rect">
                    <a:avLst/>
                  </a:prstGeom>
                </pic:spPr>
              </pic:pic>
            </a:graphicData>
          </a:graphic>
          <wp14:sizeRelH relativeFrom="page">
            <wp14:pctWidth>0</wp14:pctWidth>
          </wp14:sizeRelH>
          <wp14:sizeRelV relativeFrom="page">
            <wp14:pctHeight>0</wp14:pctHeight>
          </wp14:sizeRelV>
        </wp:anchor>
      </w:drawing>
    </w:r>
    <w:r w:rsidR="001D33C4" w:rsidRPr="00035A7C">
      <w:rPr>
        <w:rFonts w:ascii="Montserrat Medium" w:hAnsi="Montserrat Medium"/>
        <w:noProof/>
        <w:color w:val="737373"/>
        <w:sz w:val="16"/>
        <w:szCs w:val="16"/>
        <w:lang w:eastAsia="es-MX"/>
      </w:rPr>
      <w:drawing>
        <wp:anchor distT="0" distB="0" distL="114300" distR="114300" simplePos="0" relativeHeight="251664384" behindDoc="0" locked="0" layoutInCell="1" allowOverlap="1" wp14:anchorId="43F8137D" wp14:editId="5A4BA718">
          <wp:simplePos x="0" y="0"/>
          <wp:positionH relativeFrom="margin">
            <wp:posOffset>-71524</wp:posOffset>
          </wp:positionH>
          <wp:positionV relativeFrom="paragraph">
            <wp:posOffset>-60845</wp:posOffset>
          </wp:positionV>
          <wp:extent cx="383474" cy="360219"/>
          <wp:effectExtent l="0" t="0" r="0" b="1905"/>
          <wp:wrapNone/>
          <wp:docPr id="9" name="Imagen 9" descr="Diagra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Círculo&#10;&#10;Descripción generada automáticament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92523" cy="368720"/>
                  </a:xfrm>
                  <a:prstGeom prst="rect">
                    <a:avLst/>
                  </a:prstGeom>
                </pic:spPr>
              </pic:pic>
            </a:graphicData>
          </a:graphic>
          <wp14:sizeRelH relativeFrom="margin">
            <wp14:pctWidth>0</wp14:pctWidth>
          </wp14:sizeRelH>
          <wp14:sizeRelV relativeFrom="margin">
            <wp14:pctHeight>0</wp14:pctHeight>
          </wp14:sizeRelV>
        </wp:anchor>
      </w:drawing>
    </w:r>
  </w:p>
  <w:p w14:paraId="69515E6C" w14:textId="373DD61B"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Pr>
        <w:noProof/>
        <w:lang w:eastAsia="es-MX"/>
      </w:rPr>
      <w:drawing>
        <wp:anchor distT="0" distB="0" distL="114300" distR="114300" simplePos="0" relativeHeight="251662336" behindDoc="1" locked="0" layoutInCell="1" allowOverlap="1" wp14:anchorId="40753355" wp14:editId="4B727312">
          <wp:simplePos x="0" y="0"/>
          <wp:positionH relativeFrom="margin">
            <wp:posOffset>-69142</wp:posOffset>
          </wp:positionH>
          <wp:positionV relativeFrom="paragraph">
            <wp:posOffset>91959</wp:posOffset>
          </wp:positionV>
          <wp:extent cx="5705340" cy="620395"/>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12941" cy="621221"/>
                  </a:xfrm>
                  <a:prstGeom prst="rect">
                    <a:avLst/>
                  </a:prstGeom>
                </pic:spPr>
              </pic:pic>
            </a:graphicData>
          </a:graphic>
          <wp14:sizeRelH relativeFrom="page">
            <wp14:pctWidth>0</wp14:pctWidth>
          </wp14:sizeRelH>
          <wp14:sizeRelV relativeFrom="page">
            <wp14:pctHeight>0</wp14:pctHeight>
          </wp14:sizeRelV>
        </wp:anchor>
      </w:drawing>
    </w:r>
  </w:p>
  <w:p w14:paraId="6C58B764" w14:textId="2869438E" w:rsidR="001D33C4" w:rsidRPr="00064F5F" w:rsidRDefault="001D33C4" w:rsidP="001D33C4">
    <w:pPr>
      <w:pStyle w:val="Piedepgina"/>
      <w:tabs>
        <w:tab w:val="left" w:pos="708"/>
      </w:tabs>
      <w:spacing w:line="276" w:lineRule="auto"/>
      <w:ind w:right="759"/>
      <w:rPr>
        <w:rFonts w:ascii="Montserrat SemiBold" w:hAnsi="Montserrat SemiBold"/>
        <w:color w:val="BC8E53"/>
        <w:sz w:val="16"/>
        <w:szCs w:val="16"/>
      </w:rPr>
    </w:pPr>
    <w:r w:rsidRPr="00064F5F">
      <w:rPr>
        <w:rFonts w:ascii="Montserrat SemiBold" w:hAnsi="Montserrat SemiBold"/>
        <w:color w:val="BC8E53"/>
        <w:sz w:val="16"/>
        <w:szCs w:val="16"/>
      </w:rPr>
      <w:t>Av. Universidad 1200, col. Xoco, Alcaldía Benito Juárez,</w:t>
    </w:r>
    <w:r>
      <w:rPr>
        <w:rFonts w:ascii="Montserrat SemiBold" w:hAnsi="Montserrat SemiBold"/>
        <w:color w:val="BC8E53"/>
        <w:sz w:val="16"/>
        <w:szCs w:val="16"/>
      </w:rPr>
      <w:t xml:space="preserve"> </w:t>
    </w:r>
    <w:r w:rsidRPr="00064F5F">
      <w:rPr>
        <w:rFonts w:ascii="Montserrat SemiBold" w:hAnsi="Montserrat SemiBold"/>
        <w:color w:val="BC8E53"/>
        <w:sz w:val="16"/>
        <w:szCs w:val="16"/>
      </w:rPr>
      <w:t>C.P. 03330, Ciudad de México.</w:t>
    </w:r>
  </w:p>
  <w:p w14:paraId="2B7D9FEF" w14:textId="5D7F0334" w:rsidR="00015C5D" w:rsidRPr="001D33C4" w:rsidRDefault="001D33C4" w:rsidP="001D33C4">
    <w:pPr>
      <w:pStyle w:val="Piedepgina"/>
      <w:tabs>
        <w:tab w:val="left" w:pos="708"/>
      </w:tabs>
      <w:spacing w:line="276" w:lineRule="auto"/>
      <w:ind w:right="759"/>
      <w:rPr>
        <w:rFonts w:ascii="Montserrat SemiBold" w:hAnsi="Montserrat SemiBold"/>
        <w:color w:val="BC8E53"/>
        <w:sz w:val="16"/>
        <w:szCs w:val="16"/>
        <w:u w:val="single"/>
      </w:rPr>
    </w:pPr>
    <w:r w:rsidRPr="00064F5F">
      <w:rPr>
        <w:rFonts w:ascii="Montserrat SemiBold" w:hAnsi="Montserrat SemiBold"/>
        <w:color w:val="BC8E53"/>
        <w:sz w:val="16"/>
        <w:szCs w:val="16"/>
      </w:rPr>
      <w:t xml:space="preserve">Tel. (55) 3600-2511, ext. </w:t>
    </w:r>
    <w:r>
      <w:rPr>
        <w:rFonts w:ascii="Montserrat SemiBold" w:hAnsi="Montserrat SemiBold"/>
        <w:color w:val="BC8E53"/>
        <w:sz w:val="16"/>
        <w:szCs w:val="16"/>
      </w:rPr>
      <w:t>65066 y 65048 e-mail:</w:t>
    </w:r>
    <w:r w:rsidRPr="00064F5F">
      <w:rPr>
        <w:rFonts w:ascii="Montserrat SemiBold" w:hAnsi="Montserrat SemiBold"/>
        <w:color w:val="BC8E53"/>
        <w:sz w:val="16"/>
        <w:szCs w:val="16"/>
      </w:rPr>
      <w:t xml:space="preserve"> </w:t>
    </w:r>
    <w:r w:rsidRPr="001137B5">
      <w:rPr>
        <w:rFonts w:ascii="Montserrat SemiBold" w:hAnsi="Montserrat SemiBold"/>
        <w:color w:val="BC8E53"/>
        <w:sz w:val="16"/>
        <w:szCs w:val="16"/>
      </w:rPr>
      <w:t>d_posgrado@tecnm.mx</w:t>
    </w:r>
    <w:r w:rsidRPr="00064F5F">
      <w:rPr>
        <w:rFonts w:ascii="Montserrat SemiBold" w:hAnsi="Montserrat SemiBold"/>
        <w:b/>
        <w:color w:val="BC8E53"/>
        <w:sz w:val="16"/>
        <w:szCs w:val="16"/>
      </w:rPr>
      <w:t xml:space="preserve"> tecnm.mx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BF09" w14:textId="77777777" w:rsidR="00D653CC" w:rsidRDefault="00D653CC" w:rsidP="00487256">
      <w:pPr>
        <w:spacing w:after="0" w:line="240" w:lineRule="auto"/>
      </w:pPr>
      <w:r>
        <w:separator/>
      </w:r>
    </w:p>
  </w:footnote>
  <w:footnote w:type="continuationSeparator" w:id="0">
    <w:p w14:paraId="7DE38E6D" w14:textId="77777777" w:rsidR="00D653CC" w:rsidRDefault="00D653CC" w:rsidP="0048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6726" w14:textId="01547944" w:rsidR="00015C5D" w:rsidRDefault="009622A0">
    <w:pPr>
      <w:pBdr>
        <w:top w:val="nil"/>
        <w:left w:val="nil"/>
        <w:bottom w:val="nil"/>
        <w:right w:val="nil"/>
        <w:between w:val="nil"/>
      </w:pBdr>
      <w:tabs>
        <w:tab w:val="center" w:pos="4419"/>
        <w:tab w:val="right" w:pos="8838"/>
      </w:tabs>
      <w:spacing w:after="0" w:line="240" w:lineRule="auto"/>
      <w:rPr>
        <w:color w:val="000000"/>
      </w:rPr>
    </w:pPr>
    <w:r>
      <w:rPr>
        <w:noProof/>
        <w:lang w:eastAsia="es-MX"/>
      </w:rPr>
      <mc:AlternateContent>
        <mc:Choice Requires="wps">
          <w:drawing>
            <wp:anchor distT="0" distB="0" distL="114300" distR="114300" simplePos="0" relativeHeight="251668480" behindDoc="0" locked="0" layoutInCell="1" allowOverlap="1" wp14:anchorId="0B7F8D65" wp14:editId="20BCC6C0">
              <wp:simplePos x="0" y="0"/>
              <wp:positionH relativeFrom="margin">
                <wp:align>left</wp:align>
              </wp:positionH>
              <wp:positionV relativeFrom="paragraph">
                <wp:posOffset>328957</wp:posOffset>
              </wp:positionV>
              <wp:extent cx="5882640" cy="508832"/>
              <wp:effectExtent l="0" t="0" r="0" b="57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508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39306" w14:textId="77777777" w:rsidR="00E33086" w:rsidRDefault="00E33086" w:rsidP="009622A0">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F8D65" id="_x0000_t202" coordsize="21600,21600" o:spt="202" path="m,l,21600r21600,l21600,xe">
              <v:stroke joinstyle="miter"/>
              <v:path gradientshapeok="t" o:connecttype="rect"/>
            </v:shapetype>
            <v:shape id="Text Box 5" o:spid="_x0000_s1026" type="#_x0000_t202" style="position:absolute;margin-left:0;margin-top:25.9pt;width:463.2pt;height:40.0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" filled="f" stroked="f">
              <v:textbox>
                <w:txbxContent>
                  <w:p w14:paraId="77E39306" w14:textId="77777777" w:rsidR="00E33086" w:rsidRDefault="00E33086" w:rsidP="009622A0">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v:textbox>
              <w10:wrap anchorx="margin"/>
            </v:shape>
          </w:pict>
        </mc:Fallback>
      </mc:AlternateContent>
    </w:r>
    <w:r w:rsidR="00E33086">
      <w:rPr>
        <w:noProof/>
      </w:rPr>
      <w:drawing>
        <wp:anchor distT="0" distB="0" distL="114300" distR="114300" simplePos="0" relativeHeight="251660288" behindDoc="1" locked="0" layoutInCell="1" allowOverlap="1" wp14:anchorId="611E69E4" wp14:editId="6E5AE11A">
          <wp:simplePos x="0" y="0"/>
          <wp:positionH relativeFrom="column">
            <wp:posOffset>35116</wp:posOffset>
          </wp:positionH>
          <wp:positionV relativeFrom="paragraph">
            <wp:posOffset>-286363</wp:posOffset>
          </wp:positionV>
          <wp:extent cx="3055047" cy="50157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140" cy="512588"/>
                  </a:xfrm>
                  <a:prstGeom prst="rect">
                    <a:avLst/>
                  </a:prstGeom>
                  <a:noFill/>
                </pic:spPr>
              </pic:pic>
            </a:graphicData>
          </a:graphic>
          <wp14:sizeRelH relativeFrom="page">
            <wp14:pctWidth>0</wp14:pctWidth>
          </wp14:sizeRelH>
          <wp14:sizeRelV relativeFrom="page">
            <wp14:pctHeight>0</wp14:pctHeight>
          </wp14:sizeRelV>
        </wp:anchor>
      </w:drawing>
    </w:r>
    <w:r w:rsidR="00E33086">
      <w:rPr>
        <w:noProof/>
      </w:rPr>
      <w:drawing>
        <wp:anchor distT="0" distB="0" distL="114300" distR="114300" simplePos="0" relativeHeight="251659264" behindDoc="1" locked="0" layoutInCell="1" allowOverlap="1" wp14:anchorId="17FE7D92" wp14:editId="1CDEA8C0">
          <wp:simplePos x="0" y="0"/>
          <wp:positionH relativeFrom="margin">
            <wp:align>right</wp:align>
          </wp:positionH>
          <wp:positionV relativeFrom="paragraph">
            <wp:posOffset>-419735</wp:posOffset>
          </wp:positionV>
          <wp:extent cx="2153285" cy="687122"/>
          <wp:effectExtent l="0" t="0" r="0" b="0"/>
          <wp:wrapNone/>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1904" cy="6898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3EF"/>
    <w:multiLevelType w:val="hybridMultilevel"/>
    <w:tmpl w:val="E0BE93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BC4D35"/>
    <w:multiLevelType w:val="hybridMultilevel"/>
    <w:tmpl w:val="B6649504"/>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73A267AF"/>
    <w:multiLevelType w:val="hybridMultilevel"/>
    <w:tmpl w:val="D9F088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062696">
    <w:abstractNumId w:val="2"/>
  </w:num>
  <w:num w:numId="2" w16cid:durableId="1047293224">
    <w:abstractNumId w:val="0"/>
  </w:num>
  <w:num w:numId="3" w16cid:durableId="66088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56"/>
    <w:rsid w:val="00041EFB"/>
    <w:rsid w:val="00047271"/>
    <w:rsid w:val="00063229"/>
    <w:rsid w:val="000A067E"/>
    <w:rsid w:val="00165D81"/>
    <w:rsid w:val="001976F9"/>
    <w:rsid w:val="001D33C4"/>
    <w:rsid w:val="002347C1"/>
    <w:rsid w:val="00265444"/>
    <w:rsid w:val="00271C9F"/>
    <w:rsid w:val="00291FA1"/>
    <w:rsid w:val="002A3B6B"/>
    <w:rsid w:val="002A596D"/>
    <w:rsid w:val="002E12D0"/>
    <w:rsid w:val="003229FC"/>
    <w:rsid w:val="00393B98"/>
    <w:rsid w:val="003E2953"/>
    <w:rsid w:val="003F7181"/>
    <w:rsid w:val="00487256"/>
    <w:rsid w:val="00493145"/>
    <w:rsid w:val="0052541C"/>
    <w:rsid w:val="00572698"/>
    <w:rsid w:val="005C3BF4"/>
    <w:rsid w:val="00701CC0"/>
    <w:rsid w:val="0073430F"/>
    <w:rsid w:val="007E705A"/>
    <w:rsid w:val="00824508"/>
    <w:rsid w:val="00894931"/>
    <w:rsid w:val="00950928"/>
    <w:rsid w:val="009622A0"/>
    <w:rsid w:val="009B3927"/>
    <w:rsid w:val="00A32619"/>
    <w:rsid w:val="00A37B67"/>
    <w:rsid w:val="00A41184"/>
    <w:rsid w:val="00A434DF"/>
    <w:rsid w:val="00A630AB"/>
    <w:rsid w:val="00D653CC"/>
    <w:rsid w:val="00D72CEE"/>
    <w:rsid w:val="00D76F79"/>
    <w:rsid w:val="00D87797"/>
    <w:rsid w:val="00DB0051"/>
    <w:rsid w:val="00DE6190"/>
    <w:rsid w:val="00E33086"/>
    <w:rsid w:val="00F320FD"/>
    <w:rsid w:val="00F33D22"/>
    <w:rsid w:val="00FE07A7"/>
    <w:rsid w:val="00FE7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3B30F"/>
  <w15:chartTrackingRefBased/>
  <w15:docId w15:val="{1CABC33F-E5F4-4261-8C76-7A9BAB9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7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256"/>
  </w:style>
  <w:style w:type="paragraph" w:styleId="Piedepgina">
    <w:name w:val="footer"/>
    <w:basedOn w:val="Normal"/>
    <w:link w:val="PiedepginaCar"/>
    <w:unhideWhenUsed/>
    <w:rsid w:val="00487256"/>
    <w:pPr>
      <w:tabs>
        <w:tab w:val="center" w:pos="4419"/>
        <w:tab w:val="right" w:pos="8838"/>
      </w:tabs>
      <w:spacing w:after="0" w:line="240" w:lineRule="auto"/>
    </w:pPr>
  </w:style>
  <w:style w:type="character" w:customStyle="1" w:styleId="PiedepginaCar">
    <w:name w:val="Pie de página Car"/>
    <w:basedOn w:val="Fuentedeprrafopredeter"/>
    <w:link w:val="Piedepgina"/>
    <w:rsid w:val="00487256"/>
  </w:style>
  <w:style w:type="character" w:styleId="Hipervnculo">
    <w:name w:val="Hyperlink"/>
    <w:basedOn w:val="Fuentedeprrafopredeter"/>
    <w:rsid w:val="001D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cms/uploads/attachment/file/328462/Proyecto_Aviso_Privacidad_TecNM_1605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Identidad Gráfica SFP">
      <a:dk1>
        <a:sysClr val="windowText" lastClr="000000"/>
      </a:dk1>
      <a:lt1>
        <a:sysClr val="window" lastClr="FFFFFF"/>
      </a:lt1>
      <a:dk2>
        <a:srgbClr val="000000"/>
      </a:dk2>
      <a:lt2>
        <a:srgbClr val="E7E6E6"/>
      </a:lt2>
      <a:accent1>
        <a:srgbClr val="9F2241"/>
      </a:accent1>
      <a:accent2>
        <a:srgbClr val="235B4E"/>
      </a:accent2>
      <a:accent3>
        <a:srgbClr val="DDC9A3"/>
      </a:accent3>
      <a:accent4>
        <a:srgbClr val="691C32"/>
      </a:accent4>
      <a:accent5>
        <a:srgbClr val="A5A5A5"/>
      </a:accent5>
      <a:accent6>
        <a:srgbClr val="10312B"/>
      </a:accent6>
      <a:hlink>
        <a:srgbClr val="BC955C"/>
      </a:hlink>
      <a:folHlink>
        <a:srgbClr val="C5A9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7B03-953D-463E-B0BD-ED9E1D32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dc:creator>
  <cp:keywords/>
  <dc:description/>
  <cp:lastModifiedBy>Lic. Miguel Ángel Andrade Herrera</cp:lastModifiedBy>
  <cp:revision>48</cp:revision>
  <dcterms:created xsi:type="dcterms:W3CDTF">2022-01-01T16:02:00Z</dcterms:created>
  <dcterms:modified xsi:type="dcterms:W3CDTF">2023-03-15T18:53:00Z</dcterms:modified>
</cp:coreProperties>
</file>