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F3B9" w14:textId="77777777" w:rsidR="0002327A" w:rsidRDefault="0002327A" w:rsidP="0002327A">
      <w:pPr>
        <w:spacing w:line="240" w:lineRule="auto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bookmarkStart w:id="0" w:name="_Hlk125105553"/>
    </w:p>
    <w:p w14:paraId="7FACC09C" w14:textId="0E1D69A1" w:rsidR="00487256" w:rsidRPr="006673FE" w:rsidRDefault="003A4CA7" w:rsidP="00487256">
      <w:pPr>
        <w:spacing w:line="240" w:lineRule="auto"/>
        <w:jc w:val="center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ANEXO </w:t>
      </w:r>
      <w:r w:rsidR="006673FE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2</w:t>
      </w:r>
    </w:p>
    <w:p w14:paraId="6389DFD5" w14:textId="4346EEAB" w:rsidR="00487256" w:rsidRPr="00D86C13" w:rsidRDefault="00C466D5" w:rsidP="00487256">
      <w:pPr>
        <w:spacing w:line="240" w:lineRule="auto"/>
        <w:jc w:val="center"/>
        <w:rPr>
          <w:rFonts w:ascii="Montserrat" w:eastAsia="Arial" w:hAnsi="Montserrat" w:cs="Arial"/>
          <w:b/>
          <w:bCs/>
          <w:sz w:val="20"/>
          <w:szCs w:val="20"/>
          <w:lang w:eastAsia="es-MX"/>
        </w:rPr>
      </w:pPr>
      <w:r w:rsidRPr="006016E9">
        <w:rPr>
          <w:rFonts w:ascii="Montserrat" w:eastAsia="Arial" w:hAnsi="Montserrat" w:cs="Arial"/>
          <w:b/>
          <w:bCs/>
          <w:sz w:val="20"/>
          <w:szCs w:val="20"/>
          <w:lang w:eastAsia="es-MX"/>
        </w:rPr>
        <w:t xml:space="preserve">S247 </w:t>
      </w:r>
      <w:r w:rsidR="00487256" w:rsidRPr="006016E9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PROGRAMA</w:t>
      </w:r>
      <w:r w:rsidR="00D86C13" w:rsidRPr="006016E9">
        <w:rPr>
          <w:rFonts w:ascii="Montserrat" w:eastAsia="Arial" w:hAnsi="Montserrat" w:cs="Arial"/>
          <w:b/>
          <w:bCs/>
          <w:sz w:val="20"/>
          <w:szCs w:val="20"/>
          <w:lang w:eastAsia="es-MX"/>
        </w:rPr>
        <w:t xml:space="preserve"> PARA EL DESARROLLO PROFESIONAL DOCENTE PRODEP</w:t>
      </w:r>
    </w:p>
    <w:p w14:paraId="3B5CC8E5" w14:textId="553BAAE4" w:rsidR="00487256" w:rsidRPr="006673FE" w:rsidRDefault="00487256" w:rsidP="00487256">
      <w:pPr>
        <w:spacing w:line="240" w:lineRule="auto"/>
        <w:jc w:val="center"/>
        <w:rPr>
          <w:rFonts w:ascii="Montserrat" w:eastAsia="Arial" w:hAnsi="Montserrat" w:cs="Arial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sz w:val="20"/>
          <w:szCs w:val="20"/>
          <w:lang w:eastAsia="es-MX"/>
        </w:rPr>
        <w:t>EJERCICIO FISCAL</w:t>
      </w:r>
      <w:r w:rsidR="00F047A9" w:rsidRPr="006673FE">
        <w:rPr>
          <w:rFonts w:ascii="Montserrat" w:eastAsia="Arial" w:hAnsi="Montserrat" w:cs="Arial"/>
          <w:sz w:val="20"/>
          <w:szCs w:val="20"/>
          <w:lang w:eastAsia="es-MX"/>
        </w:rPr>
        <w:t xml:space="preserve"> </w:t>
      </w:r>
      <w:r w:rsidR="00F047A9" w:rsidRPr="00D86C13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2023</w:t>
      </w:r>
    </w:p>
    <w:p w14:paraId="7193BCD9" w14:textId="3027FE44" w:rsidR="00487256" w:rsidRPr="006673FE" w:rsidRDefault="00487256" w:rsidP="00487256">
      <w:pPr>
        <w:spacing w:line="240" w:lineRule="auto"/>
        <w:jc w:val="center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ACTA DE </w:t>
      </w:r>
      <w:r w:rsidR="008D2A4C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SUSTITUCIÓN</w:t>
      </w:r>
      <w:r w:rsidR="001728FD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 DE INTEGRANTE(S) DEL COMITÉ</w:t>
      </w:r>
      <w:r w:rsidR="008D2A4C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: </w:t>
      </w: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 </w:t>
      </w:r>
    </w:p>
    <w:tbl>
      <w:tblPr>
        <w:tblW w:w="5000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8"/>
      </w:tblGrid>
      <w:tr w:rsidR="00F047A9" w:rsidRPr="006673FE" w14:paraId="0A4F9E7C" w14:textId="77777777" w:rsidTr="00F047A9">
        <w:trPr>
          <w:trHeight w:val="46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3F3FB6AB" w14:textId="77777777" w:rsidR="00F047A9" w:rsidRPr="006673FE" w:rsidRDefault="00F047A9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Fecha de Sustitución</w:t>
            </w:r>
          </w:p>
        </w:tc>
      </w:tr>
      <w:tr w:rsidR="00F047A9" w:rsidRPr="006673FE" w14:paraId="1F24A50C" w14:textId="77777777" w:rsidTr="00F047A9">
        <w:trPr>
          <w:trHeight w:val="378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7782" w14:textId="77777777" w:rsidR="00F047A9" w:rsidRPr="006673FE" w:rsidRDefault="00F047A9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047A9" w:rsidRPr="006673FE" w14:paraId="27EC0CB5" w14:textId="77777777" w:rsidTr="00F047A9">
        <w:trPr>
          <w:trHeight w:val="46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3699089C" w14:textId="77777777" w:rsidR="00F047A9" w:rsidRPr="006673FE" w:rsidRDefault="00F047A9" w:rsidP="00CE787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Domicilio donde se constituye el Comité: </w:t>
            </w:r>
          </w:p>
        </w:tc>
      </w:tr>
      <w:tr w:rsidR="00F047A9" w:rsidRPr="006673FE" w14:paraId="6EFA1527" w14:textId="77777777" w:rsidTr="00F047A9">
        <w:trPr>
          <w:trHeight w:val="378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FE8B" w14:textId="77777777" w:rsidR="00F047A9" w:rsidRPr="006673FE" w:rsidRDefault="00F047A9" w:rsidP="00CE787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6AFE92FA" w14:textId="77777777" w:rsidR="00F047A9" w:rsidRPr="006673FE" w:rsidRDefault="00F047A9" w:rsidP="00487256">
      <w:pPr>
        <w:spacing w:line="240" w:lineRule="auto"/>
        <w:rPr>
          <w:rFonts w:ascii="Montserrat" w:eastAsia="Arial" w:hAnsi="Montserrat" w:cs="Arial"/>
          <w:iCs/>
          <w:sz w:val="20"/>
          <w:szCs w:val="20"/>
          <w:lang w:eastAsia="es-MX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8"/>
      </w:tblGrid>
      <w:tr w:rsidR="00B36D2E" w:rsidRPr="006673FE" w14:paraId="5A36989F" w14:textId="77777777" w:rsidTr="00F047A9">
        <w:trPr>
          <w:trHeight w:val="467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281EEE75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del Comité de Contraloría Social</w:t>
            </w:r>
          </w:p>
        </w:tc>
      </w:tr>
      <w:tr w:rsidR="00B36D2E" w:rsidRPr="006673FE" w14:paraId="3824A1EB" w14:textId="77777777" w:rsidTr="00B36D2E">
        <w:trPr>
          <w:trHeight w:val="378"/>
          <w:jc w:val="center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F136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36D2E" w:rsidRPr="006673FE" w14:paraId="70CBD92A" w14:textId="77777777" w:rsidTr="00F047A9">
        <w:trPr>
          <w:trHeight w:val="467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706476FB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Clave de Registro </w:t>
            </w:r>
          </w:p>
        </w:tc>
      </w:tr>
      <w:tr w:rsidR="00B36D2E" w:rsidRPr="006673FE" w14:paraId="75C7FFBD" w14:textId="77777777" w:rsidTr="00B36D2E">
        <w:trPr>
          <w:trHeight w:val="378"/>
          <w:jc w:val="center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13CC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14AAEF6C" w14:textId="77777777" w:rsidR="00487256" w:rsidRPr="006673FE" w:rsidRDefault="00487256" w:rsidP="00487256">
      <w:pPr>
        <w:spacing w:line="240" w:lineRule="auto"/>
        <w:rPr>
          <w:rFonts w:ascii="Montserrat" w:eastAsia="Arial" w:hAnsi="Montserrat" w:cs="Arial"/>
          <w:i/>
          <w:color w:val="C00000"/>
          <w:sz w:val="20"/>
          <w:szCs w:val="20"/>
          <w:lang w:eastAsia="es-MX"/>
        </w:rPr>
      </w:pPr>
    </w:p>
    <w:p w14:paraId="7CAFBC27" w14:textId="490B3C66" w:rsidR="00487256" w:rsidRPr="006673FE" w:rsidRDefault="00487256" w:rsidP="00487256">
      <w:pPr>
        <w:numPr>
          <w:ilvl w:val="0"/>
          <w:numId w:val="3"/>
        </w:numPr>
        <w:spacing w:line="240" w:lineRule="auto"/>
        <w:contextualSpacing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DATOS DE LA OBRA O APOYOS DEL PROGRAMA </w:t>
      </w:r>
    </w:p>
    <w:p w14:paraId="4F18E9F3" w14:textId="77777777" w:rsidR="00F047A9" w:rsidRPr="006673FE" w:rsidRDefault="00F047A9" w:rsidP="00F047A9">
      <w:pPr>
        <w:spacing w:line="240" w:lineRule="auto"/>
        <w:ind w:left="360"/>
        <w:contextualSpacing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487256" w:rsidRPr="006673FE" w14:paraId="7436E9AA" w14:textId="77777777" w:rsidTr="00F047A9">
        <w:trPr>
          <w:trHeight w:val="38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CD20DAA" w14:textId="77777777" w:rsidR="00487256" w:rsidRPr="006673FE" w:rsidRDefault="00A41184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Apoyo, obra o servicio: 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295F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87256" w:rsidRPr="006673FE" w14:paraId="68784452" w14:textId="77777777" w:rsidTr="00F047A9">
        <w:trPr>
          <w:trHeight w:val="418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9AF1BE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Objetivo General: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BA7E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18998E87" w14:textId="77777777" w:rsidTr="00F047A9">
        <w:trPr>
          <w:trHeight w:val="4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8E1E1BE" w14:textId="77777777" w:rsidR="00487256" w:rsidRPr="006673FE" w:rsidRDefault="00A41184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Domicilio: (calle, numero, colonia, Código postal)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1BB4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6F26196C" w14:textId="77777777" w:rsidTr="00F047A9">
        <w:trPr>
          <w:trHeight w:val="416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5FD851E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Localidad: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B2F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F42B126" w14:textId="77777777" w:rsidTr="00F047A9">
        <w:trPr>
          <w:trHeight w:val="422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3AA3BE6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Municipio: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9D2D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9769CBB" w14:textId="77777777" w:rsidTr="00F047A9">
        <w:trPr>
          <w:trHeight w:val="4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C92C490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Estado: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A64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527FA6D5" w14:textId="77777777" w:rsidTr="00F047A9">
        <w:trPr>
          <w:trHeight w:val="433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4667687B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Monto de la obra, apoyo o servicio: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1985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84CAA61" w14:textId="77777777" w:rsidTr="00F047A9">
        <w:trPr>
          <w:trHeight w:val="619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63016F8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Duración de la obra, apoyo o servicio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D68C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13BC77BD" w14:textId="21D3183C" w:rsidR="008D2A4C" w:rsidRPr="006673FE" w:rsidRDefault="008D2A4C" w:rsidP="00487256">
      <w:pPr>
        <w:spacing w:line="240" w:lineRule="auto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56A0179A" w14:textId="77777777" w:rsidR="00EE1A8C" w:rsidRPr="006673FE" w:rsidRDefault="00EE1A8C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2C26E0C5" w14:textId="77777777" w:rsidR="00EE1A8C" w:rsidRPr="006673FE" w:rsidRDefault="00EE1A8C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3C6AA50A" w14:textId="77777777" w:rsidR="00EE1A8C" w:rsidRPr="006673FE" w:rsidRDefault="00EE1A8C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0B2E23AC" w14:textId="77777777" w:rsidR="00EE1A8C" w:rsidRPr="006673FE" w:rsidRDefault="00EE1A8C" w:rsidP="00D86C13">
      <w:pPr>
        <w:spacing w:line="240" w:lineRule="auto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2290FAC6" w14:textId="2641F337" w:rsidR="00EE1A8C" w:rsidRPr="006673FE" w:rsidRDefault="001E498A" w:rsidP="001E498A">
      <w:pPr>
        <w:tabs>
          <w:tab w:val="left" w:pos="3305"/>
        </w:tabs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ab/>
      </w:r>
    </w:p>
    <w:p w14:paraId="55DB1A77" w14:textId="77777777" w:rsidR="00D86C13" w:rsidRPr="006673FE" w:rsidRDefault="00D86C13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404A5B10" w14:textId="6FB604B5" w:rsidR="00487256" w:rsidRPr="006673FE" w:rsidRDefault="00487256" w:rsidP="00EE1A8C">
      <w:pPr>
        <w:numPr>
          <w:ilvl w:val="0"/>
          <w:numId w:val="3"/>
        </w:numPr>
        <w:spacing w:line="240" w:lineRule="auto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lastRenderedPageBreak/>
        <w:t>INTEGRANTES DEL COMITÉ DE CONTRALORÍA SOCIAL</w:t>
      </w:r>
      <w:r w:rsidR="008D2A4C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 A SUSTITUIR </w:t>
      </w:r>
    </w:p>
    <w:tbl>
      <w:tblPr>
        <w:tblpPr w:leftFromText="141" w:rightFromText="141" w:vertAnchor="page" w:horzAnchor="margin" w:tblpY="2161"/>
        <w:tblW w:w="9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6744"/>
      </w:tblGrid>
      <w:tr w:rsidR="00EE1A8C" w:rsidRPr="006673FE" w14:paraId="75942D97" w14:textId="77777777" w:rsidTr="00EE1A8C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16CDB6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C5BF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72D9E832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0A5E7C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82C1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35056AF6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CADCE4F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8830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0AC62D7C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BE52AD2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90C2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60E8A91C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FCB9AB4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CF1E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6BCBD7AA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8AC70B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D247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096FBD29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61D87DA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 (Incluir lada)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69AC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2736ABF6" w14:textId="77777777" w:rsidTr="00EE1A8C">
        <w:trPr>
          <w:trHeight w:val="422"/>
        </w:trPr>
        <w:tc>
          <w:tcPr>
            <w:tcW w:w="9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1EB880EC" w14:textId="77777777" w:rsidR="00EE1A8C" w:rsidRPr="006673FE" w:rsidRDefault="00EE1A8C" w:rsidP="00EE1A8C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Domicilio:</w:t>
            </w:r>
          </w:p>
        </w:tc>
      </w:tr>
      <w:tr w:rsidR="00EE1A8C" w:rsidRPr="006673FE" w14:paraId="0C9E1A32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76FC81E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Calle: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193E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79B9AE10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85FAC42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Numero: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2D60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5D7DD1F1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357951F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Colonia: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A319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3CA320AF" w14:textId="77777777" w:rsidTr="00EE1A8C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EEBFEEA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CP: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3437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051EC45B" w14:textId="77777777" w:rsidTr="00EE1A8C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</w:tcPr>
          <w:p w14:paraId="5929B968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AB0D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964D853" w14:textId="35B97102" w:rsidR="004C7E7B" w:rsidRPr="006673FE" w:rsidRDefault="004C7E7B" w:rsidP="00EE1A8C">
      <w:pPr>
        <w:spacing w:after="0"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26FE18EF" w14:textId="17A546D0" w:rsidR="008D2A4C" w:rsidRPr="006673FE" w:rsidRDefault="008D2A4C" w:rsidP="00F047A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INTEGRANTES DEL COMITÉ DE CONTRALORÍA SOCIAL NUEVO</w:t>
      </w:r>
    </w:p>
    <w:tbl>
      <w:tblPr>
        <w:tblW w:w="915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6744"/>
      </w:tblGrid>
      <w:tr w:rsidR="00487256" w:rsidRPr="006673FE" w14:paraId="39BB2084" w14:textId="77777777" w:rsidTr="00F047A9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1830B4FC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DEB2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5C3AC1AD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ADB373A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8CA8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61501821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524EFF9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136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1ADADB9A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8BA8F4A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F9E8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E0DACF5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9275DC3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F23B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ACBE3D2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DB0FF94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C30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3CF36AF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AEFC7ED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proofErr w:type="gramStart"/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Teléfono(</w:t>
            </w:r>
            <w:proofErr w:type="gramEnd"/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Incluir lada)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CABC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7232785" w14:textId="77777777" w:rsidTr="00F047A9">
        <w:trPr>
          <w:trHeight w:val="422"/>
        </w:trPr>
        <w:tc>
          <w:tcPr>
            <w:tcW w:w="9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F71ADBD" w14:textId="28B5A4A8" w:rsidR="00487256" w:rsidRPr="006673FE" w:rsidRDefault="00487256" w:rsidP="00F047A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Domicilio:</w:t>
            </w:r>
          </w:p>
        </w:tc>
      </w:tr>
      <w:tr w:rsidR="00487256" w:rsidRPr="006673FE" w14:paraId="57FE9328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AAFD676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Calle: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28BD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150357DF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C603DB8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Numero: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B40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780F0DE6" w14:textId="77777777" w:rsidTr="00F047A9">
        <w:trPr>
          <w:trHeight w:val="7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C4ECC12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Colonia: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A20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757C4A99" w14:textId="77777777" w:rsidTr="00F047A9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4953553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CP: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AC4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41184" w:rsidRPr="006673FE" w14:paraId="04D491D9" w14:textId="77777777" w:rsidTr="00F047A9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</w:tcPr>
          <w:p w14:paraId="3C46BBA1" w14:textId="77777777" w:rsidR="00A41184" w:rsidRPr="006673FE" w:rsidRDefault="00A41184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8E6A2" w14:textId="77777777" w:rsidR="00A41184" w:rsidRPr="006673FE" w:rsidRDefault="00A41184" w:rsidP="00487256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9EBDFC3" w14:textId="77777777" w:rsidR="00487256" w:rsidRPr="006673FE" w:rsidRDefault="00487256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18F42E71" w14:textId="77777777" w:rsidR="008D2A4C" w:rsidRPr="006673FE" w:rsidRDefault="008D2A4C" w:rsidP="00487256">
      <w:pPr>
        <w:spacing w:line="240" w:lineRule="auto"/>
        <w:jc w:val="both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MOTIVO DE SUSTITUCIÓN: </w:t>
      </w:r>
    </w:p>
    <w:tbl>
      <w:tblPr>
        <w:tblW w:w="9692" w:type="dxa"/>
        <w:tblInd w:w="-159" w:type="dxa"/>
        <w:tblLook w:val="01E0" w:firstRow="1" w:lastRow="1" w:firstColumn="1" w:lastColumn="1" w:noHBand="0" w:noVBand="0"/>
      </w:tblPr>
      <w:tblGrid>
        <w:gridCol w:w="4485"/>
        <w:gridCol w:w="351"/>
        <w:gridCol w:w="4856"/>
      </w:tblGrid>
      <w:tr w:rsidR="008D2A4C" w:rsidRPr="006673FE" w14:paraId="37150ECB" w14:textId="77777777" w:rsidTr="00546069">
        <w:trPr>
          <w:trHeight w:val="602"/>
        </w:trPr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5D2B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Muerte del integrante </w:t>
            </w:r>
          </w:p>
          <w:p w14:paraId="0B513CB3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46925F17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DACE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>Acuerdo de la mayoría de los beneficiarios del programa (se anexa listado)</w:t>
            </w:r>
          </w:p>
        </w:tc>
      </w:tr>
      <w:tr w:rsidR="008D2A4C" w:rsidRPr="006673FE" w14:paraId="651550FE" w14:textId="77777777" w:rsidTr="008D2A4C">
        <w:trPr>
          <w:trHeight w:val="97"/>
        </w:trPr>
        <w:tc>
          <w:tcPr>
            <w:tcW w:w="4485" w:type="dxa"/>
            <w:tcBorders>
              <w:top w:val="single" w:sz="4" w:space="0" w:color="auto"/>
              <w:bottom w:val="single" w:sz="4" w:space="0" w:color="auto"/>
            </w:tcBorders>
          </w:tcPr>
          <w:p w14:paraId="3DE54243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1" w:type="dxa"/>
          </w:tcPr>
          <w:p w14:paraId="1F2BC6E1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6D79649A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8D2A4C" w:rsidRPr="006673FE" w14:paraId="71F00AD9" w14:textId="77777777" w:rsidTr="008D2A4C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1396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Separación voluntaria, mediante escrito libre a los miembros del Comité (se anexa el escrito) </w:t>
            </w: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58E9503C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F99F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Pérdida del carácter de beneficiario del programa </w:t>
            </w:r>
          </w:p>
        </w:tc>
      </w:tr>
      <w:tr w:rsidR="008D2A4C" w:rsidRPr="006673FE" w14:paraId="0CA83E59" w14:textId="77777777" w:rsidTr="008D2A4C">
        <w:tc>
          <w:tcPr>
            <w:tcW w:w="4485" w:type="dxa"/>
            <w:tcBorders>
              <w:top w:val="single" w:sz="4" w:space="0" w:color="auto"/>
              <w:bottom w:val="single" w:sz="4" w:space="0" w:color="auto"/>
            </w:tcBorders>
          </w:tcPr>
          <w:p w14:paraId="20DD089E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1" w:type="dxa"/>
          </w:tcPr>
          <w:p w14:paraId="5AA04A85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257C833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8D2A4C" w:rsidRPr="006673FE" w14:paraId="30D8A985" w14:textId="77777777" w:rsidTr="008D2A4C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8C70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Acuerdo del Comité por mayoría de votos (se anexa listado) </w:t>
            </w: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38546FB1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AC53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>Otra. Especifique</w:t>
            </w:r>
          </w:p>
        </w:tc>
      </w:tr>
    </w:tbl>
    <w:p w14:paraId="02EC2418" w14:textId="77777777" w:rsidR="00487256" w:rsidRPr="006673FE" w:rsidRDefault="00487256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70F78BD9" w14:textId="77777777" w:rsidR="00487256" w:rsidRPr="006673FE" w:rsidRDefault="00487256" w:rsidP="00487256">
      <w:pPr>
        <w:rPr>
          <w:rFonts w:ascii="Montserrat" w:eastAsia="Calibri" w:hAnsi="Montserrat" w:cs="Calibri"/>
          <w:sz w:val="20"/>
          <w:szCs w:val="20"/>
          <w:lang w:eastAsia="es-MX"/>
        </w:rPr>
      </w:pPr>
    </w:p>
    <w:p w14:paraId="63BCF100" w14:textId="77777777" w:rsidR="00487256" w:rsidRPr="006673FE" w:rsidRDefault="00487256" w:rsidP="00487256">
      <w:pPr>
        <w:jc w:val="center"/>
        <w:rPr>
          <w:rFonts w:ascii="Montserrat" w:eastAsia="Calibri" w:hAnsi="Montserrat" w:cs="Calibri"/>
          <w:b/>
          <w:sz w:val="20"/>
          <w:szCs w:val="20"/>
          <w:lang w:eastAsia="es-MX"/>
        </w:rPr>
      </w:pPr>
      <w:r w:rsidRPr="006673FE">
        <w:rPr>
          <w:rFonts w:ascii="Montserrat" w:eastAsia="Calibri" w:hAnsi="Montserrat" w:cs="Calibri"/>
          <w:b/>
          <w:sz w:val="20"/>
          <w:szCs w:val="20"/>
          <w:lang w:eastAsia="es-MX"/>
        </w:rPr>
        <w:t>________________________________</w:t>
      </w:r>
    </w:p>
    <w:p w14:paraId="62767FDD" w14:textId="77777777" w:rsidR="00487256" w:rsidRPr="006673FE" w:rsidRDefault="00A41184" w:rsidP="00A41184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>Nombre y f</w:t>
      </w:r>
      <w:r w:rsidR="00487256" w:rsidRPr="006673FE">
        <w:rPr>
          <w:rFonts w:ascii="Montserrat" w:eastAsia="Montserrat" w:hAnsi="Montserrat" w:cs="Montserrat"/>
          <w:sz w:val="20"/>
          <w:szCs w:val="20"/>
          <w:lang w:eastAsia="es-MX"/>
        </w:rPr>
        <w:t>irma</w:t>
      </w: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 xml:space="preserve"> del </w:t>
      </w:r>
      <w:r w:rsidR="00487256" w:rsidRPr="006673FE">
        <w:rPr>
          <w:rFonts w:ascii="Montserrat" w:eastAsia="Montserrat" w:hAnsi="Montserrat" w:cs="Montserrat"/>
          <w:sz w:val="20"/>
          <w:szCs w:val="20"/>
          <w:lang w:eastAsia="es-MX"/>
        </w:rPr>
        <w:t>Servidor público que emite la constancia de registro:</w:t>
      </w:r>
    </w:p>
    <w:p w14:paraId="77142C94" w14:textId="77777777" w:rsidR="00487256" w:rsidRPr="006673FE" w:rsidRDefault="00487256" w:rsidP="00A41184">
      <w:pPr>
        <w:spacing w:before="240" w:after="240"/>
        <w:jc w:val="center"/>
        <w:rPr>
          <w:rFonts w:ascii="Montserrat" w:eastAsia="Calibri" w:hAnsi="Montserrat" w:cs="Calibri"/>
          <w:bCs/>
          <w:color w:val="000000"/>
          <w:sz w:val="20"/>
          <w:szCs w:val="20"/>
          <w:shd w:val="clear" w:color="auto" w:fill="FFFFFF"/>
          <w:lang w:eastAsia="es-MX"/>
        </w:rPr>
      </w:pPr>
      <w:r w:rsidRPr="006673FE">
        <w:rPr>
          <w:rFonts w:ascii="Montserrat" w:eastAsia="Calibri" w:hAnsi="Montserrat" w:cs="Calibri"/>
          <w:bCs/>
          <w:color w:val="000000"/>
          <w:sz w:val="20"/>
          <w:szCs w:val="20"/>
          <w:shd w:val="clear" w:color="auto" w:fill="FFFFFF"/>
          <w:lang w:eastAsia="es-MX"/>
        </w:rPr>
        <w:t>Cargo del servidor público:</w:t>
      </w:r>
    </w:p>
    <w:p w14:paraId="5BFF2E2A" w14:textId="77777777" w:rsidR="00487256" w:rsidRPr="006673FE" w:rsidRDefault="00487256" w:rsidP="00A41184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>Teléfono:</w:t>
      </w:r>
    </w:p>
    <w:p w14:paraId="679AD999" w14:textId="77777777" w:rsidR="00487256" w:rsidRPr="006673FE" w:rsidRDefault="00487256" w:rsidP="00A41184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>Correo:</w:t>
      </w:r>
    </w:p>
    <w:p w14:paraId="3A9AA257" w14:textId="77777777" w:rsidR="00A41184" w:rsidRPr="006673FE" w:rsidRDefault="00A41184" w:rsidP="00A41184">
      <w:pPr>
        <w:jc w:val="both"/>
        <w:rPr>
          <w:rFonts w:ascii="Montserrat" w:hAnsi="Montserrat"/>
          <w:b/>
          <w:sz w:val="20"/>
          <w:szCs w:val="20"/>
        </w:rPr>
      </w:pPr>
    </w:p>
    <w:p w14:paraId="5952C2B0" w14:textId="77777777" w:rsidR="00A41184" w:rsidRPr="006673FE" w:rsidRDefault="008D2A4C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6673FE">
        <w:rPr>
          <w:rFonts w:ascii="Montserrat" w:hAnsi="Montserrat"/>
          <w:sz w:val="20"/>
          <w:szCs w:val="20"/>
        </w:rPr>
        <w:t>Se anexa esta acta de sustitución al registro original del Comité de Contraloría Social</w:t>
      </w:r>
    </w:p>
    <w:p w14:paraId="5703C708" w14:textId="77777777" w:rsidR="00A41184" w:rsidRPr="006673FE" w:rsidRDefault="00A41184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46F769BA" w14:textId="28E2333B" w:rsidR="00487256" w:rsidRPr="006673FE" w:rsidRDefault="00F3754E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6016E9"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>A</w:t>
      </w:r>
      <w:r w:rsidR="003B67C8" w:rsidRPr="006016E9"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>viso de privacidad</w:t>
      </w:r>
      <w:r w:rsidRPr="006016E9"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>:</w:t>
      </w:r>
    </w:p>
    <w:bookmarkEnd w:id="0"/>
    <w:p w14:paraId="1C9FED06" w14:textId="26BBFBFC" w:rsidR="00291FA1" w:rsidRDefault="00291FA1">
      <w:pPr>
        <w:rPr>
          <w:rFonts w:ascii="Montserrat" w:hAnsi="Montserrat"/>
          <w:sz w:val="20"/>
          <w:szCs w:val="20"/>
        </w:rPr>
      </w:pPr>
    </w:p>
    <w:p w14:paraId="74218140" w14:textId="77777777" w:rsidR="00F3754E" w:rsidRDefault="00000000" w:rsidP="00F3754E">
      <w:pPr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hyperlink r:id="rId7" w:history="1">
        <w:r w:rsidR="00F3754E" w:rsidRPr="005D2A10">
          <w:rPr>
            <w:rStyle w:val="Hipervnculo"/>
            <w:rFonts w:ascii="Montserrat" w:eastAsia="Arial" w:hAnsi="Montserrat" w:cs="Arial"/>
            <w:b/>
            <w:sz w:val="20"/>
            <w:szCs w:val="20"/>
            <w:lang w:eastAsia="es-MX"/>
          </w:rPr>
          <w:t>https://www.gob.mx/cms/uploads/attachment/file/328462/Proyecto_Aviso_Privacidad_TecNM_16052018.pdf</w:t>
        </w:r>
      </w:hyperlink>
    </w:p>
    <w:p w14:paraId="14BEBB3B" w14:textId="77777777" w:rsidR="00F3754E" w:rsidRPr="006673FE" w:rsidRDefault="00F3754E">
      <w:pPr>
        <w:rPr>
          <w:rFonts w:ascii="Montserrat" w:hAnsi="Montserrat"/>
          <w:sz w:val="20"/>
          <w:szCs w:val="20"/>
        </w:rPr>
      </w:pPr>
    </w:p>
    <w:sectPr w:rsidR="00F3754E" w:rsidRPr="006673FE" w:rsidSect="00F047A9">
      <w:headerReference w:type="default" r:id="rId8"/>
      <w:footerReference w:type="default" r:id="rId9"/>
      <w:pgSz w:w="12240" w:h="15840"/>
      <w:pgMar w:top="1701" w:right="170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31B9" w14:textId="77777777" w:rsidR="00700005" w:rsidRDefault="00700005" w:rsidP="00487256">
      <w:pPr>
        <w:spacing w:after="0" w:line="240" w:lineRule="auto"/>
      </w:pPr>
      <w:r>
        <w:separator/>
      </w:r>
    </w:p>
  </w:endnote>
  <w:endnote w:type="continuationSeparator" w:id="0">
    <w:p w14:paraId="790BDD70" w14:textId="77777777" w:rsidR="00700005" w:rsidRDefault="00700005" w:rsidP="0048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0E20" w14:textId="213C9762" w:rsidR="001E498A" w:rsidRPr="00064F5F" w:rsidRDefault="001E498A" w:rsidP="001E498A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</w:rPr>
    </w:pPr>
    <w:r w:rsidRPr="0002327A">
      <w:rPr>
        <w:rFonts w:ascii="Times New Roman" w:eastAsia="Times New Roman" w:hAnsi="Times New Roman" w:cs="Times New Roman"/>
        <w:noProof/>
        <w:sz w:val="24"/>
        <w:szCs w:val="24"/>
        <w:lang w:eastAsia="es-MX"/>
      </w:rPr>
      <w:drawing>
        <wp:anchor distT="0" distB="0" distL="114300" distR="114300" simplePos="0" relativeHeight="251664384" behindDoc="1" locked="0" layoutInCell="1" allowOverlap="1" wp14:anchorId="4D398E77" wp14:editId="652582D1">
          <wp:simplePos x="0" y="0"/>
          <wp:positionH relativeFrom="margin">
            <wp:align>left</wp:align>
          </wp:positionH>
          <wp:positionV relativeFrom="paragraph">
            <wp:posOffset>-173784</wp:posOffset>
          </wp:positionV>
          <wp:extent cx="5676680" cy="7810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0211" cy="807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8480" behindDoc="1" locked="0" layoutInCell="1" allowOverlap="1" wp14:anchorId="75A254F7" wp14:editId="37C54702">
          <wp:simplePos x="0" y="0"/>
          <wp:positionH relativeFrom="margin">
            <wp:posOffset>489673</wp:posOffset>
          </wp:positionH>
          <wp:positionV relativeFrom="paragraph">
            <wp:posOffset>-353493</wp:posOffset>
          </wp:positionV>
          <wp:extent cx="613124" cy="348615"/>
          <wp:effectExtent l="0" t="0" r="0" b="0"/>
          <wp:wrapNone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913" cy="3615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5A7C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6432" behindDoc="0" locked="0" layoutInCell="1" allowOverlap="1" wp14:anchorId="3B9FD1FC" wp14:editId="7774A22C">
          <wp:simplePos x="0" y="0"/>
          <wp:positionH relativeFrom="margin">
            <wp:align>left</wp:align>
          </wp:positionH>
          <wp:positionV relativeFrom="paragraph">
            <wp:posOffset>-353492</wp:posOffset>
          </wp:positionV>
          <wp:extent cx="384175" cy="343350"/>
          <wp:effectExtent l="0" t="0" r="0" b="0"/>
          <wp:wrapNone/>
          <wp:docPr id="9" name="Imagen 9" descr="Diagra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Diagrama, Círculo&#10;&#10;Descripción generada automáticamente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75" cy="34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64F5F">
      <w:rPr>
        <w:rFonts w:ascii="Montserrat SemiBold" w:hAnsi="Montserrat SemiBold"/>
        <w:color w:val="BC8E53"/>
        <w:sz w:val="16"/>
        <w:szCs w:val="16"/>
      </w:rPr>
      <w:t>Av. Universidad 1200, col. Xoco, Alcaldía Benito Juárez,</w:t>
    </w:r>
    <w:r>
      <w:rPr>
        <w:rFonts w:ascii="Montserrat SemiBold" w:hAnsi="Montserrat SemiBold"/>
        <w:color w:val="BC8E53"/>
        <w:sz w:val="16"/>
        <w:szCs w:val="16"/>
      </w:rPr>
      <w:t xml:space="preserve"> </w:t>
    </w:r>
    <w:r w:rsidRPr="00064F5F">
      <w:rPr>
        <w:rFonts w:ascii="Montserrat SemiBold" w:hAnsi="Montserrat SemiBold"/>
        <w:color w:val="BC8E53"/>
        <w:sz w:val="16"/>
        <w:szCs w:val="16"/>
      </w:rPr>
      <w:t>C.P. 03330, Ciudad de México.</w:t>
    </w:r>
  </w:p>
  <w:p w14:paraId="39F8E465" w14:textId="38C9A041" w:rsidR="00015C5D" w:rsidRPr="001E498A" w:rsidRDefault="001E498A" w:rsidP="001E498A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  <w:u w:val="single"/>
      </w:rPr>
    </w:pPr>
    <w:r w:rsidRPr="00064F5F">
      <w:rPr>
        <w:rFonts w:ascii="Montserrat SemiBold" w:hAnsi="Montserrat SemiBold"/>
        <w:color w:val="BC8E53"/>
        <w:sz w:val="16"/>
        <w:szCs w:val="16"/>
      </w:rPr>
      <w:t xml:space="preserve">Tel. (55) 3600-2511, ext. </w:t>
    </w:r>
    <w:r>
      <w:rPr>
        <w:rFonts w:ascii="Montserrat SemiBold" w:hAnsi="Montserrat SemiBold"/>
        <w:color w:val="BC8E53"/>
        <w:sz w:val="16"/>
        <w:szCs w:val="16"/>
      </w:rPr>
      <w:t>65066 y 65048 e-mail:</w:t>
    </w:r>
    <w:r w:rsidRPr="00064F5F">
      <w:rPr>
        <w:rFonts w:ascii="Montserrat SemiBold" w:hAnsi="Montserrat SemiBold"/>
        <w:color w:val="BC8E53"/>
        <w:sz w:val="16"/>
        <w:szCs w:val="16"/>
      </w:rPr>
      <w:t xml:space="preserve"> </w:t>
    </w:r>
    <w:r w:rsidRPr="001137B5">
      <w:rPr>
        <w:rFonts w:ascii="Montserrat SemiBold" w:hAnsi="Montserrat SemiBold"/>
        <w:color w:val="BC8E53"/>
        <w:sz w:val="16"/>
        <w:szCs w:val="16"/>
      </w:rPr>
      <w:t>d_posgrado@tecnm.mx</w:t>
    </w:r>
    <w:r w:rsidRPr="00064F5F">
      <w:rPr>
        <w:rFonts w:ascii="Montserrat SemiBold" w:hAnsi="Montserrat SemiBold"/>
        <w:b/>
        <w:color w:val="BC8E53"/>
        <w:sz w:val="16"/>
        <w:szCs w:val="16"/>
      </w:rPr>
      <w:t xml:space="preserve"> tecnm.mx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923F" w14:textId="77777777" w:rsidR="00700005" w:rsidRDefault="00700005" w:rsidP="00487256">
      <w:pPr>
        <w:spacing w:after="0" w:line="240" w:lineRule="auto"/>
      </w:pPr>
      <w:r>
        <w:separator/>
      </w:r>
    </w:p>
  </w:footnote>
  <w:footnote w:type="continuationSeparator" w:id="0">
    <w:p w14:paraId="154EDD8C" w14:textId="77777777" w:rsidR="00700005" w:rsidRDefault="00700005" w:rsidP="0048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25A9" w14:textId="26C3D76C" w:rsidR="00B36D2E" w:rsidRDefault="000232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A70FD92" wp14:editId="422C037B">
          <wp:simplePos x="0" y="0"/>
          <wp:positionH relativeFrom="margin">
            <wp:align>right</wp:align>
          </wp:positionH>
          <wp:positionV relativeFrom="paragraph">
            <wp:posOffset>-418501</wp:posOffset>
          </wp:positionV>
          <wp:extent cx="2153285" cy="618410"/>
          <wp:effectExtent l="0" t="0" r="0" b="0"/>
          <wp:wrapNone/>
          <wp:docPr id="3" name="Imagen 3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618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11E69E4" wp14:editId="0B3E1750">
          <wp:simplePos x="0" y="0"/>
          <wp:positionH relativeFrom="margin">
            <wp:align>left</wp:align>
          </wp:positionH>
          <wp:positionV relativeFrom="paragraph">
            <wp:posOffset>-328647</wp:posOffset>
          </wp:positionV>
          <wp:extent cx="2964815" cy="539126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0858" cy="545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EC06A7" w14:textId="086B1FE3" w:rsidR="00015C5D" w:rsidRDefault="000232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AEB3A5" wp14:editId="2169DA31">
              <wp:simplePos x="0" y="0"/>
              <wp:positionH relativeFrom="margin">
                <wp:posOffset>2815724</wp:posOffset>
              </wp:positionH>
              <wp:positionV relativeFrom="paragraph">
                <wp:posOffset>158142</wp:posOffset>
              </wp:positionV>
              <wp:extent cx="3006805" cy="395623"/>
              <wp:effectExtent l="0" t="0" r="0" b="444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6805" cy="3956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2D8EC" w14:textId="0BFB900F" w:rsidR="0049704E" w:rsidRDefault="0002327A" w:rsidP="00136035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>Secretaría Académica, de Investigación e Innovación</w:t>
                          </w:r>
                        </w:p>
                        <w:p w14:paraId="4C7C309E" w14:textId="586D6EB6" w:rsidR="0002327A" w:rsidRPr="0002327A" w:rsidRDefault="0002327A" w:rsidP="0002327A">
                          <w:pPr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Dirección de Posgrado, Investigación e Innovación</w:t>
                          </w:r>
                        </w:p>
                        <w:p w14:paraId="536202ED" w14:textId="77777777" w:rsidR="0002327A" w:rsidRPr="0045125E" w:rsidRDefault="0002327A" w:rsidP="0002327A">
                          <w:pPr>
                            <w:ind w:left="709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2171CA8" w14:textId="77777777" w:rsidR="0002327A" w:rsidRPr="00A44E22" w:rsidRDefault="0002327A" w:rsidP="0002327A">
                          <w:pPr>
                            <w:ind w:left="709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BB33BB5" w14:textId="77777777" w:rsidR="0002327A" w:rsidRPr="00820EA8" w:rsidRDefault="0002327A" w:rsidP="0002327A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6069780" w14:textId="77777777" w:rsidR="0002327A" w:rsidRDefault="0002327A" w:rsidP="0002327A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EB3A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1.7pt;margin-top:12.45pt;width:236.75pt;height: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" filled="f" stroked="f">
              <v:textbox>
                <w:txbxContent>
                  <w:p w14:paraId="2712D8EC" w14:textId="0BFB900F" w:rsidR="0049704E" w:rsidRDefault="0002327A" w:rsidP="00136035">
                    <w:pPr>
                      <w:spacing w:after="0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>Secretaría Académica, de Investigación e Innovación</w:t>
                    </w:r>
                  </w:p>
                  <w:p w14:paraId="4C7C309E" w14:textId="586D6EB6" w:rsidR="0002327A" w:rsidRPr="0002327A" w:rsidRDefault="0002327A" w:rsidP="0002327A">
                    <w:pPr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Dirección de Posgrado, Investigación e Innovación</w:t>
                    </w:r>
                  </w:p>
                  <w:p w14:paraId="536202ED" w14:textId="77777777" w:rsidR="0002327A" w:rsidRPr="0045125E" w:rsidRDefault="0002327A" w:rsidP="0002327A">
                    <w:pPr>
                      <w:ind w:left="709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2171CA8" w14:textId="77777777" w:rsidR="0002327A" w:rsidRPr="00A44E22" w:rsidRDefault="0002327A" w:rsidP="0002327A">
                    <w:pPr>
                      <w:ind w:left="709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BB33BB5" w14:textId="77777777" w:rsidR="0002327A" w:rsidRPr="00820EA8" w:rsidRDefault="0002327A" w:rsidP="0002327A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6069780" w14:textId="77777777" w:rsidR="0002327A" w:rsidRDefault="0002327A" w:rsidP="0002327A">
                    <w:pPr>
                      <w:ind w:left="709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6EF9D67" w14:textId="3EFCEF0A" w:rsidR="0002327A" w:rsidRDefault="000232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3EF"/>
    <w:multiLevelType w:val="hybridMultilevel"/>
    <w:tmpl w:val="E0BE93B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C4D35"/>
    <w:multiLevelType w:val="hybridMultilevel"/>
    <w:tmpl w:val="80FA794A"/>
    <w:lvl w:ilvl="0" w:tplc="52529B8C">
      <w:start w:val="1"/>
      <w:numFmt w:val="decimal"/>
      <w:lvlText w:val="%1)"/>
      <w:lvlJc w:val="left"/>
      <w:pPr>
        <w:ind w:left="360" w:hanging="360"/>
      </w:pPr>
      <w:rPr>
        <w:color w:val="9F2241" w:themeColor="accen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A267AF"/>
    <w:multiLevelType w:val="hybridMultilevel"/>
    <w:tmpl w:val="D9F0889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817025">
    <w:abstractNumId w:val="2"/>
  </w:num>
  <w:num w:numId="2" w16cid:durableId="106505290">
    <w:abstractNumId w:val="0"/>
  </w:num>
  <w:num w:numId="3" w16cid:durableId="37273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56"/>
    <w:rsid w:val="0002327A"/>
    <w:rsid w:val="000557C2"/>
    <w:rsid w:val="00110D09"/>
    <w:rsid w:val="00136035"/>
    <w:rsid w:val="001728FD"/>
    <w:rsid w:val="001976F9"/>
    <w:rsid w:val="001E498A"/>
    <w:rsid w:val="00291FA1"/>
    <w:rsid w:val="00316CCC"/>
    <w:rsid w:val="003A4CA7"/>
    <w:rsid w:val="003B67C8"/>
    <w:rsid w:val="00487256"/>
    <w:rsid w:val="0049704E"/>
    <w:rsid w:val="004C7E7B"/>
    <w:rsid w:val="00546069"/>
    <w:rsid w:val="005A1051"/>
    <w:rsid w:val="006016E9"/>
    <w:rsid w:val="006673FE"/>
    <w:rsid w:val="00700005"/>
    <w:rsid w:val="007A0600"/>
    <w:rsid w:val="007A5118"/>
    <w:rsid w:val="007E4F49"/>
    <w:rsid w:val="00846600"/>
    <w:rsid w:val="008D2A4C"/>
    <w:rsid w:val="00996102"/>
    <w:rsid w:val="009C2FBA"/>
    <w:rsid w:val="00A41184"/>
    <w:rsid w:val="00B36D2E"/>
    <w:rsid w:val="00C466D5"/>
    <w:rsid w:val="00D86C13"/>
    <w:rsid w:val="00EE1A8C"/>
    <w:rsid w:val="00F0404E"/>
    <w:rsid w:val="00F047A9"/>
    <w:rsid w:val="00F3754E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2A96"/>
  <w15:chartTrackingRefBased/>
  <w15:docId w15:val="{1CABC33F-E5F4-4261-8C76-7A9BAB9F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256"/>
  </w:style>
  <w:style w:type="paragraph" w:styleId="Piedepgina">
    <w:name w:val="footer"/>
    <w:basedOn w:val="Normal"/>
    <w:link w:val="PiedepginaCar"/>
    <w:unhideWhenUsed/>
    <w:rsid w:val="00487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87256"/>
  </w:style>
  <w:style w:type="paragraph" w:styleId="Prrafodelista">
    <w:name w:val="List Paragraph"/>
    <w:basedOn w:val="Normal"/>
    <w:uiPriority w:val="34"/>
    <w:qFormat/>
    <w:rsid w:val="00F047A9"/>
    <w:pPr>
      <w:ind w:left="720"/>
      <w:contextualSpacing/>
    </w:pPr>
  </w:style>
  <w:style w:type="character" w:styleId="Hipervnculo">
    <w:name w:val="Hyperlink"/>
    <w:basedOn w:val="Fuentedeprrafopredeter"/>
    <w:rsid w:val="001E4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ms/uploads/attachment/file/328462/Proyecto_Aviso_Privacidad_TecNM_1605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dentidad Gráfica SFP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9F2241"/>
      </a:accent1>
      <a:accent2>
        <a:srgbClr val="235B4E"/>
      </a:accent2>
      <a:accent3>
        <a:srgbClr val="DDC9A3"/>
      </a:accent3>
      <a:accent4>
        <a:srgbClr val="691C32"/>
      </a:accent4>
      <a:accent5>
        <a:srgbClr val="A5A5A5"/>
      </a:accent5>
      <a:accent6>
        <a:srgbClr val="10312B"/>
      </a:accent6>
      <a:hlink>
        <a:srgbClr val="BC955C"/>
      </a:hlink>
      <a:folHlink>
        <a:srgbClr val="C5A9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Lic. Miguel Ángel Andrade Herrera</cp:lastModifiedBy>
  <cp:revision>23</cp:revision>
  <dcterms:created xsi:type="dcterms:W3CDTF">2022-01-01T16:04:00Z</dcterms:created>
  <dcterms:modified xsi:type="dcterms:W3CDTF">2023-03-15T16:59:00Z</dcterms:modified>
</cp:coreProperties>
</file>