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DC" w:rsidRDefault="006E0996" w:rsidP="0057630D">
      <w:pPr>
        <w:pStyle w:val="BodyTextIndent"/>
        <w:spacing w:after="0"/>
        <w:ind w:left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6E0996">
        <w:rPr>
          <w:rFonts w:ascii="Times New Roman" w:hAnsi="Times New Roman"/>
          <w:b/>
          <w:color w:val="000000"/>
          <w:sz w:val="32"/>
          <w:szCs w:val="32"/>
        </w:rPr>
        <w:t>Sistema de Help Desk</w:t>
      </w:r>
    </w:p>
    <w:p w:rsidR="0094031B" w:rsidRPr="006E0996" w:rsidRDefault="0094031B" w:rsidP="0057630D">
      <w:pPr>
        <w:pStyle w:val="BodyTextIndent"/>
        <w:spacing w:after="0"/>
        <w:ind w:left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E0996" w:rsidRDefault="006E0996" w:rsidP="0057630D">
      <w:pPr>
        <w:pStyle w:val="Tabletext"/>
        <w:spacing w:after="0" w:line="240" w:lineRule="auto"/>
        <w:jc w:val="center"/>
        <w:rPr>
          <w:sz w:val="24"/>
          <w:szCs w:val="24"/>
        </w:rPr>
      </w:pPr>
      <w:r w:rsidRPr="006E0996">
        <w:rPr>
          <w:sz w:val="24"/>
          <w:szCs w:val="24"/>
        </w:rPr>
        <w:t>Pedro Henrique</w:t>
      </w:r>
      <w:r>
        <w:rPr>
          <w:sz w:val="24"/>
          <w:szCs w:val="24"/>
        </w:rPr>
        <w:t xml:space="preserve">, </w:t>
      </w:r>
      <w:r w:rsidRPr="006E0996">
        <w:rPr>
          <w:sz w:val="24"/>
          <w:szCs w:val="24"/>
        </w:rPr>
        <w:t>Rafael Desidério</w:t>
      </w:r>
      <w:r>
        <w:rPr>
          <w:sz w:val="24"/>
          <w:szCs w:val="24"/>
        </w:rPr>
        <w:t>,</w:t>
      </w:r>
      <w:r w:rsidRPr="006E0996">
        <w:rPr>
          <w:sz w:val="24"/>
          <w:szCs w:val="24"/>
        </w:rPr>
        <w:t xml:space="preserve"> Rogério</w:t>
      </w:r>
      <w:r>
        <w:rPr>
          <w:sz w:val="24"/>
          <w:szCs w:val="24"/>
        </w:rPr>
        <w:t xml:space="preserve"> de Souza</w:t>
      </w:r>
      <w:r w:rsidRPr="006E0996">
        <w:rPr>
          <w:sz w:val="24"/>
          <w:szCs w:val="24"/>
        </w:rPr>
        <w:t xml:space="preserve"> Garcia</w:t>
      </w:r>
      <w:r>
        <w:rPr>
          <w:sz w:val="24"/>
          <w:szCs w:val="24"/>
        </w:rPr>
        <w:t>,</w:t>
      </w:r>
      <w:r w:rsidRPr="006E0996">
        <w:rPr>
          <w:sz w:val="24"/>
          <w:szCs w:val="24"/>
        </w:rPr>
        <w:t xml:space="preserve"> </w:t>
      </w:r>
    </w:p>
    <w:p w:rsidR="00FF01DC" w:rsidRDefault="006E0996" w:rsidP="0057630D">
      <w:pPr>
        <w:pStyle w:val="Tabletext"/>
        <w:spacing w:after="0" w:line="240" w:lineRule="auto"/>
        <w:jc w:val="center"/>
        <w:rPr>
          <w:sz w:val="24"/>
          <w:szCs w:val="24"/>
        </w:rPr>
      </w:pPr>
      <w:r w:rsidRPr="006E0996">
        <w:rPr>
          <w:sz w:val="24"/>
          <w:szCs w:val="24"/>
        </w:rPr>
        <w:t xml:space="preserve">Rodrigo </w:t>
      </w:r>
      <w:r>
        <w:rPr>
          <w:sz w:val="24"/>
          <w:szCs w:val="24"/>
        </w:rPr>
        <w:t xml:space="preserve">Queiroga </w:t>
      </w:r>
      <w:r w:rsidRPr="006E0996">
        <w:rPr>
          <w:sz w:val="24"/>
          <w:szCs w:val="24"/>
        </w:rPr>
        <w:t>Machado</w:t>
      </w:r>
      <w:r>
        <w:rPr>
          <w:sz w:val="24"/>
          <w:szCs w:val="24"/>
        </w:rPr>
        <w:t>,</w:t>
      </w:r>
      <w:r w:rsidRPr="006E0996">
        <w:rPr>
          <w:sz w:val="24"/>
          <w:szCs w:val="24"/>
        </w:rPr>
        <w:t xml:space="preserve"> Thiago Dias</w:t>
      </w:r>
      <w:r>
        <w:rPr>
          <w:sz w:val="24"/>
          <w:szCs w:val="24"/>
        </w:rPr>
        <w:t xml:space="preserve"> Silvestre, </w:t>
      </w:r>
      <w:r w:rsidRPr="006E0996">
        <w:rPr>
          <w:sz w:val="24"/>
          <w:szCs w:val="24"/>
        </w:rPr>
        <w:t>Willian Costa</w:t>
      </w:r>
    </w:p>
    <w:p w:rsidR="006E0996" w:rsidRDefault="006E0996" w:rsidP="0057630D">
      <w:pPr>
        <w:jc w:val="center"/>
        <w:rPr>
          <w:rStyle w:val="AddressChar"/>
        </w:rPr>
      </w:pPr>
    </w:p>
    <w:p w:rsidR="006E0996" w:rsidRPr="006E0996" w:rsidRDefault="006E0996" w:rsidP="0057630D">
      <w:pPr>
        <w:jc w:val="center"/>
        <w:rPr>
          <w:rStyle w:val="AddressChar"/>
          <w:lang w:val="pt-BR"/>
        </w:rPr>
      </w:pPr>
      <w:r w:rsidRPr="006E0996">
        <w:rPr>
          <w:rStyle w:val="AddressChar"/>
          <w:lang w:val="pt-BR"/>
        </w:rPr>
        <w:t xml:space="preserve">Centro Universitário Una – UNA </w:t>
      </w:r>
    </w:p>
    <w:p w:rsidR="006E0996" w:rsidRDefault="006E0996" w:rsidP="0057630D">
      <w:pPr>
        <w:pStyle w:val="Tabletext"/>
        <w:spacing w:after="0" w:line="240" w:lineRule="auto"/>
        <w:jc w:val="center"/>
        <w:rPr>
          <w:rStyle w:val="AddressChar"/>
        </w:rPr>
      </w:pPr>
      <w:r>
        <w:rPr>
          <w:rStyle w:val="AddressChar"/>
        </w:rPr>
        <w:t>Belo Horizonte – MG – Brasil</w:t>
      </w:r>
    </w:p>
    <w:p w:rsidR="006E0996" w:rsidRDefault="006E0996" w:rsidP="0057630D">
      <w:pPr>
        <w:pStyle w:val="Tabletext"/>
        <w:spacing w:after="0" w:line="240" w:lineRule="auto"/>
        <w:jc w:val="center"/>
        <w:rPr>
          <w:rStyle w:val="AddressChar"/>
        </w:rPr>
      </w:pPr>
    </w:p>
    <w:p w:rsidR="0094031B" w:rsidRDefault="0094031B" w:rsidP="0057630D">
      <w:pPr>
        <w:pStyle w:val="Tabletext"/>
        <w:spacing w:after="0" w:line="240" w:lineRule="auto"/>
        <w:jc w:val="both"/>
        <w:rPr>
          <w:b/>
          <w:i/>
          <w:sz w:val="24"/>
          <w:szCs w:val="24"/>
        </w:rPr>
      </w:pPr>
    </w:p>
    <w:p w:rsidR="006E0996" w:rsidRDefault="006E0996" w:rsidP="0057630D">
      <w:pPr>
        <w:pStyle w:val="Tabletext"/>
        <w:spacing w:after="0" w:line="240" w:lineRule="auto"/>
        <w:jc w:val="both"/>
        <w:rPr>
          <w:b/>
          <w:i/>
          <w:sz w:val="24"/>
          <w:szCs w:val="24"/>
        </w:rPr>
      </w:pPr>
      <w:r w:rsidRPr="006E0996">
        <w:rPr>
          <w:b/>
          <w:i/>
          <w:sz w:val="24"/>
          <w:szCs w:val="24"/>
        </w:rPr>
        <w:t xml:space="preserve">Abstract. </w:t>
      </w:r>
    </w:p>
    <w:p w:rsidR="006E0996" w:rsidRDefault="006E0996" w:rsidP="0057630D">
      <w:pPr>
        <w:pStyle w:val="Tabletext"/>
        <w:spacing w:after="0" w:line="240" w:lineRule="auto"/>
        <w:jc w:val="both"/>
        <w:rPr>
          <w:b/>
          <w:i/>
          <w:sz w:val="24"/>
          <w:szCs w:val="24"/>
        </w:rPr>
      </w:pPr>
    </w:p>
    <w:p w:rsidR="0020690E" w:rsidRPr="0020690E" w:rsidRDefault="006E0996" w:rsidP="0020690E">
      <w:pPr>
        <w:jc w:val="both"/>
        <w:rPr>
          <w:i/>
          <w:color w:val="000000"/>
          <w:lang w:val="pt-BR"/>
        </w:rPr>
      </w:pPr>
      <w:r w:rsidRPr="0020690E">
        <w:rPr>
          <w:b/>
          <w:i/>
          <w:lang w:val="pt-BR"/>
        </w:rPr>
        <w:t xml:space="preserve">Resumo. </w:t>
      </w:r>
      <w:r w:rsidRPr="0020690E">
        <w:rPr>
          <w:i/>
          <w:lang w:val="pt-BR"/>
        </w:rPr>
        <w:t xml:space="preserve">Este artigo descreve </w:t>
      </w:r>
      <w:r w:rsidR="0020690E">
        <w:rPr>
          <w:i/>
          <w:lang w:val="pt-BR"/>
        </w:rPr>
        <w:t xml:space="preserve">os requisitos de usabilidades que serão implementados no desenvolvimento </w:t>
      </w:r>
      <w:r w:rsidRPr="0020690E">
        <w:rPr>
          <w:i/>
          <w:lang w:val="pt-BR"/>
        </w:rPr>
        <w:t>d</w:t>
      </w:r>
      <w:r w:rsidR="0020690E">
        <w:rPr>
          <w:i/>
          <w:lang w:val="pt-BR"/>
        </w:rPr>
        <w:t xml:space="preserve">o sistema de </w:t>
      </w:r>
      <w:r w:rsidRPr="0020690E">
        <w:rPr>
          <w:i/>
          <w:lang w:val="pt-BR"/>
        </w:rPr>
        <w:t>Help Desk</w:t>
      </w:r>
      <w:r w:rsidR="0020690E">
        <w:rPr>
          <w:i/>
          <w:lang w:val="pt-BR"/>
        </w:rPr>
        <w:t>. A aplicação será desenvolvida para ser utilizada em um navegador Web, utilizando recursos já observados na Internet</w:t>
      </w:r>
      <w:r w:rsidR="00AD44A1">
        <w:rPr>
          <w:i/>
          <w:lang w:val="pt-BR"/>
        </w:rPr>
        <w:t>.</w:t>
      </w:r>
      <w:r w:rsidR="0020690E" w:rsidRPr="0020690E">
        <w:rPr>
          <w:i/>
          <w:color w:val="000000"/>
          <w:lang w:val="pt-BR"/>
        </w:rPr>
        <w:t>.</w:t>
      </w:r>
    </w:p>
    <w:p w:rsidR="006E0996" w:rsidRPr="006E0996" w:rsidRDefault="006E0996" w:rsidP="0057630D">
      <w:pPr>
        <w:pStyle w:val="Tabletext"/>
        <w:spacing w:after="0" w:line="240" w:lineRule="auto"/>
        <w:jc w:val="both"/>
        <w:rPr>
          <w:i/>
          <w:sz w:val="24"/>
          <w:szCs w:val="24"/>
        </w:rPr>
      </w:pPr>
    </w:p>
    <w:p w:rsidR="006E0996" w:rsidRPr="006E0996" w:rsidRDefault="006E0996" w:rsidP="0057630D">
      <w:pPr>
        <w:pStyle w:val="Tabletext"/>
        <w:spacing w:after="0" w:line="240" w:lineRule="auto"/>
        <w:jc w:val="center"/>
        <w:rPr>
          <w:color w:val="000000"/>
          <w:sz w:val="24"/>
          <w:szCs w:val="24"/>
        </w:rPr>
      </w:pPr>
    </w:p>
    <w:p w:rsidR="00FF01DC" w:rsidRPr="0094031B" w:rsidRDefault="00FF01DC" w:rsidP="0057630D">
      <w:pPr>
        <w:numPr>
          <w:ilvl w:val="0"/>
          <w:numId w:val="1"/>
        </w:numPr>
        <w:jc w:val="both"/>
        <w:rPr>
          <w:b/>
          <w:color w:val="000000"/>
          <w:lang w:val="pt-BR"/>
        </w:rPr>
      </w:pPr>
      <w:r w:rsidRPr="0094031B">
        <w:rPr>
          <w:b/>
          <w:color w:val="000000"/>
          <w:lang w:val="pt-BR"/>
        </w:rPr>
        <w:t>Introdução</w:t>
      </w:r>
    </w:p>
    <w:p w:rsidR="00FF01DC" w:rsidRPr="006E0996" w:rsidRDefault="00FF01DC" w:rsidP="0057630D">
      <w:pPr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>O trabalho proposto pelo grupo destina-se à criação e elaboração de um sistema de Help-Desk. Foi discutido a elaboração de uma ferramenta que trouxesse benefícios e que agrega-se valor aos serviços de atendimento ao cliente.</w:t>
      </w:r>
    </w:p>
    <w:p w:rsidR="0094031B" w:rsidRDefault="0094031B" w:rsidP="0057630D">
      <w:pPr>
        <w:ind w:firstLine="360"/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ind w:firstLine="720"/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>É fundamental que este sistema seja de fácil utilização, podendo ser usado por qualquer pessoa que tenha o mínimo de conhecimento na área de informática. O software deve ser simples, consiso, objetivo e fundamentalmente prático, para que dessa forma ofereça qualidade, eficâcia e agilidade aos operadores.</w:t>
      </w:r>
    </w:p>
    <w:p w:rsidR="0094031B" w:rsidRDefault="0094031B" w:rsidP="0057630D">
      <w:pPr>
        <w:ind w:firstLine="360"/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ind w:firstLine="720"/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>Diante disso, a proposta deste trabalho terá como foco principal a usabilidade.</w:t>
      </w:r>
      <w:r w:rsidR="0094031B">
        <w:rPr>
          <w:color w:val="000000"/>
          <w:lang w:val="pt-BR"/>
        </w:rPr>
        <w:t xml:space="preserve"> </w:t>
      </w:r>
      <w:r w:rsidRPr="006E0996">
        <w:rPr>
          <w:color w:val="000000"/>
          <w:lang w:val="pt-BR"/>
        </w:rPr>
        <w:t>E a pergunta é: Qual técnica utilizar para con</w:t>
      </w:r>
      <w:r w:rsidR="000A790E" w:rsidRPr="006E0996">
        <w:rPr>
          <w:color w:val="000000"/>
          <w:lang w:val="pt-BR"/>
        </w:rPr>
        <w:t>s</w:t>
      </w:r>
      <w:r w:rsidRPr="006E0996">
        <w:rPr>
          <w:color w:val="000000"/>
          <w:lang w:val="pt-BR"/>
        </w:rPr>
        <w:t>truir um sistema capaz de permitir que o usuário alcance suas metas de interação com o sistema?</w:t>
      </w:r>
    </w:p>
    <w:p w:rsidR="00FF01DC" w:rsidRPr="006E0996" w:rsidRDefault="00FF01DC" w:rsidP="0057630D">
      <w:pPr>
        <w:ind w:firstLine="360"/>
        <w:jc w:val="both"/>
        <w:rPr>
          <w:color w:val="000000"/>
          <w:lang w:val="pt-BR"/>
        </w:rPr>
      </w:pPr>
    </w:p>
    <w:p w:rsidR="00FF01DC" w:rsidRPr="0094031B" w:rsidRDefault="00FF01DC" w:rsidP="0057630D">
      <w:pPr>
        <w:numPr>
          <w:ilvl w:val="1"/>
          <w:numId w:val="4"/>
        </w:numPr>
        <w:jc w:val="both"/>
        <w:rPr>
          <w:b/>
          <w:color w:val="000000"/>
          <w:lang w:val="pt-BR"/>
        </w:rPr>
      </w:pPr>
      <w:r w:rsidRPr="0094031B">
        <w:rPr>
          <w:b/>
          <w:color w:val="000000"/>
          <w:lang w:val="pt-BR"/>
        </w:rPr>
        <w:t xml:space="preserve"> Objetivos  </w:t>
      </w:r>
    </w:p>
    <w:p w:rsidR="00FF01DC" w:rsidRPr="006E0996" w:rsidRDefault="00FF01DC" w:rsidP="0057630D">
      <w:pPr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>Pela definição da International Organization for Standardization, a Usabilidade Web é a extensão na qual um produto pode ser usado por usuários específicos para “alcançar objetivos específicos com efetividade, eficiência e satisfação em um contexto de uso específico”</w:t>
      </w:r>
      <w:r w:rsidRPr="006E0996">
        <w:rPr>
          <w:lang w:val="pt-BR"/>
        </w:rPr>
        <w:t xml:space="preserve"> (ISO 9241-11)</w:t>
      </w:r>
      <w:r w:rsidRPr="006E0996">
        <w:rPr>
          <w:color w:val="000000"/>
          <w:lang w:val="pt-BR"/>
        </w:rPr>
        <w:t>.</w:t>
      </w:r>
    </w:p>
    <w:p w:rsidR="0094031B" w:rsidRDefault="0094031B" w:rsidP="0057630D">
      <w:pPr>
        <w:ind w:firstLine="720"/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ind w:firstLine="720"/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 xml:space="preserve">Com este foco, o objetivo será de abordar, privilegiar e enfatizar alguns pontos chaves como a padronização de informações, ícones, botões, cores, formatos. Criaremos uma interface limpa, no qual será possível identificar com rapidez e clareza quaisquer informações, tornando o gerenciamento das atividades mais veloz e ágil e favorecendo a melhor qualidade na prestação de serviços.   </w:t>
      </w:r>
    </w:p>
    <w:p w:rsidR="0094031B" w:rsidRDefault="0094031B" w:rsidP="0057630D">
      <w:pPr>
        <w:ind w:firstLine="720"/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ind w:firstLine="720"/>
        <w:jc w:val="both"/>
        <w:rPr>
          <w:lang w:val="pt-BR"/>
        </w:rPr>
      </w:pPr>
      <w:r w:rsidRPr="006E0996">
        <w:rPr>
          <w:color w:val="000000"/>
          <w:lang w:val="pt-BR"/>
        </w:rPr>
        <w:lastRenderedPageBreak/>
        <w:t xml:space="preserve">Este trabalho dará mais importância ao </w:t>
      </w:r>
      <w:r w:rsidRPr="006E0996">
        <w:rPr>
          <w:lang w:val="pt-BR"/>
        </w:rPr>
        <w:t>uso eficiente de uma pequena quantidade de informação substituindo a preocupação com a geração de enormes quantidades de informação. Davenport (1998) destaca que o ponto essencial dessa nova abordagem é que ela procura devolver o homem ao centro do mundo da informação, colocando a tecnologia a serviço dele (homem) e não no seu comando.</w:t>
      </w:r>
    </w:p>
    <w:p w:rsidR="00FF01DC" w:rsidRPr="006E0996" w:rsidRDefault="00FF01DC" w:rsidP="0057630D">
      <w:pPr>
        <w:pStyle w:val="BodyTextIndent3"/>
        <w:spacing w:line="240" w:lineRule="auto"/>
        <w:ind w:firstLine="720"/>
        <w:rPr>
          <w:szCs w:val="24"/>
        </w:rPr>
      </w:pPr>
      <w:r w:rsidRPr="006E0996">
        <w:rPr>
          <w:szCs w:val="24"/>
        </w:rPr>
        <w:t>As tecnologias, por mais sofisticadas que sejam, sozinhas, não conseguem identificar a verdadeira relevância necessária da informação porque esta relevância depende de pessoas, isto é dos usuários, de seus processos, capacidades e de seus contextos de uso. São os usuários que dizem o que é relevante em determinado processo de decisão, em determinada tarefa.</w:t>
      </w:r>
    </w:p>
    <w:p w:rsidR="00FF01DC" w:rsidRPr="006E0996" w:rsidRDefault="00FF01DC" w:rsidP="0057630D">
      <w:pPr>
        <w:pStyle w:val="BodyTextIndent3"/>
        <w:spacing w:line="240" w:lineRule="auto"/>
        <w:rPr>
          <w:szCs w:val="24"/>
        </w:rPr>
      </w:pPr>
    </w:p>
    <w:p w:rsidR="00FF01DC" w:rsidRPr="006E0996" w:rsidRDefault="00FF01DC" w:rsidP="0057630D">
      <w:pPr>
        <w:numPr>
          <w:ilvl w:val="0"/>
          <w:numId w:val="3"/>
        </w:numPr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>Objetivo Geral:</w:t>
      </w:r>
    </w:p>
    <w:p w:rsidR="00FF01DC" w:rsidRPr="006E0996" w:rsidRDefault="00FF01DC" w:rsidP="0057630D">
      <w:pPr>
        <w:ind w:left="720"/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 xml:space="preserve"> </w:t>
      </w:r>
    </w:p>
    <w:p w:rsidR="00FF01DC" w:rsidRPr="006E0996" w:rsidRDefault="00FF01DC" w:rsidP="0057630D">
      <w:pPr>
        <w:pStyle w:val="BodyTextIndent2"/>
        <w:tabs>
          <w:tab w:val="clear" w:pos="1260"/>
        </w:tabs>
        <w:spacing w:line="240" w:lineRule="auto"/>
      </w:pPr>
      <w:r w:rsidRPr="006E0996">
        <w:t>_ Utilizar critérios de usabilidade para alcançar o máximo de adequação e qualidade ao sistema desenvolvido para que ele permita que o usuário gerencie com mais eficiência e presteza  todas as tarefas designadas a ele.</w:t>
      </w:r>
    </w:p>
    <w:p w:rsidR="00FF01DC" w:rsidRPr="006E0996" w:rsidRDefault="00FF01DC" w:rsidP="0057630D">
      <w:pPr>
        <w:ind w:left="720"/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numPr>
          <w:ilvl w:val="0"/>
          <w:numId w:val="3"/>
        </w:numPr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>Objetivos específicos:</w:t>
      </w:r>
    </w:p>
    <w:p w:rsidR="00FF01DC" w:rsidRPr="006E0996" w:rsidRDefault="00FF01DC" w:rsidP="0057630D">
      <w:pPr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pStyle w:val="BodyTextIndent2"/>
        <w:tabs>
          <w:tab w:val="clear" w:pos="1260"/>
        </w:tabs>
        <w:spacing w:line="240" w:lineRule="auto"/>
      </w:pPr>
      <w:r w:rsidRPr="006E0996">
        <w:t>_ Testar fases, processos e módulos preliminares do projeto/desenvolvimento do sistema.</w:t>
      </w:r>
    </w:p>
    <w:p w:rsidR="00FF01DC" w:rsidRPr="006E0996" w:rsidRDefault="00FF01DC" w:rsidP="0057630D">
      <w:pPr>
        <w:ind w:left="720" w:firstLine="360"/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ind w:left="720" w:firstLine="360"/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>_ Utilizar entrevistas e (ou) questionários para obter feedback do sistema.</w:t>
      </w:r>
    </w:p>
    <w:p w:rsidR="00FF01DC" w:rsidRPr="006E0996" w:rsidRDefault="00FF01DC" w:rsidP="0057630D">
      <w:pPr>
        <w:ind w:left="720" w:firstLine="360"/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ind w:left="720" w:firstLine="360"/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>_ Verificar a padronização das demais interfaces.</w:t>
      </w:r>
    </w:p>
    <w:p w:rsidR="00FF01DC" w:rsidRPr="006E0996" w:rsidRDefault="00FF01DC" w:rsidP="0057630D">
      <w:pPr>
        <w:ind w:left="720" w:firstLine="360"/>
        <w:jc w:val="both"/>
        <w:rPr>
          <w:color w:val="000000"/>
          <w:lang w:val="pt-BR"/>
        </w:rPr>
      </w:pPr>
    </w:p>
    <w:p w:rsidR="00FF01DC" w:rsidRPr="006E0996" w:rsidRDefault="00FF01DC" w:rsidP="0057630D">
      <w:pPr>
        <w:pStyle w:val="BodyTextIndent2"/>
        <w:spacing w:line="240" w:lineRule="auto"/>
      </w:pPr>
      <w:r w:rsidRPr="006E0996">
        <w:t xml:space="preserve">_ Avaliar alguns critérios da usabilidade do sistema. Por exemplo: avaliar o número de comandos utilizados para se completar determinada tarefa dentro da ferramenta construída, frequencia do uso do “help”, quantidade de vezes que o usuário expressa satisfação ou frustação, entre outras.  </w:t>
      </w:r>
    </w:p>
    <w:p w:rsidR="00FF01DC" w:rsidRDefault="00FF01DC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Default="0094031B" w:rsidP="0057630D">
      <w:pPr>
        <w:jc w:val="both"/>
        <w:rPr>
          <w:color w:val="000000"/>
          <w:lang w:val="pt-BR"/>
        </w:rPr>
      </w:pPr>
    </w:p>
    <w:p w:rsidR="0094031B" w:rsidRPr="006E0996" w:rsidRDefault="0094031B" w:rsidP="0057630D">
      <w:pPr>
        <w:jc w:val="both"/>
        <w:rPr>
          <w:color w:val="000000"/>
          <w:lang w:val="pt-BR"/>
        </w:rPr>
      </w:pPr>
    </w:p>
    <w:p w:rsidR="00FF01DC" w:rsidRPr="0094031B" w:rsidRDefault="000A790E" w:rsidP="0057630D">
      <w:pPr>
        <w:numPr>
          <w:ilvl w:val="0"/>
          <w:numId w:val="1"/>
        </w:numPr>
        <w:jc w:val="both"/>
        <w:rPr>
          <w:b/>
          <w:color w:val="000000"/>
          <w:lang w:val="pt-BR"/>
        </w:rPr>
      </w:pPr>
      <w:r w:rsidRPr="0094031B">
        <w:rPr>
          <w:b/>
          <w:color w:val="000000"/>
          <w:lang w:val="pt-BR"/>
        </w:rPr>
        <w:lastRenderedPageBreak/>
        <w:t>FUNDAMENTAÇÃO TEÓRICA</w:t>
      </w:r>
    </w:p>
    <w:p w:rsidR="00E108B9" w:rsidRPr="006E0996" w:rsidRDefault="00E108B9" w:rsidP="0020690E">
      <w:pPr>
        <w:jc w:val="both"/>
        <w:rPr>
          <w:color w:val="000000"/>
          <w:lang w:val="pt-BR"/>
        </w:rPr>
      </w:pPr>
    </w:p>
    <w:p w:rsidR="000A790E" w:rsidRPr="0094031B" w:rsidRDefault="00344D0A" w:rsidP="0057630D">
      <w:pPr>
        <w:jc w:val="both"/>
        <w:rPr>
          <w:b/>
          <w:color w:val="000000"/>
          <w:lang w:val="pt-BR"/>
        </w:rPr>
      </w:pPr>
      <w:r w:rsidRPr="0094031B">
        <w:rPr>
          <w:b/>
          <w:color w:val="000000"/>
          <w:lang w:val="pt-BR"/>
        </w:rPr>
        <w:t>2.1 Definição de Help Desk</w:t>
      </w:r>
    </w:p>
    <w:p w:rsidR="00344D0A" w:rsidRPr="006E0996" w:rsidRDefault="00344D0A" w:rsidP="0057630D">
      <w:pPr>
        <w:jc w:val="both"/>
        <w:rPr>
          <w:color w:val="000000"/>
          <w:lang w:val="pt-BR"/>
        </w:rPr>
      </w:pPr>
    </w:p>
    <w:p w:rsidR="0094031B" w:rsidRDefault="00344D0A" w:rsidP="0057630D">
      <w:pPr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 xml:space="preserve">Segundo Cohen (2008) o termo Help Desk é antigo, e vem desde os tempos dos </w:t>
      </w:r>
      <w:r w:rsidRPr="006E0996">
        <w:rPr>
          <w:i/>
          <w:color w:val="000000"/>
          <w:lang w:val="pt-BR"/>
        </w:rPr>
        <w:t>mainframes</w:t>
      </w:r>
      <w:r w:rsidRPr="006E0996">
        <w:rPr>
          <w:rStyle w:val="FootnoteReference"/>
          <w:i/>
          <w:color w:val="000000"/>
          <w:lang w:val="pt-BR"/>
        </w:rPr>
        <w:footnoteReference w:id="2"/>
      </w:r>
      <w:r w:rsidRPr="006E0996">
        <w:rPr>
          <w:i/>
          <w:color w:val="000000"/>
          <w:lang w:val="pt-BR"/>
        </w:rPr>
        <w:t xml:space="preserve"> </w:t>
      </w:r>
      <w:r w:rsidRPr="006E0996">
        <w:rPr>
          <w:color w:val="000000"/>
          <w:lang w:val="pt-BR"/>
        </w:rPr>
        <w:t xml:space="preserve">passando pela difusão </w:t>
      </w:r>
      <w:r w:rsidR="00507A92" w:rsidRPr="006E0996">
        <w:rPr>
          <w:color w:val="000000"/>
          <w:lang w:val="pt-BR"/>
        </w:rPr>
        <w:t xml:space="preserve">dos micro computadores até ao </w:t>
      </w:r>
      <w:r w:rsidRPr="006E0996">
        <w:rPr>
          <w:color w:val="000000"/>
          <w:lang w:val="pt-BR"/>
        </w:rPr>
        <w:t>crescimento do uso dos recursos computacionais por todas as áreas d</w:t>
      </w:r>
      <w:r w:rsidR="00507A92" w:rsidRPr="006E0996">
        <w:rPr>
          <w:color w:val="000000"/>
          <w:lang w:val="pt-BR"/>
        </w:rPr>
        <w:t>e uma</w:t>
      </w:r>
      <w:r w:rsidRPr="006E0996">
        <w:rPr>
          <w:color w:val="000000"/>
          <w:lang w:val="pt-BR"/>
        </w:rPr>
        <w:t xml:space="preserve"> empresa. </w:t>
      </w:r>
      <w:r w:rsidR="00507A92" w:rsidRPr="006E0996">
        <w:rPr>
          <w:color w:val="000000"/>
          <w:lang w:val="pt-BR"/>
        </w:rPr>
        <w:t xml:space="preserve">O Help Desk seria o local para onde usuários entravam em contato para solucionar problemas de uso dos equipamentos. </w:t>
      </w:r>
      <w:r w:rsidR="007B45DD" w:rsidRPr="006E0996">
        <w:rPr>
          <w:color w:val="000000"/>
          <w:lang w:val="pt-BR"/>
        </w:rPr>
        <w:t>A empresa Itautec</w:t>
      </w:r>
      <w:r w:rsidR="00507A92" w:rsidRPr="006E0996">
        <w:rPr>
          <w:color w:val="000000"/>
          <w:lang w:val="pt-BR"/>
        </w:rPr>
        <w:t xml:space="preserve"> (2008)</w:t>
      </w:r>
      <w:r w:rsidR="007B45DD" w:rsidRPr="006E0996">
        <w:rPr>
          <w:color w:val="000000"/>
          <w:lang w:val="pt-BR"/>
        </w:rPr>
        <w:t xml:space="preserve"> através de seu sítio define Help Desk como</w:t>
      </w:r>
      <w:r w:rsidR="00507A92" w:rsidRPr="006E0996">
        <w:rPr>
          <w:color w:val="000000"/>
          <w:lang w:val="pt-BR"/>
        </w:rPr>
        <w:t xml:space="preserve"> </w:t>
      </w:r>
      <w:r w:rsidR="00507A92" w:rsidRPr="006E0996">
        <w:rPr>
          <w:lang w:val="pt-BR"/>
        </w:rPr>
        <w:t xml:space="preserve">“uma área especializada em suporte técnico a equipamentos de informática e telecomunicações, por telefone ou via acesso remoto, com o objetivo de resolver todos os incidentes e problemas que os clientes possam ter.”. </w:t>
      </w:r>
    </w:p>
    <w:p w:rsidR="0094031B" w:rsidRPr="006E0996" w:rsidRDefault="0094031B" w:rsidP="0057630D">
      <w:pPr>
        <w:ind w:firstLine="720"/>
        <w:jc w:val="both"/>
        <w:rPr>
          <w:color w:val="000000"/>
          <w:lang w:val="pt-BR"/>
        </w:rPr>
      </w:pPr>
    </w:p>
    <w:p w:rsidR="002964D4" w:rsidRPr="0094031B" w:rsidRDefault="002964D4" w:rsidP="0057630D">
      <w:pPr>
        <w:jc w:val="both"/>
        <w:rPr>
          <w:b/>
          <w:color w:val="000000"/>
          <w:lang w:val="pt-BR"/>
        </w:rPr>
      </w:pPr>
      <w:r w:rsidRPr="0094031B">
        <w:rPr>
          <w:b/>
          <w:color w:val="000000"/>
          <w:lang w:val="pt-BR"/>
        </w:rPr>
        <w:t>2.</w:t>
      </w:r>
      <w:r w:rsidR="00E23641">
        <w:rPr>
          <w:b/>
          <w:color w:val="000000"/>
          <w:lang w:val="pt-BR"/>
        </w:rPr>
        <w:t>1.1</w:t>
      </w:r>
      <w:r w:rsidRPr="0094031B">
        <w:rPr>
          <w:b/>
          <w:color w:val="000000"/>
          <w:lang w:val="pt-BR"/>
        </w:rPr>
        <w:t xml:space="preserve"> Evolução do Help Desk</w:t>
      </w:r>
    </w:p>
    <w:p w:rsidR="002964D4" w:rsidRPr="006E0996" w:rsidRDefault="002964D4" w:rsidP="0057630D">
      <w:pPr>
        <w:jc w:val="both"/>
        <w:rPr>
          <w:color w:val="000000"/>
          <w:lang w:val="pt-BR"/>
        </w:rPr>
      </w:pPr>
    </w:p>
    <w:p w:rsidR="00344D0A" w:rsidRDefault="00344D0A" w:rsidP="0057630D">
      <w:pPr>
        <w:jc w:val="both"/>
        <w:rPr>
          <w:color w:val="000000"/>
          <w:lang w:val="pt-BR"/>
        </w:rPr>
      </w:pPr>
      <w:r w:rsidRPr="006E0996">
        <w:rPr>
          <w:color w:val="000000"/>
          <w:lang w:val="pt-BR"/>
        </w:rPr>
        <w:t xml:space="preserve">O que no início era um simples “tira-dúvidas” de usuários sem experiência na área de tecnologia, hoje </w:t>
      </w:r>
      <w:r w:rsidR="004878DC" w:rsidRPr="006E0996">
        <w:rPr>
          <w:color w:val="000000"/>
          <w:lang w:val="pt-BR"/>
        </w:rPr>
        <w:t xml:space="preserve">o </w:t>
      </w:r>
      <w:r w:rsidR="007B45DD" w:rsidRPr="006E0996">
        <w:rPr>
          <w:color w:val="000000"/>
          <w:lang w:val="pt-BR"/>
        </w:rPr>
        <w:t>serviço</w:t>
      </w:r>
      <w:r w:rsidR="004878DC" w:rsidRPr="006E0996">
        <w:rPr>
          <w:color w:val="000000"/>
          <w:lang w:val="pt-BR"/>
        </w:rPr>
        <w:t xml:space="preserve"> de Help Desk </w:t>
      </w:r>
      <w:r w:rsidRPr="006E0996">
        <w:rPr>
          <w:color w:val="000000"/>
          <w:lang w:val="pt-BR"/>
        </w:rPr>
        <w:t>se transfo</w:t>
      </w:r>
      <w:r w:rsidR="004878DC" w:rsidRPr="006E0996">
        <w:rPr>
          <w:color w:val="000000"/>
          <w:lang w:val="pt-BR"/>
        </w:rPr>
        <w:t>r</w:t>
      </w:r>
      <w:r w:rsidRPr="006E0996">
        <w:rPr>
          <w:color w:val="000000"/>
          <w:lang w:val="pt-BR"/>
        </w:rPr>
        <w:t xml:space="preserve">mou em </w:t>
      </w:r>
      <w:r w:rsidR="007B45DD" w:rsidRPr="006E0996">
        <w:rPr>
          <w:color w:val="000000"/>
          <w:lang w:val="pt-BR"/>
        </w:rPr>
        <w:t xml:space="preserve">algo especializado e é recomendado para qualquer empresa, independente de seu tamanho e área de atuação, afirma a empresa Itautec em seu sitio. </w:t>
      </w:r>
    </w:p>
    <w:p w:rsidR="0094031B" w:rsidRPr="006E0996" w:rsidRDefault="0094031B" w:rsidP="0057630D">
      <w:pPr>
        <w:ind w:firstLine="720"/>
        <w:jc w:val="both"/>
        <w:rPr>
          <w:color w:val="000000"/>
          <w:lang w:val="pt-BR"/>
        </w:rPr>
      </w:pPr>
    </w:p>
    <w:p w:rsidR="004878DC" w:rsidRPr="0094031B" w:rsidRDefault="004878DC" w:rsidP="0057630D">
      <w:pPr>
        <w:ind w:left="2268"/>
        <w:jc w:val="both"/>
        <w:rPr>
          <w:color w:val="000000"/>
          <w:sz w:val="20"/>
          <w:szCs w:val="20"/>
          <w:lang w:val="pt-BR"/>
        </w:rPr>
      </w:pPr>
      <w:r w:rsidRPr="0094031B">
        <w:rPr>
          <w:sz w:val="20"/>
          <w:szCs w:val="20"/>
          <w:lang w:val="pt-BR"/>
        </w:rPr>
        <w:t>E com essa mudança de rumos e apropriação de ações, deixa de oferecer somente um help. Passa a realizar muito service (serviços), pois agora o técnico vai até o usuário e ampara-o a configurar o software de correio eletrônico, troca papel-de-parede da tela do computador e ensina a substituir o cartucho de tinta da impressora. E também recebe solicitações de compra ou mudança (change) de configuração de equipamento, controla contratos de fornecedores, gerencia e acompanha o inventário de software e hardware e uma série de atividades adicionais que o antigo help desk não utilizava. (COHEN, 2008, p. 20).</w:t>
      </w:r>
    </w:p>
    <w:p w:rsidR="000A790E" w:rsidRPr="006E0996" w:rsidRDefault="000A790E" w:rsidP="0057630D">
      <w:pPr>
        <w:jc w:val="both"/>
        <w:rPr>
          <w:color w:val="000000"/>
          <w:lang w:val="pt-BR"/>
        </w:rPr>
      </w:pPr>
    </w:p>
    <w:p w:rsidR="000A790E" w:rsidRPr="006E0996" w:rsidRDefault="000A790E" w:rsidP="0057630D">
      <w:pPr>
        <w:ind w:left="720"/>
        <w:jc w:val="both"/>
        <w:rPr>
          <w:color w:val="000000"/>
          <w:lang w:val="pt-BR"/>
        </w:rPr>
      </w:pPr>
    </w:p>
    <w:p w:rsidR="00D31588" w:rsidRPr="006E0996" w:rsidRDefault="00D31588" w:rsidP="0057630D">
      <w:pPr>
        <w:ind w:left="720"/>
        <w:jc w:val="both"/>
        <w:rPr>
          <w:color w:val="000000"/>
          <w:lang w:val="pt-BR"/>
        </w:rPr>
      </w:pPr>
    </w:p>
    <w:p w:rsidR="00D31588" w:rsidRPr="0094031B" w:rsidRDefault="00820819" w:rsidP="0057630D">
      <w:pPr>
        <w:jc w:val="both"/>
        <w:rPr>
          <w:b/>
          <w:color w:val="000000"/>
          <w:lang w:val="pt-BR"/>
        </w:rPr>
      </w:pPr>
      <w:r w:rsidRPr="0094031B">
        <w:rPr>
          <w:b/>
          <w:color w:val="000000"/>
          <w:lang w:val="pt-BR"/>
        </w:rPr>
        <w:t>2.</w:t>
      </w:r>
      <w:r w:rsidR="00E23641">
        <w:rPr>
          <w:b/>
          <w:color w:val="000000"/>
          <w:lang w:val="pt-BR"/>
        </w:rPr>
        <w:t>2</w:t>
      </w:r>
      <w:r w:rsidRPr="0094031B">
        <w:rPr>
          <w:b/>
          <w:color w:val="000000"/>
          <w:lang w:val="pt-BR"/>
        </w:rPr>
        <w:t xml:space="preserve"> </w:t>
      </w:r>
      <w:r w:rsidR="0057630D">
        <w:rPr>
          <w:b/>
          <w:color w:val="000000"/>
          <w:lang w:val="pt-BR"/>
        </w:rPr>
        <w:t xml:space="preserve">Conceito </w:t>
      </w:r>
      <w:r w:rsidRPr="0094031B">
        <w:rPr>
          <w:b/>
          <w:color w:val="000000"/>
          <w:lang w:val="pt-BR"/>
        </w:rPr>
        <w:t>de Usabilidade</w:t>
      </w:r>
    </w:p>
    <w:p w:rsidR="00820819" w:rsidRPr="006E0996" w:rsidRDefault="00820819" w:rsidP="0057630D">
      <w:pPr>
        <w:jc w:val="both"/>
        <w:rPr>
          <w:color w:val="000000"/>
          <w:lang w:val="pt-BR"/>
        </w:rPr>
      </w:pPr>
    </w:p>
    <w:p w:rsidR="0057630D" w:rsidRDefault="0057630D" w:rsidP="0057630D">
      <w:pPr>
        <w:jc w:val="both"/>
      </w:pPr>
      <w:r w:rsidRPr="0057630D">
        <w:rPr>
          <w:lang w:val="pt-BR"/>
        </w:rPr>
        <w:t xml:space="preserve">O conceito de usabilidade está associado à flexibilidade, facilidade e eficiência de uso, tendo em conta as necessidades do utilizador e em qual contexto está inserido. A primeira norma que definiu o termo usabilidade foi a ISO/IEC (9126 -1991) sobre qualidade de software, que visa uma orientação clara entre produto e usuário, definindo a usabilidade como um conjunto de atributos relacionado à concentração de esforços a fim de gerar facilidade de uso. </w:t>
      </w:r>
      <w:r w:rsidRPr="00FE0174">
        <w:t xml:space="preserve">Jakob Nielsen, </w:t>
      </w:r>
      <w:r>
        <w:t>(1998)</w:t>
      </w:r>
      <w:r w:rsidRPr="00FE0174">
        <w:t>, descreve cinco atributos da usabilidade:</w:t>
      </w:r>
    </w:p>
    <w:p w:rsidR="0057630D" w:rsidRPr="00FE0174" w:rsidRDefault="0057630D" w:rsidP="0057630D">
      <w:pPr>
        <w:jc w:val="both"/>
      </w:pPr>
    </w:p>
    <w:p w:rsidR="0057630D" w:rsidRPr="00FE0174" w:rsidRDefault="0057630D" w:rsidP="005763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0174">
        <w:rPr>
          <w:rFonts w:ascii="Times New Roman" w:hAnsi="Times New Roman"/>
          <w:sz w:val="24"/>
          <w:szCs w:val="24"/>
        </w:rPr>
        <w:t>Facilidade de aprendizado: o usuário rapidamente consegue explorar o sistema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0174">
        <w:rPr>
          <w:rFonts w:ascii="Times New Roman" w:hAnsi="Times New Roman"/>
          <w:sz w:val="24"/>
          <w:szCs w:val="24"/>
        </w:rPr>
        <w:t>realizar suas tarefas;</w:t>
      </w:r>
    </w:p>
    <w:p w:rsidR="0057630D" w:rsidRDefault="0057630D" w:rsidP="005763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0174">
        <w:rPr>
          <w:rFonts w:ascii="Times New Roman" w:hAnsi="Times New Roman"/>
          <w:sz w:val="24"/>
          <w:szCs w:val="24"/>
        </w:rPr>
        <w:lastRenderedPageBreak/>
        <w:t>Eficiência de uso: tendo aprendido a interagir com o sistema, o usuário atinge níveis altos de produtividade na realização de suas tarefas;</w:t>
      </w:r>
    </w:p>
    <w:p w:rsidR="0057630D" w:rsidRDefault="0057630D" w:rsidP="0057630D">
      <w:pPr>
        <w:pStyle w:val="ListParagraph"/>
        <w:spacing w:after="0" w:line="240" w:lineRule="auto"/>
        <w:ind w:left="761"/>
        <w:jc w:val="both"/>
        <w:rPr>
          <w:rFonts w:ascii="Times New Roman" w:hAnsi="Times New Roman"/>
          <w:sz w:val="24"/>
          <w:szCs w:val="24"/>
        </w:rPr>
      </w:pPr>
    </w:p>
    <w:p w:rsidR="0057630D" w:rsidRDefault="0057630D" w:rsidP="005763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0174">
        <w:rPr>
          <w:rFonts w:ascii="Times New Roman" w:hAnsi="Times New Roman"/>
          <w:sz w:val="24"/>
          <w:szCs w:val="24"/>
        </w:rPr>
        <w:t>Facilidade de memorização: após certo período sem utilizá-lo, o usuário não freqüente é capaz de retornar ao sistema e realizar suas tarefas sem a necessidade de reaprender como interagir com ele;</w:t>
      </w:r>
    </w:p>
    <w:p w:rsidR="0057630D" w:rsidRDefault="0057630D" w:rsidP="0057630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7630D" w:rsidRDefault="0057630D" w:rsidP="005763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0174">
        <w:rPr>
          <w:rFonts w:ascii="Times New Roman" w:hAnsi="Times New Roman"/>
          <w:sz w:val="24"/>
          <w:szCs w:val="24"/>
        </w:rPr>
        <w:t>Baixa taxa de erros: o usuário realiza suas tarefas sem maiores transtornos e é capaz de recuperar erros, caso ocorram;</w:t>
      </w:r>
    </w:p>
    <w:p w:rsidR="0057630D" w:rsidRDefault="0057630D" w:rsidP="0057630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7630D" w:rsidRDefault="0057630D" w:rsidP="005763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0174">
        <w:rPr>
          <w:rFonts w:ascii="Times New Roman" w:hAnsi="Times New Roman"/>
          <w:sz w:val="24"/>
          <w:szCs w:val="24"/>
        </w:rPr>
        <w:t>Satisfação subjetiva: o usuário considera agradável a interação com o sistema e se sente subjetivamente satisfeito com ele.</w:t>
      </w:r>
    </w:p>
    <w:p w:rsidR="0057630D" w:rsidRDefault="0057630D" w:rsidP="0057630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7630D" w:rsidRPr="0057630D" w:rsidRDefault="0057630D" w:rsidP="0057630D">
      <w:pPr>
        <w:ind w:firstLine="720"/>
        <w:jc w:val="both"/>
        <w:rPr>
          <w:lang w:val="pt-BR"/>
        </w:rPr>
      </w:pPr>
      <w:r w:rsidRPr="0057630D">
        <w:rPr>
          <w:lang w:val="pt-BR"/>
        </w:rPr>
        <w:t>Nielsen</w:t>
      </w:r>
      <w:r w:rsidR="00E06254">
        <w:rPr>
          <w:lang w:val="pt-BR"/>
        </w:rPr>
        <w:t xml:space="preserve"> (2007)</w:t>
      </w:r>
      <w:r w:rsidRPr="0057630D">
        <w:rPr>
          <w:lang w:val="pt-BR"/>
        </w:rPr>
        <w:t xml:space="preserve">, é um dos principais pesquisadores sobre usabilidade, também definiu a usabilidade da seguinte forma: "uma medida da qualidade da experiência do usuário ao interagir com alguma coisa - seja um site na Internet, um aplicativo de software tradicional, ou outro dispositivo que ou usuário possa operar de alguma forma”. </w:t>
      </w:r>
    </w:p>
    <w:p w:rsidR="0057630D" w:rsidRDefault="0057630D" w:rsidP="0057630D">
      <w:pPr>
        <w:ind w:firstLine="401"/>
        <w:jc w:val="both"/>
        <w:rPr>
          <w:lang w:val="pt-BR"/>
        </w:rPr>
      </w:pPr>
    </w:p>
    <w:p w:rsidR="0057630D" w:rsidRPr="0057630D" w:rsidRDefault="0057630D" w:rsidP="0057630D">
      <w:pPr>
        <w:ind w:firstLine="720"/>
        <w:jc w:val="both"/>
        <w:rPr>
          <w:lang w:val="pt-BR"/>
        </w:rPr>
      </w:pPr>
      <w:r w:rsidRPr="0057630D">
        <w:rPr>
          <w:lang w:val="pt-BR"/>
        </w:rPr>
        <w:t>Atingir a qualidade de um software significa atender aos requisitos funcionais que descrevem as funcionalidades previstas que serão fornecidas pelo sistema. É comum</w:t>
      </w:r>
      <w:r w:rsidR="00E06254">
        <w:rPr>
          <w:lang w:val="pt-BR"/>
        </w:rPr>
        <w:t>,</w:t>
      </w:r>
      <w:r w:rsidRPr="0057630D">
        <w:rPr>
          <w:lang w:val="pt-BR"/>
        </w:rPr>
        <w:t xml:space="preserve"> muito</w:t>
      </w:r>
      <w:r w:rsidR="00C0711C">
        <w:rPr>
          <w:lang w:val="pt-BR"/>
        </w:rPr>
        <w:t>s</w:t>
      </w:r>
      <w:r w:rsidRPr="0057630D">
        <w:rPr>
          <w:lang w:val="pt-BR"/>
        </w:rPr>
        <w:t xml:space="preserve"> desenvolvedores esquecerem de que nem sempre o que é fácil e funcional para quem desenvolve o software, significa o mesmo para quem o irá utilizar. </w:t>
      </w:r>
    </w:p>
    <w:p w:rsidR="0057630D" w:rsidRDefault="0057630D" w:rsidP="0057630D">
      <w:pPr>
        <w:ind w:firstLine="401"/>
        <w:jc w:val="both"/>
        <w:rPr>
          <w:lang w:val="pt-BR"/>
        </w:rPr>
      </w:pPr>
    </w:p>
    <w:p w:rsidR="0057630D" w:rsidRPr="0057630D" w:rsidRDefault="0057630D" w:rsidP="0057630D">
      <w:pPr>
        <w:ind w:firstLine="720"/>
        <w:jc w:val="both"/>
        <w:rPr>
          <w:lang w:val="pt-BR"/>
        </w:rPr>
      </w:pPr>
      <w:r w:rsidRPr="0057630D">
        <w:rPr>
          <w:lang w:val="pt-BR"/>
        </w:rPr>
        <w:t xml:space="preserve">A qualidade de um software pode ser interpretada como uma totalidade de características que podem ser conferidas e medidas com a satisfação de seu(s) utilizador(es). Neste contexto, a usabilidade pode ser atribuída como uma necessidade implícita onde seus atributos devem ser evidenciados como um esforço que tem como objetivo atingir a uma satisfação individual ou de um conjunto de usuários.  </w:t>
      </w:r>
    </w:p>
    <w:p w:rsidR="0057630D" w:rsidRDefault="0057630D" w:rsidP="0057630D">
      <w:pPr>
        <w:ind w:firstLine="401"/>
        <w:jc w:val="both"/>
        <w:rPr>
          <w:lang w:val="pt-BR"/>
        </w:rPr>
      </w:pPr>
    </w:p>
    <w:p w:rsidR="0057630D" w:rsidRDefault="0057630D" w:rsidP="0057630D">
      <w:pPr>
        <w:ind w:firstLine="720"/>
        <w:jc w:val="both"/>
        <w:rPr>
          <w:lang w:val="pt-BR"/>
        </w:rPr>
      </w:pPr>
      <w:r w:rsidRPr="0057630D">
        <w:rPr>
          <w:lang w:val="pt-BR"/>
        </w:rPr>
        <w:t>A questão da usabilidade ainda é muito esquecida em projetos de software, porém nos últimos anos tem sido um fator essencial para atuação na redução do índice de rejeição e na redução nos custos do projeto. Na engenharia de software, a usabilidade é tratada como um componente dos processos de ciclo de vida e da qualidade do software, devendo ser validados os seguintes itens:</w:t>
      </w:r>
    </w:p>
    <w:p w:rsidR="0057630D" w:rsidRPr="0057630D" w:rsidRDefault="0057630D" w:rsidP="0057630D">
      <w:pPr>
        <w:ind w:firstLine="720"/>
        <w:jc w:val="both"/>
        <w:rPr>
          <w:lang w:val="pt-BR"/>
        </w:rPr>
      </w:pPr>
    </w:p>
    <w:p w:rsidR="0057630D" w:rsidRDefault="0057630D" w:rsidP="0057630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Interfaces simples, intuitivas e atrativas;</w:t>
      </w:r>
    </w:p>
    <w:p w:rsidR="0057630D" w:rsidRDefault="0057630D" w:rsidP="0057630D">
      <w:pPr>
        <w:pStyle w:val="ListParagraph"/>
        <w:spacing w:after="0" w:line="240" w:lineRule="auto"/>
        <w:ind w:left="761"/>
        <w:jc w:val="both"/>
        <w:rPr>
          <w:rFonts w:ascii="Times New Roman" w:hAnsi="Times New Roman"/>
          <w:sz w:val="24"/>
          <w:szCs w:val="24"/>
        </w:rPr>
      </w:pPr>
    </w:p>
    <w:p w:rsidR="0057630D" w:rsidRDefault="0057630D" w:rsidP="0057630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Conteúdo claro e objetivo;</w:t>
      </w:r>
    </w:p>
    <w:p w:rsidR="0057630D" w:rsidRDefault="0057630D" w:rsidP="0057630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7630D" w:rsidRDefault="0057630D" w:rsidP="0057630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Facilidade de operação;</w:t>
      </w:r>
    </w:p>
    <w:p w:rsidR="0057630D" w:rsidRDefault="0057630D" w:rsidP="0057630D">
      <w:pPr>
        <w:pStyle w:val="ListParagraph"/>
        <w:rPr>
          <w:rFonts w:ascii="Times New Roman" w:hAnsi="Times New Roman"/>
          <w:sz w:val="24"/>
          <w:szCs w:val="24"/>
        </w:rPr>
      </w:pPr>
    </w:p>
    <w:p w:rsidR="0057630D" w:rsidRDefault="0057630D" w:rsidP="0057630D">
      <w:pPr>
        <w:pStyle w:val="ListParagraph"/>
        <w:rPr>
          <w:rFonts w:ascii="Times New Roman" w:hAnsi="Times New Roman"/>
          <w:sz w:val="24"/>
          <w:szCs w:val="24"/>
        </w:rPr>
      </w:pPr>
    </w:p>
    <w:p w:rsidR="0057630D" w:rsidRDefault="0057630D" w:rsidP="0057630D">
      <w:pPr>
        <w:pStyle w:val="ListParagraph"/>
        <w:rPr>
          <w:rFonts w:ascii="Times New Roman" w:hAnsi="Times New Roman"/>
          <w:sz w:val="24"/>
          <w:szCs w:val="24"/>
        </w:rPr>
      </w:pPr>
    </w:p>
    <w:p w:rsidR="0057630D" w:rsidRPr="0057630D" w:rsidRDefault="00E23641" w:rsidP="0057630D">
      <w:pPr>
        <w:jc w:val="both"/>
        <w:rPr>
          <w:b/>
          <w:lang w:val="pt-BR"/>
        </w:rPr>
      </w:pPr>
      <w:r>
        <w:rPr>
          <w:rFonts w:eastAsia="Calibri"/>
          <w:b/>
          <w:lang w:val="pt-BR"/>
        </w:rPr>
        <w:lastRenderedPageBreak/>
        <w:t>2.3</w:t>
      </w:r>
      <w:r w:rsidR="0057630D" w:rsidRPr="0057630D">
        <w:rPr>
          <w:rFonts w:eastAsia="Calibri"/>
          <w:b/>
          <w:lang w:val="pt-BR"/>
        </w:rPr>
        <w:t xml:space="preserve"> </w:t>
      </w:r>
      <w:r w:rsidR="0057630D" w:rsidRPr="0057630D">
        <w:rPr>
          <w:b/>
          <w:lang w:val="pt-BR"/>
        </w:rPr>
        <w:t>A Usabilidade nos processos do ciclo de vida do software</w:t>
      </w:r>
    </w:p>
    <w:p w:rsidR="0057630D" w:rsidRDefault="0057630D" w:rsidP="0057630D">
      <w:pPr>
        <w:jc w:val="both"/>
        <w:rPr>
          <w:lang w:val="pt-BR"/>
        </w:rPr>
      </w:pPr>
      <w:r w:rsidRPr="0057630D">
        <w:rPr>
          <w:lang w:val="pt-BR"/>
        </w:rPr>
        <w:tab/>
      </w:r>
    </w:p>
    <w:p w:rsidR="0057630D" w:rsidRPr="0057630D" w:rsidRDefault="0057630D" w:rsidP="0057630D">
      <w:pPr>
        <w:jc w:val="both"/>
        <w:rPr>
          <w:lang w:val="pt-BR"/>
        </w:rPr>
      </w:pPr>
      <w:r w:rsidRPr="0057630D">
        <w:rPr>
          <w:lang w:val="pt-BR"/>
        </w:rPr>
        <w:t xml:space="preserve">No ciclo de vida do software estão englobados todos os processos envolvidos desde a concepção do sistema até a sua entrega e manutenção. A ISO/IEC 12207 [ISO 12207] visa definir um framework para processos envolvidos no ciclo de vida do software, envolvendo atividades e tarefas fundamentais para todas as etapas presente no ciclo de vida. Uma das inclusões no primeiro ammendment [ISO 12207 Amd.1] da ISO/IEC 12207. </w:t>
      </w:r>
      <w:r w:rsidR="00C0711C" w:rsidRPr="0057630D">
        <w:rPr>
          <w:lang w:val="pt-BR"/>
        </w:rPr>
        <w:t>Foi</w:t>
      </w:r>
      <w:r w:rsidRPr="0057630D">
        <w:rPr>
          <w:lang w:val="pt-BR"/>
        </w:rPr>
        <w:t xml:space="preserve"> a criação de um processo de usabilidade. Este processo propõe garantir a integridade dos interesses e stakeholders necessários a fim de atingir a otimização de suporte e treinamento, aumentar e melhorar a produtividade e qualidade do trabalho e consequentemente </w:t>
      </w:r>
      <w:r w:rsidR="00C0711C" w:rsidRPr="0057630D">
        <w:rPr>
          <w:lang w:val="pt-BR"/>
        </w:rPr>
        <w:t>reduzirem</w:t>
      </w:r>
      <w:r w:rsidRPr="0057630D">
        <w:rPr>
          <w:lang w:val="pt-BR"/>
        </w:rPr>
        <w:t xml:space="preserve"> as chances de rejeição do sistema pelo usuário.</w:t>
      </w:r>
    </w:p>
    <w:p w:rsidR="0057630D" w:rsidRPr="0057630D" w:rsidRDefault="0057630D" w:rsidP="0057630D">
      <w:pPr>
        <w:jc w:val="both"/>
        <w:rPr>
          <w:lang w:val="pt-BR"/>
        </w:rPr>
      </w:pPr>
    </w:p>
    <w:p w:rsidR="00820819" w:rsidRPr="006E0996" w:rsidRDefault="00C0711C" w:rsidP="0057630D">
      <w:pPr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>Mesmo com todos os recursos atuais de usabilidade, obtidas através de experimentos e pesquisas, nota-se que, nem todos os sites poderão, ou não conseguirão,  implementar todas as regras de usabilidade.  Alguns projetos terão de priorizar apenas as funções mais importantes de usabilidade, conforme afirma Nielsen (2007).</w:t>
      </w:r>
    </w:p>
    <w:p w:rsidR="00FF01DC" w:rsidRDefault="00C0711C" w:rsidP="0057630D">
      <w:pPr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</w:r>
    </w:p>
    <w:p w:rsidR="0094031B" w:rsidRPr="0094015B" w:rsidRDefault="00E23641" w:rsidP="0057630D">
      <w:pPr>
        <w:jc w:val="both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2.4</w:t>
      </w:r>
      <w:r w:rsidR="006E78ED" w:rsidRPr="0094015B">
        <w:rPr>
          <w:b/>
          <w:color w:val="000000"/>
          <w:lang w:val="pt-BR"/>
        </w:rPr>
        <w:t xml:space="preserve"> A usabilidade no projeto Help Desk</w:t>
      </w: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6E78ED" w:rsidP="0057630D">
      <w:pPr>
        <w:jc w:val="both"/>
        <w:rPr>
          <w:color w:val="000000"/>
          <w:lang w:val="pt-BR"/>
        </w:rPr>
      </w:pPr>
      <w:r>
        <w:rPr>
          <w:color w:val="000000"/>
          <w:lang w:val="pt-BR"/>
        </w:rPr>
        <w:t>Como relatado anteriormente o projeto de sistema do Help Desk, terá como prioridade recursos de usabilidade</w:t>
      </w:r>
      <w:r w:rsidR="001E5694">
        <w:rPr>
          <w:color w:val="000000"/>
          <w:lang w:val="pt-BR"/>
        </w:rPr>
        <w:t>, não abrangendo questões complexa das regras de negócios do software, não que estas sejam menos importantes, pois o nosso objetivo e desenvolver um sistema que possa deixar o usuário mais a vontade com o software.</w:t>
      </w:r>
    </w:p>
    <w:p w:rsidR="00E108B9" w:rsidRDefault="00E108B9" w:rsidP="0057630D">
      <w:pPr>
        <w:jc w:val="both"/>
        <w:rPr>
          <w:color w:val="000000"/>
          <w:lang w:val="pt-BR"/>
        </w:rPr>
      </w:pPr>
    </w:p>
    <w:p w:rsidR="00E108B9" w:rsidRDefault="00E108B9" w:rsidP="0057630D">
      <w:pPr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>Além do que deve ser feito, é importante mencionar também, o que não deve ser feito. É importante conhecer o que deve ser evitado, pois temos ainda problemas antigos de usabilidade que permanece</w:t>
      </w:r>
      <w:r w:rsidR="0094015B">
        <w:rPr>
          <w:color w:val="000000"/>
          <w:lang w:val="pt-BR"/>
        </w:rPr>
        <w:t>m</w:t>
      </w:r>
      <w:r>
        <w:rPr>
          <w:color w:val="000000"/>
          <w:lang w:val="pt-BR"/>
        </w:rPr>
        <w:t xml:space="preserve"> presente</w:t>
      </w:r>
      <w:r w:rsidR="0094015B">
        <w:rPr>
          <w:color w:val="000000"/>
          <w:lang w:val="pt-BR"/>
        </w:rPr>
        <w:t>s</w:t>
      </w:r>
      <w:r>
        <w:rPr>
          <w:color w:val="000000"/>
          <w:lang w:val="pt-BR"/>
        </w:rPr>
        <w:t xml:space="preserve"> em m</w:t>
      </w:r>
      <w:r w:rsidR="0094015B">
        <w:rPr>
          <w:color w:val="000000"/>
          <w:lang w:val="pt-BR"/>
        </w:rPr>
        <w:t>u</w:t>
      </w:r>
      <w:r>
        <w:rPr>
          <w:color w:val="000000"/>
          <w:lang w:val="pt-BR"/>
        </w:rPr>
        <w:t>itos projetos atuais, como por exemplo, publicidade em excesso, janelas pop-up</w:t>
      </w:r>
      <w:r w:rsidR="00A61277">
        <w:rPr>
          <w:rStyle w:val="FootnoteReference"/>
          <w:color w:val="000000"/>
          <w:lang w:val="pt-BR"/>
        </w:rPr>
        <w:footnoteReference w:id="3"/>
      </w:r>
      <w:r>
        <w:rPr>
          <w:color w:val="000000"/>
          <w:lang w:val="pt-BR"/>
        </w:rPr>
        <w:t>, abertura de novas janelas do navegador entre outras situações.</w:t>
      </w: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8A3817" w:rsidRDefault="008A3817" w:rsidP="0057630D">
      <w:pPr>
        <w:jc w:val="both"/>
        <w:rPr>
          <w:color w:val="000000"/>
          <w:lang w:val="pt-BR"/>
        </w:rPr>
      </w:pPr>
    </w:p>
    <w:p w:rsidR="00FF01DC" w:rsidRPr="0094031B" w:rsidRDefault="00FF01DC" w:rsidP="0057630D">
      <w:pPr>
        <w:numPr>
          <w:ilvl w:val="0"/>
          <w:numId w:val="1"/>
        </w:numPr>
        <w:jc w:val="both"/>
        <w:rPr>
          <w:b/>
          <w:lang w:val="pt-BR"/>
        </w:rPr>
      </w:pPr>
      <w:r w:rsidRPr="0094031B">
        <w:rPr>
          <w:b/>
          <w:lang w:val="pt-BR"/>
        </w:rPr>
        <w:lastRenderedPageBreak/>
        <w:t>Referências</w:t>
      </w:r>
    </w:p>
    <w:p w:rsidR="00FF01DC" w:rsidRPr="006E0996" w:rsidRDefault="00FF01DC" w:rsidP="0057630D">
      <w:pPr>
        <w:jc w:val="both"/>
        <w:rPr>
          <w:lang w:val="pt-BR"/>
        </w:rPr>
      </w:pPr>
    </w:p>
    <w:p w:rsidR="000A790E" w:rsidRPr="006E0996" w:rsidRDefault="000A790E" w:rsidP="0057630D">
      <w:pPr>
        <w:jc w:val="both"/>
        <w:rPr>
          <w:lang w:val="pt-BR"/>
        </w:rPr>
      </w:pPr>
      <w:r w:rsidRPr="006E0996">
        <w:rPr>
          <w:lang w:val="pt-BR"/>
        </w:rPr>
        <w:t xml:space="preserve">COHEN, Roberto. </w:t>
      </w:r>
      <w:r w:rsidRPr="006E0996">
        <w:rPr>
          <w:i/>
          <w:lang w:val="pt-BR"/>
        </w:rPr>
        <w:t xml:space="preserve">Implantação de Help Desk e Service Desk. </w:t>
      </w:r>
      <w:r w:rsidRPr="006E0996">
        <w:rPr>
          <w:lang w:val="pt-BR"/>
        </w:rPr>
        <w:t>São Paulo</w:t>
      </w:r>
      <w:r w:rsidR="00344D0A" w:rsidRPr="006E0996">
        <w:rPr>
          <w:lang w:val="pt-BR"/>
        </w:rPr>
        <w:t>: Novatec, 2008.</w:t>
      </w:r>
    </w:p>
    <w:p w:rsidR="00344D0A" w:rsidRPr="006E0996" w:rsidRDefault="00344D0A" w:rsidP="0057630D">
      <w:pPr>
        <w:jc w:val="both"/>
        <w:rPr>
          <w:lang w:val="pt-BR"/>
        </w:rPr>
      </w:pPr>
    </w:p>
    <w:p w:rsidR="00FF01DC" w:rsidRPr="006E0996" w:rsidRDefault="00FF01DC" w:rsidP="0057630D">
      <w:pPr>
        <w:jc w:val="both"/>
      </w:pPr>
      <w:r w:rsidRPr="006E0996">
        <w:t xml:space="preserve">DAVENPORT, Thomas H., PRUSAK, Laurence. </w:t>
      </w:r>
      <w:r w:rsidRPr="0094031B">
        <w:rPr>
          <w:i/>
          <w:lang w:val="pt-BR"/>
        </w:rPr>
        <w:t>Ecologia da informação: por que só a tecnologia não basta para o sucesso na era da informação</w:t>
      </w:r>
      <w:r w:rsidRPr="006E0996">
        <w:rPr>
          <w:lang w:val="pt-BR"/>
        </w:rPr>
        <w:t xml:space="preserve">. Tradução Bernadette Siqueira Abrão. São Paulo : Futura, 1998. </w:t>
      </w:r>
      <w:r w:rsidRPr="006E0996">
        <w:t>316p.</w:t>
      </w:r>
    </w:p>
    <w:p w:rsidR="00820819" w:rsidRPr="006E0996" w:rsidRDefault="00820819" w:rsidP="0057630D">
      <w:pPr>
        <w:jc w:val="both"/>
      </w:pPr>
    </w:p>
    <w:p w:rsidR="00FF01DC" w:rsidRPr="006E0996" w:rsidRDefault="007B45DD" w:rsidP="0057630D">
      <w:pPr>
        <w:jc w:val="both"/>
        <w:rPr>
          <w:lang w:val="pt-BR"/>
        </w:rPr>
      </w:pPr>
      <w:r w:rsidRPr="006E0996">
        <w:rPr>
          <w:lang w:val="pt-BR"/>
        </w:rPr>
        <w:t xml:space="preserve">ITAUTEC. </w:t>
      </w:r>
      <w:r w:rsidRPr="006E0996">
        <w:rPr>
          <w:i/>
          <w:lang w:val="pt-BR"/>
        </w:rPr>
        <w:t>Help Desk</w:t>
      </w:r>
      <w:r w:rsidRPr="006E0996">
        <w:rPr>
          <w:lang w:val="pt-BR"/>
        </w:rPr>
        <w:t>. Disponível em:</w:t>
      </w:r>
    </w:p>
    <w:p w:rsidR="007B45DD" w:rsidRPr="006E0996" w:rsidRDefault="007B45DD" w:rsidP="0057630D">
      <w:pPr>
        <w:jc w:val="both"/>
        <w:rPr>
          <w:lang w:val="pt-BR"/>
        </w:rPr>
      </w:pPr>
      <w:r w:rsidRPr="006E0996">
        <w:rPr>
          <w:lang w:val="pt-BR"/>
        </w:rPr>
        <w:t>&lt;http://www.itautec.com.br/iPortal/pt-BR/97aacba6-0e82-4295-9ee5-bf859d6f5796.htm&gt;</w:t>
      </w:r>
    </w:p>
    <w:p w:rsidR="007B45DD" w:rsidRPr="006E0996" w:rsidRDefault="007B45DD" w:rsidP="0057630D">
      <w:pPr>
        <w:jc w:val="both"/>
        <w:rPr>
          <w:lang w:val="pt-BR"/>
        </w:rPr>
      </w:pPr>
      <w:r w:rsidRPr="006E0996">
        <w:rPr>
          <w:lang w:val="pt-BR"/>
        </w:rPr>
        <w:t>Acesso em: 15 Mar 2008.</w:t>
      </w:r>
    </w:p>
    <w:p w:rsidR="007B45DD" w:rsidRPr="006E0996" w:rsidRDefault="007B45DD" w:rsidP="0057630D">
      <w:pPr>
        <w:jc w:val="both"/>
        <w:rPr>
          <w:lang w:val="pt-BR"/>
        </w:rPr>
      </w:pPr>
    </w:p>
    <w:p w:rsidR="00820819" w:rsidRPr="006E0996" w:rsidRDefault="00820819" w:rsidP="0057630D">
      <w:pPr>
        <w:jc w:val="both"/>
        <w:rPr>
          <w:lang w:val="pt-BR"/>
        </w:rPr>
      </w:pPr>
      <w:r w:rsidRPr="006E0996">
        <w:rPr>
          <w:lang w:val="pt-BR"/>
        </w:rPr>
        <w:t xml:space="preserve">NIELSEN, Jacob; LORANGER, Hoa. </w:t>
      </w:r>
      <w:r w:rsidRPr="0094031B">
        <w:rPr>
          <w:i/>
          <w:lang w:val="pt-BR"/>
        </w:rPr>
        <w:t>Usabilidade na Web – Projetando Websites com qualidade</w:t>
      </w:r>
      <w:r w:rsidRPr="006E0996">
        <w:rPr>
          <w:lang w:val="pt-BR"/>
        </w:rPr>
        <w:t>. Rio de Janeiro: Editora Campus, 2007.</w:t>
      </w:r>
    </w:p>
    <w:p w:rsidR="00820819" w:rsidRPr="006E0996" w:rsidRDefault="00820819" w:rsidP="0057630D">
      <w:pPr>
        <w:jc w:val="both"/>
        <w:rPr>
          <w:lang w:val="pt-BR"/>
        </w:rPr>
      </w:pPr>
    </w:p>
    <w:p w:rsidR="00FF01DC" w:rsidRDefault="00FF01DC" w:rsidP="0057630D">
      <w:pPr>
        <w:jc w:val="both"/>
        <w:rPr>
          <w:lang w:val="pt-BR"/>
        </w:rPr>
      </w:pPr>
      <w:r w:rsidRPr="006E0996">
        <w:rPr>
          <w:lang w:val="pt-BR"/>
        </w:rPr>
        <w:t>Revista Espaço Acadêmico. Ano I – Nº 11 – Abril de 2002 – Mensal – ISSN 1519.6186</w:t>
      </w:r>
    </w:p>
    <w:p w:rsidR="0057630D" w:rsidRDefault="0057630D" w:rsidP="0057630D">
      <w:pPr>
        <w:jc w:val="both"/>
        <w:rPr>
          <w:lang w:val="pt-BR"/>
        </w:rPr>
      </w:pPr>
    </w:p>
    <w:p w:rsidR="0057630D" w:rsidRDefault="0057630D" w:rsidP="0057630D">
      <w:pPr>
        <w:jc w:val="both"/>
        <w:rPr>
          <w:lang w:val="pt-BR"/>
        </w:rPr>
      </w:pPr>
      <w:r>
        <w:rPr>
          <w:lang w:val="pt-BR"/>
        </w:rPr>
        <w:t xml:space="preserve">SEARA. Usabilidade e comunicação na </w:t>
      </w:r>
      <w:r w:rsidR="008A3817">
        <w:rPr>
          <w:lang w:val="pt-BR"/>
        </w:rPr>
        <w:t>Internet. Disponível em:</w:t>
      </w:r>
    </w:p>
    <w:p w:rsidR="008A3817" w:rsidRDefault="008A3817" w:rsidP="0057630D">
      <w:pPr>
        <w:jc w:val="both"/>
        <w:rPr>
          <w:lang w:val="pt-BR"/>
        </w:rPr>
      </w:pPr>
      <w:r>
        <w:rPr>
          <w:lang w:val="pt-BR"/>
        </w:rPr>
        <w:t>&lt;</w:t>
      </w:r>
      <w:r w:rsidRPr="008A3817">
        <w:rPr>
          <w:lang w:val="pt-BR"/>
        </w:rPr>
        <w:t xml:space="preserve"> http://www.seara.com/fotos/editor2/usabilidade.pdf</w:t>
      </w:r>
      <w:r>
        <w:rPr>
          <w:lang w:val="pt-BR"/>
        </w:rPr>
        <w:t>&gt;</w:t>
      </w:r>
    </w:p>
    <w:p w:rsidR="008A3817" w:rsidRPr="006E0996" w:rsidRDefault="008A3817" w:rsidP="0057630D">
      <w:pPr>
        <w:jc w:val="both"/>
        <w:rPr>
          <w:lang w:val="pt-BR"/>
        </w:rPr>
      </w:pPr>
      <w:r>
        <w:rPr>
          <w:lang w:val="pt-BR"/>
        </w:rPr>
        <w:t>Acesso em: 16 Mar 2009.</w:t>
      </w:r>
    </w:p>
    <w:p w:rsidR="00FF01DC" w:rsidRPr="006E0996" w:rsidRDefault="00FF01DC" w:rsidP="0057630D">
      <w:pPr>
        <w:rPr>
          <w:rStyle w:val="Strong"/>
          <w:b w:val="0"/>
          <w:bCs w:val="0"/>
          <w:lang w:val="pt-BR"/>
        </w:rPr>
      </w:pPr>
    </w:p>
    <w:p w:rsidR="007B45DD" w:rsidRPr="006E0996" w:rsidRDefault="00FF01DC" w:rsidP="0057630D">
      <w:pPr>
        <w:rPr>
          <w:lang w:val="pt-BR"/>
        </w:rPr>
      </w:pPr>
      <w:r w:rsidRPr="006E0996">
        <w:rPr>
          <w:rStyle w:val="Strong"/>
          <w:b w:val="0"/>
          <w:bCs w:val="0"/>
          <w:lang w:val="pt-BR"/>
        </w:rPr>
        <w:t>SOUTO</w:t>
      </w:r>
      <w:r w:rsidRPr="006E0996">
        <w:rPr>
          <w:lang w:val="pt-BR"/>
        </w:rPr>
        <w:t xml:space="preserve">, Patrícia C. N. </w:t>
      </w:r>
      <w:r w:rsidRPr="0094031B">
        <w:rPr>
          <w:i/>
          <w:lang w:val="pt-BR"/>
        </w:rPr>
        <w:t>A informação é a base de tudo, mas não podemos esquecer do básico</w:t>
      </w:r>
      <w:r w:rsidRPr="006E0996">
        <w:rPr>
          <w:lang w:val="pt-BR"/>
        </w:rPr>
        <w:t xml:space="preserve">. [online] </w:t>
      </w:r>
      <w:r w:rsidR="007B45DD" w:rsidRPr="006E0996">
        <w:rPr>
          <w:lang w:val="pt-BR"/>
        </w:rPr>
        <w:t>Disponível em:</w:t>
      </w:r>
      <w:r w:rsidRPr="006E0996">
        <w:rPr>
          <w:lang w:val="pt-BR"/>
        </w:rPr>
        <w:t xml:space="preserve"> </w:t>
      </w:r>
      <w:r w:rsidR="007B45DD" w:rsidRPr="006E0996">
        <w:rPr>
          <w:lang w:val="pt-BR"/>
        </w:rPr>
        <w:t>&lt;</w:t>
      </w:r>
      <w:r w:rsidRPr="0094031B">
        <w:rPr>
          <w:lang w:val="pt-BR"/>
        </w:rPr>
        <w:t>http://www.rhoempreendedor.com.br/materias.asp?ID=448&amp;ID_coluna=53</w:t>
      </w:r>
      <w:r w:rsidR="007B45DD" w:rsidRPr="006E0996">
        <w:rPr>
          <w:lang w:val="pt-BR"/>
        </w:rPr>
        <w:t>&gt;</w:t>
      </w:r>
    </w:p>
    <w:p w:rsidR="007B45DD" w:rsidRDefault="007B45DD" w:rsidP="0057630D">
      <w:pPr>
        <w:rPr>
          <w:lang w:val="pt-BR"/>
        </w:rPr>
      </w:pPr>
      <w:r w:rsidRPr="006E0996">
        <w:rPr>
          <w:lang w:val="pt-BR"/>
        </w:rPr>
        <w:t>Acesso em: 09 Mar 2009.</w:t>
      </w:r>
    </w:p>
    <w:p w:rsidR="008A3817" w:rsidRDefault="008A3817" w:rsidP="0057630D">
      <w:pPr>
        <w:rPr>
          <w:lang w:val="pt-BR"/>
        </w:rPr>
      </w:pPr>
    </w:p>
    <w:p w:rsidR="008A3817" w:rsidRDefault="008A3817" w:rsidP="0057630D">
      <w:pPr>
        <w:rPr>
          <w:lang w:val="pt-BR"/>
        </w:rPr>
      </w:pPr>
      <w:r>
        <w:rPr>
          <w:lang w:val="pt-BR"/>
        </w:rPr>
        <w:t xml:space="preserve">WIKIPEDIA. </w:t>
      </w:r>
      <w:r w:rsidRPr="008A3817">
        <w:rPr>
          <w:i/>
          <w:lang w:val="pt-BR"/>
        </w:rPr>
        <w:t>ISO/IEC 12207</w:t>
      </w:r>
      <w:r>
        <w:rPr>
          <w:i/>
          <w:lang w:val="pt-BR"/>
        </w:rPr>
        <w:t xml:space="preserve">. </w:t>
      </w:r>
      <w:r>
        <w:rPr>
          <w:lang w:val="pt-BR"/>
        </w:rPr>
        <w:t>Disponível em:</w:t>
      </w:r>
    </w:p>
    <w:p w:rsidR="008A3817" w:rsidRPr="008A3817" w:rsidRDefault="008A3817" w:rsidP="0057630D">
      <w:pPr>
        <w:rPr>
          <w:lang w:val="pt-BR"/>
        </w:rPr>
      </w:pPr>
      <w:r>
        <w:rPr>
          <w:lang w:val="pt-BR"/>
        </w:rPr>
        <w:t>&lt;</w:t>
      </w:r>
      <w:r w:rsidRPr="008A3817">
        <w:rPr>
          <w:lang w:val="pt-BR"/>
        </w:rPr>
        <w:t xml:space="preserve"> http://pt.wikipedia.org/wiki/ISO/IEC_12207</w:t>
      </w:r>
      <w:r>
        <w:rPr>
          <w:lang w:val="pt-BR"/>
        </w:rPr>
        <w:t>&gt;</w:t>
      </w:r>
    </w:p>
    <w:p w:rsidR="008A3817" w:rsidRPr="006E0996" w:rsidRDefault="008A3817" w:rsidP="008A3817">
      <w:pPr>
        <w:jc w:val="both"/>
        <w:rPr>
          <w:lang w:val="pt-BR"/>
        </w:rPr>
      </w:pPr>
      <w:r>
        <w:rPr>
          <w:lang w:val="pt-BR"/>
        </w:rPr>
        <w:t>Acesso em: 16 Mar 2009.</w:t>
      </w:r>
    </w:p>
    <w:p w:rsidR="00820819" w:rsidRPr="006E0996" w:rsidRDefault="00820819" w:rsidP="0057630D">
      <w:pPr>
        <w:rPr>
          <w:lang w:val="pt-BR"/>
        </w:rPr>
      </w:pPr>
    </w:p>
    <w:p w:rsidR="00820819" w:rsidRPr="006E0996" w:rsidRDefault="00820819" w:rsidP="0057630D">
      <w:pPr>
        <w:rPr>
          <w:lang w:val="pt-BR"/>
        </w:rPr>
      </w:pPr>
    </w:p>
    <w:p w:rsidR="00FF01DC" w:rsidRPr="006E0996" w:rsidRDefault="00FF01DC" w:rsidP="0057630D">
      <w:pPr>
        <w:jc w:val="both"/>
        <w:rPr>
          <w:lang w:val="pt-BR"/>
        </w:rPr>
      </w:pPr>
    </w:p>
    <w:sectPr w:rsidR="00FF01DC" w:rsidRPr="006E0996" w:rsidSect="0094031B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44C" w:rsidRDefault="00A0044C" w:rsidP="00344D0A">
      <w:r>
        <w:separator/>
      </w:r>
    </w:p>
  </w:endnote>
  <w:endnote w:type="continuationSeparator" w:id="1">
    <w:p w:rsidR="00A0044C" w:rsidRDefault="00A0044C" w:rsidP="00344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44C" w:rsidRDefault="00A0044C" w:rsidP="00344D0A">
      <w:r>
        <w:separator/>
      </w:r>
    </w:p>
  </w:footnote>
  <w:footnote w:type="continuationSeparator" w:id="1">
    <w:p w:rsidR="00A0044C" w:rsidRDefault="00A0044C" w:rsidP="00344D0A">
      <w:r>
        <w:continuationSeparator/>
      </w:r>
    </w:p>
  </w:footnote>
  <w:footnote w:id="2">
    <w:p w:rsidR="00344D0A" w:rsidRPr="00344D0A" w:rsidRDefault="00344D0A" w:rsidP="00A61277">
      <w:pPr>
        <w:pStyle w:val="FootnoteText"/>
        <w:jc w:val="both"/>
        <w:rPr>
          <w:lang w:val="pt-BR"/>
        </w:rPr>
      </w:pPr>
      <w:r>
        <w:rPr>
          <w:rStyle w:val="FootnoteReference"/>
        </w:rPr>
        <w:footnoteRef/>
      </w:r>
      <w:r w:rsidRPr="00D31588">
        <w:rPr>
          <w:lang w:val="pt-BR"/>
        </w:rPr>
        <w:t xml:space="preserve"> </w:t>
      </w:r>
      <w:r w:rsidR="00D31588" w:rsidRPr="00D31588">
        <w:rPr>
          <w:lang w:val="pt-BR"/>
        </w:rPr>
        <w:t xml:space="preserve">Manframe - </w:t>
      </w:r>
      <w:r w:rsidR="00D31588">
        <w:rPr>
          <w:lang w:val="pt-PT"/>
        </w:rPr>
        <w:t>computador de grande porte, dedicado normalmente ao processamento de um volume grande de informações.</w:t>
      </w:r>
    </w:p>
  </w:footnote>
  <w:footnote w:id="3">
    <w:p w:rsidR="00A61277" w:rsidRPr="00A61277" w:rsidRDefault="00A61277" w:rsidP="00A61277">
      <w:pPr>
        <w:pStyle w:val="FootnoteText"/>
        <w:jc w:val="both"/>
        <w:rPr>
          <w:lang w:val="pt-BR"/>
        </w:rPr>
      </w:pPr>
      <w:r>
        <w:rPr>
          <w:rStyle w:val="FootnoteReference"/>
        </w:rPr>
        <w:footnoteRef/>
      </w:r>
      <w:r w:rsidRPr="00A61277">
        <w:rPr>
          <w:lang w:val="pt-BR"/>
        </w:rPr>
        <w:t xml:space="preserve"> </w:t>
      </w:r>
      <w:r>
        <w:rPr>
          <w:lang w:val="pt-BR"/>
        </w:rPr>
        <w:t>P</w:t>
      </w:r>
      <w:r w:rsidRPr="00A61277">
        <w:rPr>
          <w:b/>
          <w:lang w:val="pt-BR"/>
        </w:rPr>
        <w:t>op-up</w:t>
      </w:r>
      <w:r w:rsidRPr="00A61277">
        <w:rPr>
          <w:lang w:val="pt-BR"/>
        </w:rPr>
        <w:t xml:space="preserve"> é uma janela extra que abre no navegador ao visitar uma página web ou acessar uma hiperligação específica. A pop-up é utilizada pelos criadores do sítio para abrir alguma informação extra ou como meio de propaganda.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4080D"/>
    <w:multiLevelType w:val="hybridMultilevel"/>
    <w:tmpl w:val="068A5B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F4C51BE"/>
    <w:multiLevelType w:val="hybridMultilevel"/>
    <w:tmpl w:val="33F2539C"/>
    <w:lvl w:ilvl="0" w:tplc="F2E4B9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FA41340">
      <w:numFmt w:val="none"/>
      <w:lvlText w:val=""/>
      <w:lvlJc w:val="left"/>
      <w:pPr>
        <w:tabs>
          <w:tab w:val="num" w:pos="360"/>
        </w:tabs>
      </w:pPr>
    </w:lvl>
    <w:lvl w:ilvl="2" w:tplc="014E4A78">
      <w:numFmt w:val="none"/>
      <w:lvlText w:val=""/>
      <w:lvlJc w:val="left"/>
      <w:pPr>
        <w:tabs>
          <w:tab w:val="num" w:pos="360"/>
        </w:tabs>
      </w:pPr>
    </w:lvl>
    <w:lvl w:ilvl="3" w:tplc="3270810C">
      <w:numFmt w:val="none"/>
      <w:lvlText w:val=""/>
      <w:lvlJc w:val="left"/>
      <w:pPr>
        <w:tabs>
          <w:tab w:val="num" w:pos="360"/>
        </w:tabs>
      </w:pPr>
    </w:lvl>
    <w:lvl w:ilvl="4" w:tplc="0FDA8598">
      <w:numFmt w:val="none"/>
      <w:lvlText w:val=""/>
      <w:lvlJc w:val="left"/>
      <w:pPr>
        <w:tabs>
          <w:tab w:val="num" w:pos="360"/>
        </w:tabs>
      </w:pPr>
    </w:lvl>
    <w:lvl w:ilvl="5" w:tplc="AE543FCE">
      <w:numFmt w:val="none"/>
      <w:lvlText w:val=""/>
      <w:lvlJc w:val="left"/>
      <w:pPr>
        <w:tabs>
          <w:tab w:val="num" w:pos="360"/>
        </w:tabs>
      </w:pPr>
    </w:lvl>
    <w:lvl w:ilvl="6" w:tplc="431C0FF0">
      <w:numFmt w:val="none"/>
      <w:lvlText w:val=""/>
      <w:lvlJc w:val="left"/>
      <w:pPr>
        <w:tabs>
          <w:tab w:val="num" w:pos="360"/>
        </w:tabs>
      </w:pPr>
    </w:lvl>
    <w:lvl w:ilvl="7" w:tplc="C846DCEC">
      <w:numFmt w:val="none"/>
      <w:lvlText w:val=""/>
      <w:lvlJc w:val="left"/>
      <w:pPr>
        <w:tabs>
          <w:tab w:val="num" w:pos="360"/>
        </w:tabs>
      </w:pPr>
    </w:lvl>
    <w:lvl w:ilvl="8" w:tplc="D1009472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D084695"/>
    <w:multiLevelType w:val="hybridMultilevel"/>
    <w:tmpl w:val="F75E8A3A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2D3E517C"/>
    <w:multiLevelType w:val="multilevel"/>
    <w:tmpl w:val="749032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4896EC8"/>
    <w:multiLevelType w:val="hybridMultilevel"/>
    <w:tmpl w:val="8100578E"/>
    <w:lvl w:ilvl="0" w:tplc="0416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>
    <w:nsid w:val="71A76746"/>
    <w:multiLevelType w:val="hybridMultilevel"/>
    <w:tmpl w:val="3C889A68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90E"/>
    <w:rsid w:val="000A790E"/>
    <w:rsid w:val="001A60EB"/>
    <w:rsid w:val="001E5694"/>
    <w:rsid w:val="0020690E"/>
    <w:rsid w:val="002964D4"/>
    <w:rsid w:val="00344D0A"/>
    <w:rsid w:val="00393546"/>
    <w:rsid w:val="0041394E"/>
    <w:rsid w:val="004878DC"/>
    <w:rsid w:val="00507A92"/>
    <w:rsid w:val="0057630D"/>
    <w:rsid w:val="006E0996"/>
    <w:rsid w:val="006E78ED"/>
    <w:rsid w:val="007A2ED1"/>
    <w:rsid w:val="007B45DD"/>
    <w:rsid w:val="00820819"/>
    <w:rsid w:val="008863B2"/>
    <w:rsid w:val="008A3817"/>
    <w:rsid w:val="0094015B"/>
    <w:rsid w:val="0094031B"/>
    <w:rsid w:val="00A0044C"/>
    <w:rsid w:val="00A61277"/>
    <w:rsid w:val="00AD44A1"/>
    <w:rsid w:val="00C0711C"/>
    <w:rsid w:val="00D31588"/>
    <w:rsid w:val="00E06254"/>
    <w:rsid w:val="00E108B9"/>
    <w:rsid w:val="00E23641"/>
    <w:rsid w:val="00FF0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spacing w:after="120"/>
      <w:ind w:left="283"/>
      <w:jc w:val="both"/>
    </w:pPr>
    <w:rPr>
      <w:rFonts w:ascii="Arial" w:hAnsi="Arial"/>
      <w:lang w:val="pt-BR"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">
    <w:name w:val="Body Text"/>
    <w:basedOn w:val="Normal"/>
    <w:semiHidden/>
    <w:pPr>
      <w:ind w:firstLine="360"/>
      <w:jc w:val="both"/>
    </w:pPr>
    <w:rPr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BodyTextIndent2">
    <w:name w:val="Body Text Indent 2"/>
    <w:basedOn w:val="Normal"/>
    <w:semiHidden/>
    <w:pPr>
      <w:tabs>
        <w:tab w:val="left" w:pos="1260"/>
      </w:tabs>
      <w:spacing w:line="360" w:lineRule="auto"/>
      <w:ind w:left="1260" w:hanging="180"/>
      <w:jc w:val="both"/>
    </w:pPr>
    <w:rPr>
      <w:color w:val="000000"/>
      <w:lang w:val="pt-BR"/>
    </w:rPr>
  </w:style>
  <w:style w:type="paragraph" w:styleId="BodyTextIndent3">
    <w:name w:val="Body Text Indent 3"/>
    <w:basedOn w:val="Normal"/>
    <w:semiHidden/>
    <w:pPr>
      <w:spacing w:line="360" w:lineRule="auto"/>
      <w:ind w:firstLine="360"/>
      <w:jc w:val="both"/>
    </w:pPr>
    <w:rPr>
      <w:szCs w:val="20"/>
      <w:lang w:val="pt-B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4D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4D0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4D0A"/>
    <w:rPr>
      <w:vertAlign w:val="superscript"/>
    </w:rPr>
  </w:style>
  <w:style w:type="paragraph" w:styleId="ListParagraph">
    <w:name w:val="List Paragraph"/>
    <w:basedOn w:val="Normal"/>
    <w:uiPriority w:val="34"/>
    <w:qFormat/>
    <w:rsid w:val="006E09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customStyle="1" w:styleId="Tabletext">
    <w:name w:val="Tabletext"/>
    <w:basedOn w:val="Normal"/>
    <w:rsid w:val="006E0996"/>
    <w:pPr>
      <w:keepLines/>
      <w:widowControl w:val="0"/>
      <w:spacing w:after="120" w:line="240" w:lineRule="atLeast"/>
    </w:pPr>
    <w:rPr>
      <w:sz w:val="20"/>
      <w:szCs w:val="20"/>
      <w:lang w:val="pt-BR"/>
    </w:rPr>
  </w:style>
  <w:style w:type="paragraph" w:customStyle="1" w:styleId="Address">
    <w:name w:val="Address"/>
    <w:basedOn w:val="Normal"/>
    <w:link w:val="AddressChar"/>
    <w:autoRedefine/>
    <w:rsid w:val="006E0996"/>
    <w:pPr>
      <w:tabs>
        <w:tab w:val="left" w:pos="720"/>
      </w:tabs>
      <w:spacing w:before="240"/>
      <w:jc w:val="center"/>
    </w:pPr>
    <w:rPr>
      <w:rFonts w:ascii="Times" w:hAnsi="Times"/>
      <w:szCs w:val="20"/>
      <w:lang w:val="pt-BR" w:eastAsia="pt-BR"/>
    </w:rPr>
  </w:style>
  <w:style w:type="character" w:customStyle="1" w:styleId="AddressChar">
    <w:name w:val="Address Char"/>
    <w:basedOn w:val="DefaultParagraphFont"/>
    <w:link w:val="Address"/>
    <w:rsid w:val="006E0996"/>
    <w:rPr>
      <w:rFonts w:ascii="Times" w:hAnsi="Times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0BCC1-3275-42FC-8B9E-A692AAFC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1686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Trabalho</vt:lpstr>
    </vt:vector>
  </TitlesOfParts>
  <Company>MOST</Company>
  <LinksUpToDate>false</LinksUpToDate>
  <CharactersWithSpaces>10772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Trabalho</dc:title>
  <dc:creator>rodrigo</dc:creator>
  <cp:lastModifiedBy>roger</cp:lastModifiedBy>
  <cp:revision>3</cp:revision>
  <dcterms:created xsi:type="dcterms:W3CDTF">2009-03-17T09:46:00Z</dcterms:created>
  <dcterms:modified xsi:type="dcterms:W3CDTF">2009-03-17T09:52:00Z</dcterms:modified>
</cp:coreProperties>
</file>