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5E9F" w14:textId="79141521" w:rsidR="00EB4FE9" w:rsidRDefault="00EB4FE9" w:rsidP="00667178">
      <w:pPr>
        <w:pStyle w:val="SemEspaamento"/>
      </w:pPr>
    </w:p>
    <w:p w14:paraId="127B9E96" w14:textId="741504E8" w:rsidR="00667178" w:rsidRDefault="001C2F95" w:rsidP="00667178">
      <w:pPr>
        <w:pStyle w:val="SemEspaamento"/>
      </w:pPr>
      <w:r>
        <w:t>Referências</w:t>
      </w:r>
    </w:p>
    <w:p w14:paraId="656A3A94" w14:textId="7EF43186" w:rsidR="001C2F95" w:rsidRDefault="001C2F95" w:rsidP="00667178">
      <w:pPr>
        <w:pStyle w:val="SemEspaamento"/>
      </w:pPr>
      <w:proofErr w:type="spellStart"/>
      <w:r>
        <w:t>Kubernetes</w:t>
      </w:r>
      <w:proofErr w:type="spellEnd"/>
    </w:p>
    <w:p w14:paraId="5856A306" w14:textId="7759E984" w:rsidR="00667178" w:rsidRDefault="00BA3282" w:rsidP="00667178">
      <w:pPr>
        <w:pStyle w:val="SemEspaamento"/>
      </w:pPr>
      <w:hyperlink r:id="rId4" w:history="1">
        <w:r w:rsidR="001C2F95" w:rsidRPr="00F57B12">
          <w:rPr>
            <w:rStyle w:val="Hyperlink"/>
          </w:rPr>
          <w:t>https://jamesdefabia.github.io/docs/reference/</w:t>
        </w:r>
      </w:hyperlink>
    </w:p>
    <w:p w14:paraId="2AE832E9" w14:textId="791CDEBB" w:rsidR="001C2F95" w:rsidRDefault="001C2F95" w:rsidP="00667178">
      <w:pPr>
        <w:pStyle w:val="SemEspaamento"/>
      </w:pPr>
    </w:p>
    <w:p w14:paraId="6399B247" w14:textId="27908D55" w:rsidR="001C2F95" w:rsidRDefault="001C2F95" w:rsidP="00667178">
      <w:pPr>
        <w:pStyle w:val="SemEspaamento"/>
      </w:pPr>
      <w:r>
        <w:t>Docker</w:t>
      </w:r>
    </w:p>
    <w:p w14:paraId="6F8AAE26" w14:textId="575F5E1B" w:rsidR="001C2F95" w:rsidRDefault="00BA3282" w:rsidP="00667178">
      <w:pPr>
        <w:pStyle w:val="SemEspaamento"/>
        <w:rPr>
          <w:rStyle w:val="Hyperlink"/>
        </w:rPr>
      </w:pPr>
      <w:hyperlink r:id="rId5" w:history="1">
        <w:r w:rsidR="001C2F95" w:rsidRPr="00F57B12">
          <w:rPr>
            <w:rStyle w:val="Hyperlink"/>
          </w:rPr>
          <w:t>https://docs.docker.com/engine/reference/commandline/docker/</w:t>
        </w:r>
      </w:hyperlink>
    </w:p>
    <w:p w14:paraId="00AA06EE" w14:textId="15D89921" w:rsidR="00EC009B" w:rsidRDefault="00EC009B" w:rsidP="00667178">
      <w:pPr>
        <w:pStyle w:val="SemEspaamento"/>
        <w:rPr>
          <w:rStyle w:val="Hyperlink"/>
        </w:rPr>
      </w:pPr>
    </w:p>
    <w:p w14:paraId="3177311A" w14:textId="1810CAC8" w:rsidR="00EC009B" w:rsidRPr="00FB3C15" w:rsidRDefault="00BA3282" w:rsidP="00667178">
      <w:pPr>
        <w:pStyle w:val="SemEspaamento"/>
        <w:rPr>
          <w:lang w:val="en-US"/>
        </w:rPr>
      </w:pPr>
      <w:hyperlink r:id="rId6" w:history="1">
        <w:proofErr w:type="spellStart"/>
        <w:r w:rsidR="00EC009B" w:rsidRPr="00FB3C15">
          <w:rPr>
            <w:rStyle w:val="Hyperlink"/>
            <w:lang w:val="en-US"/>
          </w:rPr>
          <w:t>kubectl</w:t>
        </w:r>
        <w:proofErr w:type="spellEnd"/>
        <w:r w:rsidR="00EC009B" w:rsidRPr="00FB3C15">
          <w:rPr>
            <w:rStyle w:val="Hyperlink"/>
            <w:lang w:val="en-US"/>
          </w:rPr>
          <w:t xml:space="preserve"> Cheat Sheet | Kubernetes</w:t>
        </w:r>
      </w:hyperlink>
    </w:p>
    <w:p w14:paraId="4A05AE75" w14:textId="7ECD2DCE" w:rsidR="001C2F95" w:rsidRPr="00FB3C15" w:rsidRDefault="001C2F95" w:rsidP="00667178">
      <w:pPr>
        <w:pStyle w:val="SemEspaamento"/>
        <w:rPr>
          <w:lang w:val="en-US"/>
        </w:rPr>
      </w:pPr>
    </w:p>
    <w:p w14:paraId="20634394" w14:textId="6BD67EB9" w:rsidR="001C2F95" w:rsidRPr="00FB3C15" w:rsidRDefault="001C2F95" w:rsidP="00667178">
      <w:pPr>
        <w:pStyle w:val="SemEspaamento"/>
        <w:rPr>
          <w:lang w:val="en-US"/>
        </w:rPr>
      </w:pPr>
      <w:r w:rsidRPr="00FB3C15">
        <w:rPr>
          <w:lang w:val="en-US"/>
        </w:rPr>
        <w:t>++++++++++++++++++++++++++++++++++++++++++++++++++++++++++++++++++++++</w:t>
      </w:r>
    </w:p>
    <w:p w14:paraId="6BD4900F" w14:textId="50603B45" w:rsidR="001C2F95" w:rsidRPr="00FB3C15" w:rsidRDefault="000163DF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az</w:t>
      </w:r>
      <w:proofErr w:type="spellEnd"/>
      <w:r w:rsidRPr="00FB3C15">
        <w:rPr>
          <w:lang w:val="en-US"/>
        </w:rPr>
        <w:t xml:space="preserve"> </w:t>
      </w:r>
      <w:proofErr w:type="spellStart"/>
      <w:r w:rsidRPr="00FB3C15">
        <w:rPr>
          <w:lang w:val="en-US"/>
        </w:rPr>
        <w:t>aks</w:t>
      </w:r>
      <w:proofErr w:type="spellEnd"/>
      <w:r w:rsidRPr="00FB3C15">
        <w:rPr>
          <w:lang w:val="en-US"/>
        </w:rPr>
        <w:t xml:space="preserve"> get-credentials --resource-group </w:t>
      </w:r>
      <w:proofErr w:type="spellStart"/>
      <w:r w:rsidRPr="00FB3C15">
        <w:rPr>
          <w:lang w:val="en-US"/>
        </w:rPr>
        <w:t>myResourceGroup</w:t>
      </w:r>
      <w:proofErr w:type="spellEnd"/>
      <w:r w:rsidRPr="00FB3C15">
        <w:rPr>
          <w:lang w:val="en-US"/>
        </w:rPr>
        <w:t xml:space="preserve"> --name </w:t>
      </w:r>
      <w:proofErr w:type="spellStart"/>
      <w:proofErr w:type="gramStart"/>
      <w:r w:rsidRPr="00FB3C15">
        <w:rPr>
          <w:lang w:val="en-US"/>
        </w:rPr>
        <w:t>myAKSCluster</w:t>
      </w:r>
      <w:proofErr w:type="spellEnd"/>
      <w:proofErr w:type="gramEnd"/>
    </w:p>
    <w:p w14:paraId="3AA0B274" w14:textId="77777777" w:rsidR="001C2F95" w:rsidRPr="00FB3C15" w:rsidRDefault="001C2F95" w:rsidP="00667178">
      <w:pPr>
        <w:pStyle w:val="SemEspaamento"/>
        <w:rPr>
          <w:lang w:val="en-US"/>
        </w:rPr>
      </w:pPr>
    </w:p>
    <w:p w14:paraId="37A95937" w14:textId="7A4F5724" w:rsidR="00667178" w:rsidRPr="00FB3C15" w:rsidRDefault="006B41CD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apply -f azure-</w:t>
      </w:r>
      <w:proofErr w:type="spellStart"/>
      <w:proofErr w:type="gramStart"/>
      <w:r w:rsidRPr="00FB3C15">
        <w:rPr>
          <w:lang w:val="en-US"/>
        </w:rPr>
        <w:t>vote.yaml</w:t>
      </w:r>
      <w:proofErr w:type="spellEnd"/>
      <w:proofErr w:type="gramEnd"/>
    </w:p>
    <w:p w14:paraId="181FBC51" w14:textId="77777777" w:rsidR="006B41CD" w:rsidRDefault="006B41CD" w:rsidP="006B41CD">
      <w:pPr>
        <w:pStyle w:val="SemEspaamento"/>
      </w:pPr>
      <w:proofErr w:type="spellStart"/>
      <w:r>
        <w:t>kubectl</w:t>
      </w:r>
      <w:proofErr w:type="spellEnd"/>
      <w:r>
        <w:t xml:space="preserve"> – comando </w:t>
      </w:r>
      <w:proofErr w:type="spellStart"/>
      <w:r>
        <w:t>Kubernetes</w:t>
      </w:r>
      <w:proofErr w:type="spellEnd"/>
    </w:p>
    <w:p w14:paraId="31A70B99" w14:textId="5C287AF5" w:rsidR="00667178" w:rsidRDefault="006B41CD" w:rsidP="00667178">
      <w:pPr>
        <w:pStyle w:val="SemEspaamento"/>
      </w:pPr>
      <w:r>
        <w:tab/>
      </w:r>
      <w:proofErr w:type="spellStart"/>
      <w:r>
        <w:t>apply</w:t>
      </w:r>
      <w:proofErr w:type="spellEnd"/>
      <w:r>
        <w:t xml:space="preserve"> – cria objeto</w:t>
      </w:r>
    </w:p>
    <w:p w14:paraId="7F275614" w14:textId="295AB550" w:rsidR="006B41CD" w:rsidRDefault="006B41CD" w:rsidP="006B41CD">
      <w:pPr>
        <w:pStyle w:val="SemEspaamento"/>
        <w:ind w:left="708" w:firstLine="708"/>
      </w:pPr>
      <w:r>
        <w:t xml:space="preserve">-f </w:t>
      </w:r>
      <w:proofErr w:type="spellStart"/>
      <w:r w:rsidRPr="00667178">
        <w:t>azure-</w:t>
      </w:r>
      <w:proofErr w:type="gramStart"/>
      <w:r w:rsidRPr="00667178">
        <w:t>vote.yaml</w:t>
      </w:r>
      <w:proofErr w:type="spellEnd"/>
      <w:proofErr w:type="gramEnd"/>
      <w:r>
        <w:t xml:space="preserve"> – Aplicação</w:t>
      </w:r>
    </w:p>
    <w:p w14:paraId="1801FCD9" w14:textId="56A63665" w:rsidR="006B41CD" w:rsidRDefault="006B41CD" w:rsidP="00667178">
      <w:pPr>
        <w:pStyle w:val="SemEspaamento"/>
      </w:pPr>
      <w:r>
        <w:rPr>
          <w:noProof/>
        </w:rPr>
        <w:drawing>
          <wp:inline distT="0" distB="0" distL="0" distR="0" wp14:anchorId="41819729" wp14:editId="3DCD88C8">
            <wp:extent cx="3311819" cy="53792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275" cy="5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091" w14:textId="14F73DCF" w:rsidR="00667178" w:rsidRDefault="00667178" w:rsidP="00667178">
      <w:pPr>
        <w:pStyle w:val="SemEspaamento"/>
      </w:pPr>
    </w:p>
    <w:p w14:paraId="6C0AED96" w14:textId="3E1207CF" w:rsidR="00667178" w:rsidRPr="00FB3C15" w:rsidRDefault="00667178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delete -f azure-</w:t>
      </w:r>
      <w:proofErr w:type="spellStart"/>
      <w:proofErr w:type="gramStart"/>
      <w:r w:rsidRPr="00FB3C15">
        <w:rPr>
          <w:lang w:val="en-US"/>
        </w:rPr>
        <w:t>vote.yaml</w:t>
      </w:r>
      <w:proofErr w:type="spellEnd"/>
      <w:proofErr w:type="gramEnd"/>
    </w:p>
    <w:p w14:paraId="197746AA" w14:textId="1136E873" w:rsidR="00667178" w:rsidRDefault="00667178" w:rsidP="00667178">
      <w:pPr>
        <w:pStyle w:val="SemEspaamento"/>
      </w:pPr>
      <w:proofErr w:type="spellStart"/>
      <w:r>
        <w:t>kubectl</w:t>
      </w:r>
      <w:proofErr w:type="spellEnd"/>
      <w:r>
        <w:t xml:space="preserve"> – comando </w:t>
      </w:r>
      <w:proofErr w:type="spellStart"/>
      <w:r>
        <w:t>Kubernetes</w:t>
      </w:r>
      <w:proofErr w:type="spellEnd"/>
    </w:p>
    <w:p w14:paraId="687D2444" w14:textId="1262FB09" w:rsidR="00667178" w:rsidRDefault="00667178" w:rsidP="006B41CD">
      <w:pPr>
        <w:pStyle w:val="SemEspaamento"/>
        <w:ind w:firstLine="708"/>
      </w:pPr>
      <w:r>
        <w:t>delete – comando para deletar</w:t>
      </w:r>
    </w:p>
    <w:p w14:paraId="2AC7A37B" w14:textId="30A88840" w:rsidR="00667178" w:rsidRDefault="00667178" w:rsidP="006B41CD">
      <w:pPr>
        <w:pStyle w:val="SemEspaamento"/>
        <w:ind w:left="708" w:firstLine="708"/>
      </w:pPr>
      <w:r>
        <w:t xml:space="preserve">-f </w:t>
      </w:r>
      <w:proofErr w:type="spellStart"/>
      <w:r w:rsidRPr="00667178">
        <w:t>azure-</w:t>
      </w:r>
      <w:proofErr w:type="gramStart"/>
      <w:r w:rsidRPr="00667178">
        <w:t>vote.yaml</w:t>
      </w:r>
      <w:proofErr w:type="spellEnd"/>
      <w:proofErr w:type="gramEnd"/>
      <w:r>
        <w:t xml:space="preserve"> – Aplicação</w:t>
      </w:r>
    </w:p>
    <w:p w14:paraId="750154C5" w14:textId="663A350B" w:rsidR="006B41CD" w:rsidRDefault="006B41CD" w:rsidP="00667178">
      <w:pPr>
        <w:pStyle w:val="SemEspaamento"/>
      </w:pPr>
      <w:r>
        <w:rPr>
          <w:noProof/>
        </w:rPr>
        <w:drawing>
          <wp:inline distT="0" distB="0" distL="0" distR="0" wp14:anchorId="6211D058" wp14:editId="412FA022">
            <wp:extent cx="3216179" cy="514831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773" cy="5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F306" w14:textId="77777777" w:rsidR="00F61E21" w:rsidRDefault="00F61E21" w:rsidP="00667178">
      <w:pPr>
        <w:pStyle w:val="SemEspaamento"/>
      </w:pPr>
    </w:p>
    <w:p w14:paraId="38C91D9A" w14:textId="54F52726" w:rsidR="00F61E21" w:rsidRPr="00FB3C15" w:rsidRDefault="00F61E21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get service azure-vote-front --</w:t>
      </w:r>
      <w:proofErr w:type="gramStart"/>
      <w:r w:rsidRPr="00FB3C15">
        <w:rPr>
          <w:lang w:val="en-US"/>
        </w:rPr>
        <w:t>watch</w:t>
      </w:r>
      <w:proofErr w:type="gramEnd"/>
    </w:p>
    <w:p w14:paraId="4B029A29" w14:textId="77777777" w:rsidR="00F61E21" w:rsidRDefault="00F61E21" w:rsidP="00F61E21">
      <w:pPr>
        <w:pStyle w:val="SemEspaamento"/>
      </w:pPr>
      <w:proofErr w:type="spellStart"/>
      <w:r>
        <w:t>kubectl</w:t>
      </w:r>
      <w:proofErr w:type="spellEnd"/>
      <w:r>
        <w:t xml:space="preserve"> – comando </w:t>
      </w:r>
      <w:proofErr w:type="spellStart"/>
      <w:r>
        <w:t>Kubernetes</w:t>
      </w:r>
      <w:proofErr w:type="spellEnd"/>
    </w:p>
    <w:p w14:paraId="79636F42" w14:textId="77777777" w:rsidR="00F61E21" w:rsidRDefault="00F61E21" w:rsidP="00F61E21">
      <w:pPr>
        <w:pStyle w:val="SemEspaamento"/>
        <w:ind w:firstLine="708"/>
      </w:pPr>
      <w:proofErr w:type="spellStart"/>
      <w:r>
        <w:t>get</w:t>
      </w:r>
      <w:proofErr w:type="spellEnd"/>
      <w:r>
        <w:t xml:space="preserve"> – consulta informação</w:t>
      </w:r>
    </w:p>
    <w:p w14:paraId="51666B02" w14:textId="0C799D85" w:rsidR="00F61E21" w:rsidRDefault="00F61E21" w:rsidP="00667178">
      <w:pPr>
        <w:pStyle w:val="SemEspaamento"/>
      </w:pPr>
      <w:r>
        <w:tab/>
      </w:r>
      <w:r>
        <w:tab/>
      </w:r>
      <w:proofErr w:type="spellStart"/>
      <w:r>
        <w:t>service</w:t>
      </w:r>
      <w:proofErr w:type="spellEnd"/>
      <w:r>
        <w:t xml:space="preserve"> – consulta serviço “</w:t>
      </w:r>
      <w:proofErr w:type="spellStart"/>
      <w:r w:rsidRPr="00F61E21">
        <w:t>azure</w:t>
      </w:r>
      <w:proofErr w:type="spellEnd"/>
      <w:r w:rsidRPr="00F61E21">
        <w:t>-vote-front</w:t>
      </w:r>
      <w:r>
        <w:t>”</w:t>
      </w:r>
    </w:p>
    <w:p w14:paraId="309CAFD0" w14:textId="48F12455" w:rsidR="00F61E21" w:rsidRDefault="00F61E21" w:rsidP="00667178">
      <w:pPr>
        <w:pStyle w:val="SemEspaamento"/>
      </w:pPr>
      <w:r>
        <w:tab/>
      </w:r>
      <w:r>
        <w:tab/>
      </w:r>
      <w:r>
        <w:tab/>
        <w:t>--</w:t>
      </w:r>
      <w:proofErr w:type="spellStart"/>
      <w:r>
        <w:t>watch</w:t>
      </w:r>
      <w:proofErr w:type="spellEnd"/>
      <w:r>
        <w:t xml:space="preserve"> – consulta em tempo real</w:t>
      </w:r>
    </w:p>
    <w:p w14:paraId="660BADA3" w14:textId="18284AA3" w:rsidR="00F61E21" w:rsidRDefault="00F61E21" w:rsidP="00667178">
      <w:pPr>
        <w:pStyle w:val="SemEspaamento"/>
      </w:pPr>
      <w:r>
        <w:rPr>
          <w:noProof/>
        </w:rPr>
        <w:drawing>
          <wp:inline distT="0" distB="0" distL="0" distR="0" wp14:anchorId="4B8B6442" wp14:editId="3A2AD488">
            <wp:extent cx="4564316" cy="327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857" cy="3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11E6" w14:textId="121FCA0C" w:rsidR="00F61E21" w:rsidRDefault="00F61E21" w:rsidP="00667178">
      <w:pPr>
        <w:pStyle w:val="SemEspaamento"/>
      </w:pPr>
    </w:p>
    <w:p w14:paraId="7DEA115A" w14:textId="58136850" w:rsidR="0089026B" w:rsidRPr="00FB3C15" w:rsidRDefault="0089026B" w:rsidP="0089026B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get service azure-vote-front –watch -o </w:t>
      </w:r>
      <w:proofErr w:type="gramStart"/>
      <w:r w:rsidRPr="00FB3C15">
        <w:rPr>
          <w:lang w:val="en-US"/>
        </w:rPr>
        <w:t>wide</w:t>
      </w:r>
      <w:proofErr w:type="gramEnd"/>
    </w:p>
    <w:p w14:paraId="5F317CE0" w14:textId="53066E5F" w:rsidR="00F61E21" w:rsidRDefault="0089026B" w:rsidP="00667178">
      <w:pPr>
        <w:pStyle w:val="SemEspaamento"/>
      </w:pPr>
      <w:r>
        <w:rPr>
          <w:noProof/>
        </w:rPr>
        <w:drawing>
          <wp:inline distT="0" distB="0" distL="0" distR="0" wp14:anchorId="014964A7" wp14:editId="0700E6E7">
            <wp:extent cx="6070387" cy="396147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307" cy="4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26A7" w14:textId="7E689CF8" w:rsidR="0089026B" w:rsidRDefault="0089026B" w:rsidP="00667178">
      <w:pPr>
        <w:pStyle w:val="SemEspaamento"/>
      </w:pPr>
    </w:p>
    <w:p w14:paraId="4F7CC087" w14:textId="77777777" w:rsidR="0089026B" w:rsidRPr="00FB3C15" w:rsidRDefault="0089026B" w:rsidP="0089026B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get pods -o </w:t>
      </w:r>
      <w:proofErr w:type="gramStart"/>
      <w:r w:rsidRPr="00FB3C15">
        <w:rPr>
          <w:lang w:val="en-US"/>
        </w:rPr>
        <w:t>wide</w:t>
      </w:r>
      <w:proofErr w:type="gramEnd"/>
    </w:p>
    <w:p w14:paraId="7FF2E4B0" w14:textId="77777777" w:rsidR="0089026B" w:rsidRPr="00FB3C15" w:rsidRDefault="0089026B" w:rsidP="0089026B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– </w:t>
      </w:r>
      <w:proofErr w:type="spellStart"/>
      <w:r w:rsidRPr="00FB3C15">
        <w:rPr>
          <w:lang w:val="en-US"/>
        </w:rPr>
        <w:t>comando</w:t>
      </w:r>
      <w:proofErr w:type="spellEnd"/>
      <w:r w:rsidRPr="00FB3C15">
        <w:rPr>
          <w:lang w:val="en-US"/>
        </w:rPr>
        <w:t xml:space="preserve"> Kubernetes</w:t>
      </w:r>
    </w:p>
    <w:p w14:paraId="243C387D" w14:textId="77777777" w:rsidR="0089026B" w:rsidRDefault="0089026B" w:rsidP="0089026B">
      <w:pPr>
        <w:pStyle w:val="SemEspaamento"/>
        <w:ind w:firstLine="708"/>
      </w:pPr>
      <w:proofErr w:type="spellStart"/>
      <w:r>
        <w:t>get</w:t>
      </w:r>
      <w:proofErr w:type="spellEnd"/>
      <w:r>
        <w:t xml:space="preserve"> – consulta informação</w:t>
      </w:r>
    </w:p>
    <w:p w14:paraId="354FD353" w14:textId="77777777" w:rsidR="0089026B" w:rsidRDefault="0089026B" w:rsidP="0089026B">
      <w:pPr>
        <w:pStyle w:val="SemEspaamento"/>
      </w:pPr>
      <w:r>
        <w:tab/>
      </w:r>
      <w:r>
        <w:tab/>
      </w:r>
      <w:proofErr w:type="spellStart"/>
      <w:r>
        <w:t>pods</w:t>
      </w:r>
      <w:proofErr w:type="spellEnd"/>
      <w:r>
        <w:t xml:space="preserve"> –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– consulta os </w:t>
      </w:r>
      <w:proofErr w:type="spellStart"/>
      <w:r>
        <w:t>pods</w:t>
      </w:r>
      <w:proofErr w:type="spellEnd"/>
    </w:p>
    <w:p w14:paraId="526AEEAB" w14:textId="77777777" w:rsidR="0089026B" w:rsidRDefault="0089026B" w:rsidP="0089026B">
      <w:pPr>
        <w:pStyle w:val="SemEspaamento"/>
      </w:pPr>
      <w:r>
        <w:tab/>
      </w:r>
      <w:r>
        <w:tab/>
      </w:r>
      <w:r>
        <w:tab/>
        <w:t>-</w:t>
      </w:r>
      <w:proofErr w:type="gramStart"/>
      <w:r>
        <w:t>o</w:t>
      </w:r>
      <w:proofErr w:type="gramEnd"/>
      <w:r>
        <w:t xml:space="preserve"> </w:t>
      </w:r>
      <w:proofErr w:type="spellStart"/>
      <w:r>
        <w:t>wide</w:t>
      </w:r>
      <w:proofErr w:type="spellEnd"/>
      <w:r>
        <w:t xml:space="preserve"> – exibe detalhes</w:t>
      </w:r>
    </w:p>
    <w:p w14:paraId="6B52F5F4" w14:textId="77777777" w:rsidR="0089026B" w:rsidRDefault="0089026B" w:rsidP="0089026B">
      <w:pPr>
        <w:pStyle w:val="SemEspaamento"/>
      </w:pPr>
      <w:r>
        <w:tab/>
      </w:r>
      <w:r>
        <w:tab/>
      </w:r>
      <w:r>
        <w:tab/>
        <w:t>-</w:t>
      </w:r>
      <w:proofErr w:type="gramStart"/>
      <w:r>
        <w:t>o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– exibe detalhes em formato JSON</w:t>
      </w:r>
    </w:p>
    <w:p w14:paraId="68B277B1" w14:textId="77777777" w:rsidR="0089026B" w:rsidRDefault="0089026B" w:rsidP="0089026B">
      <w:pPr>
        <w:pStyle w:val="SemEspaamento"/>
      </w:pPr>
      <w:r>
        <w:tab/>
      </w:r>
      <w:r>
        <w:tab/>
      </w:r>
      <w:r>
        <w:tab/>
        <w:t>-</w:t>
      </w:r>
      <w:proofErr w:type="gramStart"/>
      <w:r>
        <w:t>o</w:t>
      </w:r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– exibe detalhes em formato YAML</w:t>
      </w:r>
    </w:p>
    <w:p w14:paraId="21A6AA6D" w14:textId="4335A088" w:rsidR="0089026B" w:rsidRDefault="00D82FCA" w:rsidP="0089026B">
      <w:pPr>
        <w:pStyle w:val="SemEspaamento"/>
      </w:pPr>
      <w:r>
        <w:rPr>
          <w:noProof/>
        </w:rPr>
        <w:drawing>
          <wp:inline distT="0" distB="0" distL="0" distR="0" wp14:anchorId="7B5C6C37" wp14:editId="67065EE3">
            <wp:extent cx="6645910" cy="3702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EB5F" w14:textId="77777777" w:rsidR="0089026B" w:rsidRDefault="0089026B" w:rsidP="0089026B">
      <w:pPr>
        <w:pStyle w:val="SemEspaamento"/>
      </w:pPr>
    </w:p>
    <w:p w14:paraId="0E5AE12A" w14:textId="7A73195C" w:rsidR="0089026B" w:rsidRPr="00FB3C15" w:rsidRDefault="00D82FCA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get pods azure-vote-back-6c4dd64bdf-</w:t>
      </w:r>
      <w:proofErr w:type="gramStart"/>
      <w:r w:rsidRPr="00FB3C15">
        <w:rPr>
          <w:lang w:val="en-US"/>
        </w:rPr>
        <w:t>ds27q</w:t>
      </w:r>
      <w:proofErr w:type="gramEnd"/>
    </w:p>
    <w:p w14:paraId="2CA0C8AC" w14:textId="4BCB3EC4" w:rsidR="00D82FCA" w:rsidRDefault="00D82FCA" w:rsidP="00667178">
      <w:pPr>
        <w:pStyle w:val="SemEspaamento"/>
      </w:pPr>
      <w:r>
        <w:rPr>
          <w:noProof/>
        </w:rPr>
        <w:drawing>
          <wp:inline distT="0" distB="0" distL="0" distR="0" wp14:anchorId="2F92E45D" wp14:editId="6F034929">
            <wp:extent cx="6645910" cy="2667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B0F4" w14:textId="0D1872FC" w:rsidR="00236E5E" w:rsidRDefault="00236E5E" w:rsidP="00667178">
      <w:pPr>
        <w:pStyle w:val="SemEspaamento"/>
      </w:pPr>
    </w:p>
    <w:p w14:paraId="7DFFE810" w14:textId="38DDD58E" w:rsidR="00236E5E" w:rsidRDefault="00236E5E" w:rsidP="00667178">
      <w:pPr>
        <w:pStyle w:val="SemEspaamento"/>
      </w:pPr>
      <w:r>
        <w:t>Lista os nodes</w:t>
      </w:r>
    </w:p>
    <w:p w14:paraId="78CA6E82" w14:textId="47FB4568" w:rsidR="00236E5E" w:rsidRDefault="00236E5E" w:rsidP="00667178">
      <w:pPr>
        <w:pStyle w:val="SemEspaamento"/>
      </w:pPr>
      <w:proofErr w:type="spellStart"/>
      <w:r w:rsidRPr="00236E5E">
        <w:t>kubectl</w:t>
      </w:r>
      <w:proofErr w:type="spellEnd"/>
      <w:r w:rsidRPr="00236E5E">
        <w:t xml:space="preserve"> </w:t>
      </w:r>
      <w:proofErr w:type="spellStart"/>
      <w:r w:rsidRPr="00236E5E">
        <w:t>get</w:t>
      </w:r>
      <w:proofErr w:type="spellEnd"/>
      <w:r w:rsidRPr="00236E5E">
        <w:t xml:space="preserve"> nodes</w:t>
      </w:r>
    </w:p>
    <w:p w14:paraId="0DA27828" w14:textId="62A2DD9B" w:rsidR="00236E5E" w:rsidRDefault="00236E5E" w:rsidP="00667178">
      <w:pPr>
        <w:pStyle w:val="SemEspaamento"/>
      </w:pPr>
      <w:r>
        <w:rPr>
          <w:noProof/>
        </w:rPr>
        <w:lastRenderedPageBreak/>
        <w:drawing>
          <wp:inline distT="0" distB="0" distL="0" distR="0" wp14:anchorId="587BD990" wp14:editId="40D22721">
            <wp:extent cx="3926541" cy="341147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763" cy="3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68C4" w14:textId="22EC0D57" w:rsidR="00236E5E" w:rsidRDefault="00236E5E" w:rsidP="00667178">
      <w:pPr>
        <w:pStyle w:val="SemEspaamento"/>
      </w:pPr>
    </w:p>
    <w:p w14:paraId="54C8897D" w14:textId="06DB222A" w:rsidR="00236E5E" w:rsidRDefault="00236E5E" w:rsidP="00667178">
      <w:pPr>
        <w:pStyle w:val="SemEspaamento"/>
      </w:pPr>
      <w:r>
        <w:t>Lista os recursos do node</w:t>
      </w:r>
    </w:p>
    <w:p w14:paraId="70C49BAE" w14:textId="1FBA5F2E" w:rsidR="00236E5E" w:rsidRDefault="00236E5E" w:rsidP="00667178">
      <w:pPr>
        <w:pStyle w:val="SemEspaamento"/>
      </w:pPr>
      <w:proofErr w:type="spellStart"/>
      <w:r w:rsidRPr="00236E5E">
        <w:t>kubectl</w:t>
      </w:r>
      <w:proofErr w:type="spellEnd"/>
      <w:r w:rsidRPr="00236E5E">
        <w:t xml:space="preserve"> </w:t>
      </w:r>
      <w:proofErr w:type="spellStart"/>
      <w:r w:rsidRPr="00236E5E">
        <w:t>describe</w:t>
      </w:r>
      <w:proofErr w:type="spellEnd"/>
      <w:r w:rsidRPr="00236E5E">
        <w:t xml:space="preserve"> nodes aks-agentpool-39879146-vmss000002</w:t>
      </w:r>
    </w:p>
    <w:p w14:paraId="4BE22AD9" w14:textId="315668BA" w:rsidR="00236E5E" w:rsidRDefault="00236E5E" w:rsidP="00667178">
      <w:pPr>
        <w:pStyle w:val="SemEspaamento"/>
      </w:pPr>
      <w:r>
        <w:rPr>
          <w:noProof/>
        </w:rPr>
        <w:drawing>
          <wp:inline distT="0" distB="0" distL="0" distR="0" wp14:anchorId="1B87D362" wp14:editId="2CACA1DA">
            <wp:extent cx="5447718" cy="2489627"/>
            <wp:effectExtent l="0" t="0" r="63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3132" cy="24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6DA0" w14:textId="644D1B01" w:rsidR="00236E5E" w:rsidRDefault="00236E5E" w:rsidP="00667178">
      <w:pPr>
        <w:pStyle w:val="SemEspaamento"/>
      </w:pPr>
    </w:p>
    <w:p w14:paraId="7D11DFE8" w14:textId="38EDABF3" w:rsidR="00236E5E" w:rsidRDefault="00236E5E" w:rsidP="00667178">
      <w:pPr>
        <w:pStyle w:val="SemEspaamento"/>
      </w:pPr>
      <w:r>
        <w:t>Se trabalhar com mais de um contexto isso é objetos</w:t>
      </w:r>
    </w:p>
    <w:p w14:paraId="10EA67D7" w14:textId="796F847F" w:rsidR="00FD09A9" w:rsidRDefault="00FD09A9" w:rsidP="00667178">
      <w:pPr>
        <w:pStyle w:val="SemEspaamento"/>
      </w:pPr>
      <w:r>
        <w:t>Listar os contextos</w:t>
      </w:r>
    </w:p>
    <w:p w14:paraId="463AEC74" w14:textId="649D2DAB" w:rsidR="00FD09A9" w:rsidRDefault="00FD09A9" w:rsidP="00667178">
      <w:pPr>
        <w:pStyle w:val="SemEspaamento"/>
      </w:pPr>
      <w:r>
        <w:tab/>
      </w:r>
      <w:proofErr w:type="spellStart"/>
      <w:r w:rsidRPr="00FD09A9">
        <w:t>kubectl</w:t>
      </w:r>
      <w:proofErr w:type="spellEnd"/>
      <w:r w:rsidRPr="00FD09A9">
        <w:t xml:space="preserve"> </w:t>
      </w:r>
      <w:proofErr w:type="spellStart"/>
      <w:r w:rsidRPr="00FD09A9">
        <w:t>config</w:t>
      </w:r>
      <w:proofErr w:type="spellEnd"/>
      <w:r w:rsidRPr="00FD09A9">
        <w:t xml:space="preserve"> </w:t>
      </w:r>
      <w:proofErr w:type="spellStart"/>
      <w:r w:rsidRPr="00FD09A9">
        <w:t>get-contexts</w:t>
      </w:r>
      <w:proofErr w:type="spellEnd"/>
    </w:p>
    <w:p w14:paraId="7CEDE683" w14:textId="3A1A3630" w:rsidR="00FD09A9" w:rsidRDefault="00FD09A9" w:rsidP="00667178">
      <w:pPr>
        <w:pStyle w:val="SemEspaamento"/>
      </w:pPr>
      <w:r>
        <w:rPr>
          <w:noProof/>
        </w:rPr>
        <w:drawing>
          <wp:inline distT="0" distB="0" distL="0" distR="0" wp14:anchorId="1E058C65" wp14:editId="0F0B286A">
            <wp:extent cx="6645910" cy="532130"/>
            <wp:effectExtent l="0" t="0" r="254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9473" w14:textId="77777777" w:rsidR="00FD09A9" w:rsidRDefault="00FD09A9" w:rsidP="00667178">
      <w:pPr>
        <w:pStyle w:val="SemEspaamento"/>
      </w:pPr>
    </w:p>
    <w:p w14:paraId="22A2C390" w14:textId="5747CE4A" w:rsidR="00FD09A9" w:rsidRDefault="00FD09A9" w:rsidP="00667178">
      <w:pPr>
        <w:pStyle w:val="SemEspaamento"/>
      </w:pPr>
      <w:r>
        <w:t>Altera para outro contexto</w:t>
      </w:r>
    </w:p>
    <w:p w14:paraId="773FFF06" w14:textId="0923703A" w:rsidR="00FD09A9" w:rsidRDefault="00FD09A9" w:rsidP="00667178">
      <w:pPr>
        <w:pStyle w:val="SemEspaamento"/>
      </w:pPr>
      <w:proofErr w:type="spellStart"/>
      <w:r w:rsidRPr="00FD09A9">
        <w:t>config</w:t>
      </w:r>
      <w:proofErr w:type="spellEnd"/>
      <w:r w:rsidRPr="00FD09A9">
        <w:t xml:space="preserve"> use-</w:t>
      </w:r>
      <w:proofErr w:type="spellStart"/>
      <w:r w:rsidRPr="00FD09A9">
        <w:t>context</w:t>
      </w:r>
      <w:proofErr w:type="spellEnd"/>
      <w:r w:rsidRPr="00FD09A9">
        <w:t xml:space="preserve"> </w:t>
      </w:r>
      <w:proofErr w:type="spellStart"/>
      <w:r w:rsidRPr="00FD09A9">
        <w:t>docker</w:t>
      </w:r>
      <w:proofErr w:type="spellEnd"/>
      <w:r w:rsidRPr="00FD09A9">
        <w:t>-desktop</w:t>
      </w:r>
    </w:p>
    <w:p w14:paraId="55BF948A" w14:textId="77777777" w:rsidR="00FD09A9" w:rsidRDefault="00FD09A9" w:rsidP="00667178">
      <w:pPr>
        <w:pStyle w:val="SemEspaamento"/>
      </w:pPr>
    </w:p>
    <w:p w14:paraId="274CAC79" w14:textId="3C1C9163" w:rsidR="00236E5E" w:rsidRPr="00FB3C15" w:rsidRDefault="00236E5E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config set-context my-context –namespace=</w:t>
      </w:r>
      <w:proofErr w:type="spellStart"/>
      <w:r w:rsidRPr="00FB3C15">
        <w:rPr>
          <w:lang w:val="en-US"/>
        </w:rPr>
        <w:t>mystuff</w:t>
      </w:r>
      <w:proofErr w:type="spellEnd"/>
    </w:p>
    <w:p w14:paraId="2F026280" w14:textId="098992AF" w:rsidR="007A0E58" w:rsidRPr="00FB3C15" w:rsidRDefault="007A0E58" w:rsidP="00667178">
      <w:pPr>
        <w:pStyle w:val="SemEspaamento"/>
        <w:rPr>
          <w:lang w:val="en-US"/>
        </w:rPr>
      </w:pPr>
    </w:p>
    <w:p w14:paraId="7DCCF04E" w14:textId="6285A908" w:rsidR="007A0E58" w:rsidRPr="00FB3C15" w:rsidRDefault="007A0E58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config get-</w:t>
      </w:r>
      <w:proofErr w:type="gramStart"/>
      <w:r w:rsidRPr="00FB3C15">
        <w:rPr>
          <w:lang w:val="en-US"/>
        </w:rPr>
        <w:t>contexts</w:t>
      </w:r>
      <w:proofErr w:type="gramEnd"/>
    </w:p>
    <w:p w14:paraId="3D18E4EC" w14:textId="38BD6CAA" w:rsidR="007A0E58" w:rsidRPr="00FB3C15" w:rsidRDefault="007A0E58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config set-context tbk-aks-hml-001</w:t>
      </w:r>
    </w:p>
    <w:p w14:paraId="55FE7E96" w14:textId="1363D16F" w:rsidR="007A0E58" w:rsidRPr="00FB3C15" w:rsidRDefault="007A0E58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config use-context tbk-aks-hml-001</w:t>
      </w:r>
    </w:p>
    <w:p w14:paraId="70EFF89A" w14:textId="77777777" w:rsidR="00236E5E" w:rsidRPr="00FB3C15" w:rsidRDefault="00236E5E" w:rsidP="00667178">
      <w:pPr>
        <w:pStyle w:val="SemEspaamento"/>
        <w:pBdr>
          <w:bottom w:val="double" w:sz="6" w:space="1" w:color="auto"/>
        </w:pBdr>
        <w:rPr>
          <w:lang w:val="en-US"/>
        </w:rPr>
      </w:pPr>
    </w:p>
    <w:p w14:paraId="483357D8" w14:textId="74BDD687" w:rsidR="00F03841" w:rsidRPr="00FB3C15" w:rsidRDefault="00F03841" w:rsidP="00667178">
      <w:pPr>
        <w:pStyle w:val="SemEspaamento"/>
        <w:rPr>
          <w:lang w:val="en-US"/>
        </w:rPr>
      </w:pPr>
    </w:p>
    <w:p w14:paraId="31DBE9D0" w14:textId="49022D52" w:rsidR="00F03841" w:rsidRDefault="00F03841" w:rsidP="00667178">
      <w:pPr>
        <w:pStyle w:val="SemEspaamento"/>
      </w:pPr>
      <w:r>
        <w:t xml:space="preserve">subindo um </w:t>
      </w:r>
      <w:proofErr w:type="spellStart"/>
      <w:r>
        <w:t>pod</w:t>
      </w:r>
      <w:proofErr w:type="spellEnd"/>
      <w:r>
        <w:t xml:space="preserve"> e publicando a porta</w:t>
      </w:r>
    </w:p>
    <w:p w14:paraId="73917894" w14:textId="54ACFD90" w:rsidR="00F03841" w:rsidRDefault="00F03841" w:rsidP="00667178">
      <w:pPr>
        <w:pStyle w:val="SemEspaamento"/>
      </w:pPr>
      <w:r>
        <w:t xml:space="preserve">usaremos o </w:t>
      </w:r>
      <w:proofErr w:type="spellStart"/>
      <w:r w:rsidRPr="00F03841">
        <w:t>kuard-</w:t>
      </w:r>
      <w:proofErr w:type="gramStart"/>
      <w:r w:rsidRPr="00F03841">
        <w:t>pod.yaml</w:t>
      </w:r>
      <w:proofErr w:type="spellEnd"/>
      <w:proofErr w:type="gramEnd"/>
    </w:p>
    <w:p w14:paraId="0B887221" w14:textId="0C8F1649" w:rsidR="00F03841" w:rsidRDefault="00F03841" w:rsidP="00667178">
      <w:pPr>
        <w:pStyle w:val="SemEspaamento"/>
      </w:pPr>
    </w:p>
    <w:p w14:paraId="6856AE22" w14:textId="3D35032A" w:rsidR="00F03841" w:rsidRDefault="00F03841" w:rsidP="00667178">
      <w:pPr>
        <w:pStyle w:val="SemEspaamento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 w:rsidRPr="00F03841">
        <w:t>kuard-</w:t>
      </w:r>
      <w:proofErr w:type="gramStart"/>
      <w:r w:rsidRPr="00F03841">
        <w:t>pod.yaml</w:t>
      </w:r>
      <w:proofErr w:type="spellEnd"/>
      <w:proofErr w:type="gramEnd"/>
    </w:p>
    <w:p w14:paraId="54CF041D" w14:textId="6D510E3F" w:rsidR="00F03841" w:rsidRDefault="00F03841" w:rsidP="00667178">
      <w:pPr>
        <w:pStyle w:val="SemEspaamento"/>
      </w:pPr>
    </w:p>
    <w:p w14:paraId="599C7B79" w14:textId="70796F39" w:rsidR="00F03841" w:rsidRDefault="00F03841" w:rsidP="00667178">
      <w:pPr>
        <w:pStyle w:val="SemEspaamento"/>
      </w:pPr>
      <w:r>
        <w:t xml:space="preserve">verificar os </w:t>
      </w:r>
      <w:proofErr w:type="spellStart"/>
      <w:r>
        <w:t>pods</w:t>
      </w:r>
      <w:proofErr w:type="spellEnd"/>
    </w:p>
    <w:p w14:paraId="7DACDB6F" w14:textId="0082BD9C" w:rsidR="00F03841" w:rsidRDefault="00F03841" w:rsidP="00667178">
      <w:pPr>
        <w:pStyle w:val="SemEspaamento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</w:p>
    <w:p w14:paraId="32B0A88B" w14:textId="3E3EB00B" w:rsidR="006A4D84" w:rsidRDefault="006A4D84" w:rsidP="00667178">
      <w:pPr>
        <w:pStyle w:val="SemEspaamento"/>
      </w:pPr>
    </w:p>
    <w:p w14:paraId="05F46948" w14:textId="2DFFB1DB" w:rsidR="006A4D84" w:rsidRDefault="006A4D84" w:rsidP="00667178">
      <w:pPr>
        <w:pStyle w:val="SemEspaamento"/>
      </w:pPr>
      <w:r>
        <w:t xml:space="preserve">fazer o </w:t>
      </w:r>
      <w:proofErr w:type="spellStart"/>
      <w:r>
        <w:t>redirect</w:t>
      </w:r>
      <w:proofErr w:type="spellEnd"/>
    </w:p>
    <w:p w14:paraId="4556DCF9" w14:textId="0D7A0502" w:rsidR="006A4D84" w:rsidRPr="00FB3C15" w:rsidRDefault="006A4D84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port-</w:t>
      </w:r>
      <w:proofErr w:type="gramStart"/>
      <w:r w:rsidRPr="00FB3C15">
        <w:rPr>
          <w:lang w:val="en-US"/>
        </w:rPr>
        <w:t xml:space="preserve">forward  </w:t>
      </w:r>
      <w:proofErr w:type="spellStart"/>
      <w:r w:rsidRPr="00FB3C15">
        <w:rPr>
          <w:lang w:val="en-US"/>
        </w:rPr>
        <w:t>kuard</w:t>
      </w:r>
      <w:proofErr w:type="spellEnd"/>
      <w:proofErr w:type="gramEnd"/>
      <w:r w:rsidRPr="00FB3C15">
        <w:rPr>
          <w:lang w:val="en-US"/>
        </w:rPr>
        <w:t xml:space="preserve"> 8080:8080</w:t>
      </w:r>
    </w:p>
    <w:p w14:paraId="1D1EE6A2" w14:textId="4582A493" w:rsidR="007A0E58" w:rsidRPr="00FB3C15" w:rsidRDefault="007A0E58" w:rsidP="00667178">
      <w:pPr>
        <w:pStyle w:val="SemEspaamento"/>
        <w:rPr>
          <w:lang w:val="en-US"/>
        </w:rPr>
      </w:pPr>
    </w:p>
    <w:p w14:paraId="3FF07F6F" w14:textId="08558B9C" w:rsidR="007A0E58" w:rsidRPr="00FB3C15" w:rsidRDefault="007A0E58" w:rsidP="00667178">
      <w:pPr>
        <w:pStyle w:val="SemEspaamento"/>
        <w:rPr>
          <w:lang w:val="en-US"/>
        </w:rPr>
      </w:pPr>
    </w:p>
    <w:p w14:paraId="54D9A1AF" w14:textId="2F951A3C" w:rsidR="007A0E58" w:rsidRPr="00FB3C15" w:rsidRDefault="007A0E58" w:rsidP="00667178">
      <w:pPr>
        <w:pStyle w:val="SemEspaamento"/>
        <w:rPr>
          <w:lang w:val="en-US"/>
        </w:rPr>
      </w:pPr>
    </w:p>
    <w:p w14:paraId="061C2AB9" w14:textId="019FAD43" w:rsidR="00B6668B" w:rsidRPr="00FB3C15" w:rsidRDefault="00B6668B" w:rsidP="00667178">
      <w:pPr>
        <w:pStyle w:val="SemEspaamento"/>
        <w:rPr>
          <w:lang w:val="en-US"/>
        </w:rPr>
      </w:pPr>
    </w:p>
    <w:p w14:paraId="65C6A3B4" w14:textId="10830B5C" w:rsidR="00B6668B" w:rsidRPr="00FB3C15" w:rsidRDefault="00B6668B" w:rsidP="00667178">
      <w:pPr>
        <w:pStyle w:val="SemEspaamento"/>
        <w:rPr>
          <w:lang w:val="en-US"/>
        </w:rPr>
      </w:pPr>
    </w:p>
    <w:p w14:paraId="0E5774A2" w14:textId="75BAFCCD" w:rsidR="00B6668B" w:rsidRPr="00FB3C15" w:rsidRDefault="00B6668B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Executar</w:t>
      </w:r>
      <w:proofErr w:type="spellEnd"/>
      <w:r w:rsidRPr="00FB3C15">
        <w:rPr>
          <w:lang w:val="en-US"/>
        </w:rPr>
        <w:t xml:space="preserve"> bash</w:t>
      </w:r>
    </w:p>
    <w:p w14:paraId="54E98311" w14:textId="3D1ECB98" w:rsidR="00B6668B" w:rsidRDefault="00B6668B" w:rsidP="00667178">
      <w:pPr>
        <w:pStyle w:val="SemEspaamento"/>
        <w:rPr>
          <w:lang w:val="en-US"/>
        </w:rPr>
      </w:pP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exec -it deploy-econtrato-api-79dfcd8c47-ptknk </w:t>
      </w:r>
      <w:r w:rsidR="00FB3C15">
        <w:rPr>
          <w:lang w:val="en-US"/>
        </w:rPr>
        <w:t>–</w:t>
      </w:r>
      <w:r w:rsidRPr="00FB3C15">
        <w:rPr>
          <w:lang w:val="en-US"/>
        </w:rPr>
        <w:t xml:space="preserve"> </w:t>
      </w:r>
      <w:proofErr w:type="gramStart"/>
      <w:r w:rsidRPr="00FB3C15">
        <w:rPr>
          <w:lang w:val="en-US"/>
        </w:rPr>
        <w:t>bash</w:t>
      </w:r>
      <w:proofErr w:type="gramEnd"/>
    </w:p>
    <w:p w14:paraId="0C521585" w14:textId="61755651" w:rsidR="00FB3C15" w:rsidRDefault="00FB3C15" w:rsidP="00667178">
      <w:pPr>
        <w:pStyle w:val="SemEspaamento"/>
        <w:rPr>
          <w:lang w:val="en-US"/>
        </w:rPr>
      </w:pPr>
    </w:p>
    <w:p w14:paraId="6D7D41EE" w14:textId="795745DD" w:rsidR="00FB3C15" w:rsidRDefault="00FB3C15" w:rsidP="00667178">
      <w:pPr>
        <w:pStyle w:val="SemEspaamento"/>
        <w:rPr>
          <w:lang w:val="en-US"/>
        </w:rPr>
      </w:pPr>
    </w:p>
    <w:p w14:paraId="2420199C" w14:textId="2D3FA869" w:rsidR="00FB3C15" w:rsidRDefault="00FB3C15" w:rsidP="00667178">
      <w:pPr>
        <w:pStyle w:val="SemEspaamento"/>
        <w:rPr>
          <w:lang w:val="en-US"/>
        </w:rPr>
      </w:pPr>
      <w:proofErr w:type="spellStart"/>
      <w:r>
        <w:rPr>
          <w:lang w:val="en-US"/>
        </w:rPr>
        <w:lastRenderedPageBreak/>
        <w:t>Kubectl</w:t>
      </w:r>
      <w:proofErr w:type="spellEnd"/>
      <w:r>
        <w:rPr>
          <w:lang w:val="en-US"/>
        </w:rPr>
        <w:t xml:space="preserve"> auto complete </w:t>
      </w:r>
    </w:p>
    <w:p w14:paraId="7E2C9BBB" w14:textId="105F621A" w:rsidR="00FB3C15" w:rsidRDefault="00FB3C15" w:rsidP="00667178">
      <w:pPr>
        <w:pStyle w:val="SemEspaamento"/>
        <w:rPr>
          <w:lang w:val="en-US"/>
        </w:rPr>
      </w:pPr>
    </w:p>
    <w:p w14:paraId="36433B04" w14:textId="0341C53C" w:rsidR="00FB3C15" w:rsidRDefault="00FB3C15" w:rsidP="00667178">
      <w:pPr>
        <w:pStyle w:val="SemEspaamento"/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completion </w:t>
      </w:r>
      <w:r>
        <w:rPr>
          <w:lang w:val="en-US"/>
        </w:rPr>
        <w:t>–</w:t>
      </w:r>
      <w:r w:rsidRPr="00FB3C15">
        <w:rPr>
          <w:lang w:val="en-US"/>
        </w:rPr>
        <w:t>help</w:t>
      </w:r>
    </w:p>
    <w:p w14:paraId="0D383E15" w14:textId="28AA38AB" w:rsidR="00FB3C15" w:rsidRDefault="00FB3C15" w:rsidP="00667178">
      <w:pPr>
        <w:pStyle w:val="SemEspaamen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16" w:anchor="enable-shell-autocompletion" w:history="1">
        <w:r w:rsidRPr="00FB3C15">
          <w:rPr>
            <w:rStyle w:val="Hyperlink"/>
            <w:lang w:val="en-US"/>
          </w:rPr>
          <w:t xml:space="preserve">Install and Set Up </w:t>
        </w:r>
        <w:proofErr w:type="spellStart"/>
        <w:r w:rsidRPr="00FB3C15">
          <w:rPr>
            <w:rStyle w:val="Hyperlink"/>
            <w:lang w:val="en-US"/>
          </w:rPr>
          <w:t>kubectl</w:t>
        </w:r>
        <w:proofErr w:type="spellEnd"/>
        <w:r w:rsidRPr="00FB3C15">
          <w:rPr>
            <w:rStyle w:val="Hyperlink"/>
            <w:lang w:val="en-US"/>
          </w:rPr>
          <w:t xml:space="preserve"> on Windows | Kubernetes</w:t>
        </w:r>
      </w:hyperlink>
    </w:p>
    <w:p w14:paraId="4E150D98" w14:textId="254CC72C" w:rsidR="00FB3C15" w:rsidRDefault="00FB3C15" w:rsidP="00667178">
      <w:pPr>
        <w:pStyle w:val="SemEspaamento"/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completion </w:t>
      </w:r>
      <w:proofErr w:type="spellStart"/>
      <w:r w:rsidRPr="00FB3C15">
        <w:rPr>
          <w:lang w:val="en-US"/>
        </w:rPr>
        <w:t>powershell</w:t>
      </w:r>
      <w:proofErr w:type="spellEnd"/>
      <w:r w:rsidRPr="00FB3C15">
        <w:rPr>
          <w:lang w:val="en-US"/>
        </w:rPr>
        <w:t xml:space="preserve"> | Out-String | Invoke-Expression</w:t>
      </w:r>
    </w:p>
    <w:p w14:paraId="0D81AEAA" w14:textId="3F1FB344" w:rsidR="00FB3C15" w:rsidRDefault="00FB3C15" w:rsidP="00667178">
      <w:pPr>
        <w:pStyle w:val="SemEspaamento"/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FB3C15">
        <w:rPr>
          <w:lang w:val="en-US"/>
        </w:rPr>
        <w:t>kubectl</w:t>
      </w:r>
      <w:proofErr w:type="spellEnd"/>
      <w:r w:rsidRPr="00FB3C15">
        <w:rPr>
          <w:lang w:val="en-US"/>
        </w:rPr>
        <w:t xml:space="preserve"> completion </w:t>
      </w:r>
      <w:proofErr w:type="spellStart"/>
      <w:r w:rsidRPr="00FB3C15">
        <w:rPr>
          <w:lang w:val="en-US"/>
        </w:rPr>
        <w:t>powershell</w:t>
      </w:r>
      <w:proofErr w:type="spellEnd"/>
      <w:r w:rsidRPr="00FB3C15">
        <w:rPr>
          <w:lang w:val="en-US"/>
        </w:rPr>
        <w:t xml:space="preserve"> &gt;&gt; $PROFILE</w:t>
      </w:r>
    </w:p>
    <w:p w14:paraId="3E2CFB37" w14:textId="5EAE39B5" w:rsidR="00FB3C15" w:rsidRDefault="00FB3C15" w:rsidP="00667178">
      <w:pPr>
        <w:pStyle w:val="SemEspaamento"/>
        <w:rPr>
          <w:lang w:val="en-US"/>
        </w:rPr>
      </w:pPr>
    </w:p>
    <w:p w14:paraId="5CE8AE97" w14:textId="77777777" w:rsidR="00FB3C15" w:rsidRPr="00FB3C15" w:rsidRDefault="00FB3C15" w:rsidP="00667178">
      <w:pPr>
        <w:pStyle w:val="SemEspaamento"/>
        <w:rPr>
          <w:lang w:val="en-US"/>
        </w:rPr>
      </w:pPr>
    </w:p>
    <w:sectPr w:rsidR="00FB3C15" w:rsidRPr="00FB3C15" w:rsidSect="00667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78"/>
    <w:rsid w:val="000163DF"/>
    <w:rsid w:val="001C2F95"/>
    <w:rsid w:val="00236E5E"/>
    <w:rsid w:val="004414A3"/>
    <w:rsid w:val="005B60CD"/>
    <w:rsid w:val="00622CF8"/>
    <w:rsid w:val="00667178"/>
    <w:rsid w:val="00686196"/>
    <w:rsid w:val="006A4D84"/>
    <w:rsid w:val="006B41CD"/>
    <w:rsid w:val="007A0E58"/>
    <w:rsid w:val="0089026B"/>
    <w:rsid w:val="00984C16"/>
    <w:rsid w:val="00B6668B"/>
    <w:rsid w:val="00BA3282"/>
    <w:rsid w:val="00D82FCA"/>
    <w:rsid w:val="00EB4FE9"/>
    <w:rsid w:val="00EC009B"/>
    <w:rsid w:val="00F03841"/>
    <w:rsid w:val="00F61E21"/>
    <w:rsid w:val="00FB3C15"/>
    <w:rsid w:val="00F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FE99"/>
  <w15:chartTrackingRefBased/>
  <w15:docId w15:val="{9C680DC1-B56F-49CE-837A-403907FE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6717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C2F9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2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kubernetes.io/docs/tasks/tools/install-kubectl-windows/" TargetMode="External"/><Relationship Id="rId1" Type="http://schemas.openxmlformats.org/officeDocument/2006/relationships/styles" Target="styles.xml"/><Relationship Id="rId6" Type="http://schemas.openxmlformats.org/officeDocument/2006/relationships/hyperlink" Target="https://kubernetes.io/pt-br/docs/reference/kubectl/cheatshe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docker.com/engine/reference/commandline/docke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jamesdefabia.github.io/docs/referenc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</dc:creator>
  <cp:keywords/>
  <dc:description/>
  <cp:lastModifiedBy>Rodrigo Biagi</cp:lastModifiedBy>
  <cp:revision>2</cp:revision>
  <dcterms:created xsi:type="dcterms:W3CDTF">2022-12-28T18:11:00Z</dcterms:created>
  <dcterms:modified xsi:type="dcterms:W3CDTF">2022-12-28T18:11:00Z</dcterms:modified>
</cp:coreProperties>
</file>