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  <w:t xml:space="preserve">Actividad de aprendizaje 5: </w:t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  <w:lang w:val="es-ES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  <w:lang w:val="es-ES"/>
        </w:rPr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  <w:t>Instrucciones:</w:t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</w:rPr>
        <w:t>Crear Pagina WEB usando SASS, Patrón 7-1</w:t>
      </w:r>
    </w:p>
    <w:p>
      <w:pPr>
        <w:pStyle w:val="NormalWeb"/>
        <w:spacing w:beforeAutospacing="0" w:before="0" w:afterAutospacing="0" w:after="0"/>
        <w:jc w:val="both"/>
        <w:rPr>
          <w:rFonts w:ascii="Century Gothic" w:hAnsi="Century Gothic" w:eastAsia="+mn-ea" w:cs="+mn-cs"/>
          <w:b/>
          <w:b/>
          <w:bCs/>
          <w:color w:val="000000"/>
          <w:kern w:val="2"/>
          <w:sz w:val="28"/>
          <w:szCs w:val="28"/>
          <w:u w:val="single"/>
        </w:rPr>
      </w:pPr>
      <w:r>
        <w:rPr>
          <w:rFonts w:eastAsia="+mn-ea" w:cs="+mn-cs" w:ascii="Century Gothic" w:hAnsi="Century Gothic"/>
          <w:b/>
          <w:bCs/>
          <w:color w:val="000000"/>
          <w:kern w:val="2"/>
          <w:sz w:val="28"/>
          <w:szCs w:val="28"/>
          <w:u w:val="single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Crear una página web simple que cumpla con la siguiente estructura.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78"/>
      </w:tblGrid>
      <w:tr>
        <w:trPr/>
        <w:tc>
          <w:tcPr>
            <w:tcW w:w="8978" w:type="dxa"/>
            <w:tcBorders/>
          </w:tcPr>
          <w:p>
            <w:pPr>
              <w:pStyle w:val="NormalWeb"/>
              <w:tabs>
                <w:tab w:val="clear" w:pos="708"/>
                <w:tab w:val="left" w:pos="915" w:leader="none"/>
              </w:tabs>
              <w:spacing w:beforeAutospacing="0" w:before="0" w:afterAutospacing="0" w:after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Encabezado </w:t>
            </w:r>
            <w:r>
              <w:rPr>
                <w:rFonts w:ascii="Century Gothic" w:hAnsi="Century Gothic"/>
              </w:rPr>
              <w:t>ok</w:t>
            </w:r>
          </w:p>
        </w:tc>
      </w:tr>
      <w:tr>
        <w:trPr/>
        <w:tc>
          <w:tcPr>
            <w:tcW w:w="8978" w:type="dxa"/>
            <w:tcBorders/>
          </w:tcPr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  <w:tab/>
              <w:t xml:space="preserve">Contenido </w:t>
            </w:r>
            <w:r>
              <w:rPr>
                <w:rFonts w:ascii="Century Gothic" w:hAnsi="Century Gothic"/>
              </w:rPr>
              <w:t>ok</w:t>
            </w:r>
            <w:r>
              <w:rPr>
                <w:rFonts w:ascii="Century Gothic" w:hAnsi="Century Gothic"/>
              </w:rPr>
              <w:tab/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Web"/>
              <w:tabs>
                <w:tab w:val="clear" w:pos="708"/>
                <w:tab w:val="left" w:pos="915" w:leader="none"/>
                <w:tab w:val="center" w:pos="4381" w:leader="none"/>
                <w:tab w:val="left" w:pos="5670" w:leader="none"/>
              </w:tabs>
              <w:spacing w:beforeAutospacing="0" w:before="0" w:afterAutospacing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/>
        <w:tc>
          <w:tcPr>
            <w:tcW w:w="8978" w:type="dxa"/>
            <w:tcBorders/>
          </w:tcPr>
          <w:p>
            <w:pPr>
              <w:pStyle w:val="NormalWeb"/>
              <w:tabs>
                <w:tab w:val="clear" w:pos="708"/>
                <w:tab w:val="left" w:pos="915" w:leader="none"/>
              </w:tabs>
              <w:spacing w:beforeAutospacing="0" w:before="0" w:afterAutospacing="0" w:after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Pie de Página </w:t>
            </w:r>
            <w:r>
              <w:rPr>
                <w:rFonts w:ascii="Century Gothic" w:hAnsi="Century Gothic"/>
              </w:rPr>
              <w:t>ok</w:t>
            </w:r>
          </w:p>
        </w:tc>
      </w:tr>
    </w:tbl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Escoja un tema de su gusto sobre el cual desarrollar la página o elija uno de los siguientes: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Web"/>
        <w:numPr>
          <w:ilvl w:val="0"/>
          <w:numId w:val="1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Veterinaria</w:t>
      </w:r>
    </w:p>
    <w:p>
      <w:pPr>
        <w:pStyle w:val="NormalWeb"/>
        <w:numPr>
          <w:ilvl w:val="0"/>
          <w:numId w:val="1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Delivery de Sushi</w:t>
      </w:r>
    </w:p>
    <w:p>
      <w:pPr>
        <w:pStyle w:val="NormalWeb"/>
        <w:numPr>
          <w:ilvl w:val="0"/>
          <w:numId w:val="1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yellow"/>
        </w:rPr>
        <w:t>Barbería</w:t>
      </w:r>
    </w:p>
    <w:p>
      <w:pPr>
        <w:pStyle w:val="NormalWeb"/>
        <w:numPr>
          <w:ilvl w:val="0"/>
          <w:numId w:val="1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Venta de Repuestos de Auto</w:t>
      </w:r>
    </w:p>
    <w:p>
      <w:pPr>
        <w:pStyle w:val="NormalWeb"/>
        <w:numPr>
          <w:ilvl w:val="0"/>
          <w:numId w:val="1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Tienda de Zapatillas online</w:t>
      </w:r>
    </w:p>
    <w:p>
      <w:pPr>
        <w:pStyle w:val="NormalWeb"/>
        <w:numPr>
          <w:ilvl w:val="0"/>
          <w:numId w:val="1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Subasta de ropa interior usada por artistas famosos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Requerimientos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Los estilos deben ser hechos en SASS y compilados a CSS.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 debe usar patron 7-1 para almacenar los archivos SASS</w:t>
      </w:r>
      <w:bookmarkStart w:id="0" w:name="_GoBack"/>
      <w:bookmarkEnd w:id="0"/>
      <w:r>
        <w:rPr>
          <w:rFonts w:ascii="Century Gothic" w:hAnsi="Century Gothic"/>
        </w:rPr>
        <w:t>.</w:t>
      </w:r>
    </w:p>
    <w:p>
      <w:pPr>
        <w:pStyle w:val="NormalWeb"/>
        <w:numPr>
          <w:ilvl w:val="0"/>
          <w:numId w:val="3"/>
        </w:numPr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página debe tener al menos 3 imágenes, texto libre y un menú no funcional.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ind w:left="360" w:hang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ind w:left="360" w:hanging="0"/>
        <w:jc w:val="both"/>
        <w:rPr>
          <w:rFonts w:ascii="Century Gothic" w:hAnsi="Century Gothic"/>
          <w:color w:val="D9D9D9" w:themeColor="background1" w:themeShade="d9"/>
        </w:rPr>
      </w:pPr>
      <w:r>
        <w:rPr>
          <w:rFonts w:ascii="Century Gothic" w:hAnsi="Century Gothic"/>
          <w:color w:val="D9D9D9" w:themeColor="background1" w:themeShade="d9"/>
        </w:rPr>
        <w:t xml:space="preserve">Aplicaremos evaluación cruzada, esto es: El código deberá ser subido a su </w:t>
      </w:r>
      <w:r>
        <w:rPr>
          <w:rFonts w:ascii="Century Gothic" w:hAnsi="Century Gothic"/>
          <w:b/>
          <w:color w:val="D9D9D9" w:themeColor="background1" w:themeShade="d9"/>
        </w:rPr>
        <w:t>GitHub</w:t>
      </w:r>
      <w:r>
        <w:rPr>
          <w:rFonts w:ascii="Century Gothic" w:hAnsi="Century Gothic"/>
          <w:color w:val="D9D9D9" w:themeColor="background1" w:themeShade="d9"/>
        </w:rPr>
        <w:t xml:space="preserve"> para luego ser compartido con su </w:t>
      </w:r>
      <w:r>
        <w:rPr>
          <w:rFonts w:ascii="Century Gothic" w:hAnsi="Century Gothic"/>
          <w:i/>
          <w:color w:val="D9D9D9" w:themeColor="background1" w:themeShade="d9"/>
        </w:rPr>
        <w:t>compañero pareja</w:t>
      </w:r>
      <w:r>
        <w:rPr>
          <w:rFonts w:ascii="Century Gothic" w:hAnsi="Century Gothic"/>
          <w:color w:val="D9D9D9" w:themeColor="background1" w:themeShade="d9"/>
        </w:rPr>
        <w:t xml:space="preserve">, el cual bajará y ejecutará el código para realizar una revisión del sitio (ver requerimientos) y generar así una respuesta con sus observaciones enviadas mediante correo electrónico con </w:t>
      </w:r>
      <w:r>
        <w:rPr>
          <w:rFonts w:ascii="Century Gothic" w:hAnsi="Century Gothic"/>
          <w:b/>
          <w:color w:val="D9D9D9" w:themeColor="background1" w:themeShade="d9"/>
        </w:rPr>
        <w:t>copia al alumno que está siendo revisado y al profesor</w:t>
      </w:r>
      <w:r>
        <w:rPr>
          <w:rFonts w:ascii="Century Gothic" w:hAnsi="Century Gothic"/>
          <w:color w:val="D9D9D9" w:themeColor="background1" w:themeShade="d9"/>
        </w:rPr>
        <w:t>.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  <w:color w:val="D9D9D9" w:themeColor="background1" w:themeShade="d9"/>
        </w:rPr>
      </w:pPr>
      <w:r>
        <w:rPr>
          <w:rFonts w:ascii="Century Gothic" w:hAnsi="Century Gothic"/>
          <w:color w:val="D9D9D9" w:themeColor="background1" w:themeShade="d9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  <w:color w:val="D9D9D9" w:themeColor="background1" w:themeShade="d9"/>
        </w:rPr>
      </w:pPr>
      <w:r>
        <w:rPr>
          <w:rFonts w:ascii="Century Gothic" w:hAnsi="Century Gothic"/>
          <w:color w:val="D9D9D9" w:themeColor="background1" w:themeShade="d9"/>
        </w:rPr>
        <w:t>Las observaciones deberán ser revisadas por el desarrollador y, de ser necesario, aplicadas las modificaciones para generar así una nueva iteración de revisión/modificación hasta que el sitio se encuentre relativamente estable para generar una versión oficial.</w:t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  <w:color w:val="D9D9D9" w:themeColor="background1" w:themeShade="d9"/>
        </w:rPr>
      </w:pPr>
      <w:r>
        <w:rPr>
          <w:rFonts w:ascii="Century Gothic" w:hAnsi="Century Gothic"/>
          <w:color w:val="D9D9D9" w:themeColor="background1" w:themeShade="d9"/>
        </w:rPr>
      </w:r>
    </w:p>
    <w:p>
      <w:pPr>
        <w:pStyle w:val="NormalWeb"/>
        <w:tabs>
          <w:tab w:val="clear" w:pos="708"/>
          <w:tab w:val="left" w:pos="915" w:leader="none"/>
        </w:tabs>
        <w:spacing w:beforeAutospacing="0" w:before="0" w:afterAutospacing="0" w:after="0"/>
        <w:jc w:val="both"/>
        <w:rPr>
          <w:rFonts w:ascii="Century Gothic" w:hAnsi="Century Gothic"/>
          <w:color w:val="D9D9D9" w:themeColor="background1" w:themeShade="d9"/>
        </w:rPr>
      </w:pPr>
      <w:r>
        <w:rPr>
          <w:rFonts w:ascii="Century Gothic" w:hAnsi="Century Gothic"/>
          <w:b/>
          <w:color w:val="D9D9D9" w:themeColor="background1" w:themeShade="d9"/>
        </w:rPr>
        <w:t>Meta sugerida</w:t>
      </w:r>
      <w:r>
        <w:rPr>
          <w:rFonts w:ascii="Century Gothic" w:hAnsi="Century Gothic"/>
          <w:color w:val="D9D9D9" w:themeColor="background1" w:themeShade="d9"/>
        </w:rPr>
        <w:t>: Realizar máximo 3 iteraciones de revisión/modificación.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entury Gothic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left" w:pos="3210" w:leader="none"/>
        <w:tab w:val="center" w:pos="4419" w:leader="none"/>
        <w:tab w:val="right" w:pos="8838" w:leader="none"/>
      </w:tabs>
      <w:jc w:val="center"/>
      <w:rPr/>
    </w:pPr>
    <w:r>
      <w:rPr/>
      <w:drawing>
        <wp:inline distT="0" distB="0" distL="0" distR="0">
          <wp:extent cx="2724150" cy="70485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cs="Century Gothic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lineRule="auto" w:line="240" w:before="240" w:after="0"/>
      <w:jc w:val="both"/>
      <w:outlineLvl w:val="1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2487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8154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81540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c7292"/>
    <w:rPr>
      <w:b/>
      <w:sz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c7292"/>
    <w:rPr>
      <w:b/>
      <w:sz w:val="24"/>
    </w:rPr>
  </w:style>
  <w:style w:type="character" w:styleId="EnlacedeInternet">
    <w:name w:val="Enlace de Internet"/>
    <w:basedOn w:val="DefaultParagraphFont"/>
    <w:unhideWhenUsed/>
    <w:rsid w:val="00bc729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c7292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7248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248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8154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6f457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s-CL" w:eastAsia="en-US" w:bidi="ar-SA"/>
    </w:rPr>
  </w:style>
  <w:style w:type="paragraph" w:styleId="ListParagraph">
    <w:name w:val="List Paragraph"/>
    <w:basedOn w:val="Normal"/>
    <w:uiPriority w:val="34"/>
    <w:qFormat/>
    <w:rsid w:val="006f45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Application>LibreOffice/6.4.3.2$Windows_X86_64 LibreOffice_project/747b5d0ebf89f41c860ec2a39efd7cb15b54f2d8</Application>
  <Pages>2</Pages>
  <Words>221</Words>
  <Characters>1150</Characters>
  <CharactersWithSpaces>1344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2019-09-22T19:17:00Z</dcterms:created>
  <dc:creator>ERIKA</dc:creator>
  <dc:description/>
  <dc:language>es-CL</dc:language>
  <cp:lastModifiedBy/>
  <dcterms:modified xsi:type="dcterms:W3CDTF">2021-01-11T02:33:08Z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