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780"/>
        <w:gridCol w:w="2490"/>
        <w:gridCol w:w="6975"/>
        <w:tblGridChange w:id="0">
          <w:tblGrid>
            <w:gridCol w:w="780"/>
            <w:gridCol w:w="2490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poderá consultar o estoque para que possa ver se um tênis, roupa e entre outros estão disponíveis, sem ocorrer </w:t>
            </w:r>
            <w:r w:rsidDel="00000000" w:rsidR="00000000" w:rsidRPr="00000000">
              <w:rPr>
                <w:i w:val="1"/>
                <w:rtl w:val="0"/>
              </w:rPr>
              <w:t xml:space="preserve">bugs</w:t>
            </w:r>
            <w:r w:rsidDel="00000000" w:rsidR="00000000" w:rsidRPr="00000000">
              <w:rPr>
                <w:rtl w:val="0"/>
              </w:rPr>
              <w:t xml:space="preserve"> no site ou comprar errado.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funcionários que fazem parte do controle de estoque poderão atualizar os números de cada peça e mostrar em qual loja 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funcionário poderá verificar, acompanhar e notificar cada peça, se estiver faltando. Realizará verificações diárias e atualizará dentro do software.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Tudo em tempo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Bate-papo entre funcionário 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o cliente tenha alguma dúvida sobre preço, peças no estoque e etc, terá o bate-papo com algum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se comportando de acordo com as tendências do mercado e 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site se comporta de acordo com a região e seguindo as tendências do mercado. Para isso, o software terá uma capacidade de atualização e com isso os funcionários mais especificamente da área de T.I junto com de marketing passarão um grande tempo no site.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software se atualiza com automações feitas pelos funcionários.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e opiniões dos clientes sobre o 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aumentar o grau de satisfação, os clientes poderão avaliar entre 0 a 10 e dar feedback do que pode melhorar e elogiar.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 do pedido e peças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 o pedido feito, o cliente poderá acompanhar os detalhes do seu pedido em tempo real.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Assim como as roupas, tênis e etc, serão em tempo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e Devolução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Assim como o acompanhamento do pedido, o cancelamento e devolução será em tempo real, e seguindo o código do consumidor também.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exemplo: Cliente não gostou da cor de um tênis, pode devolver.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Promoções interativas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Seguindo as tendências de cada mercado, as promoções serão baseadas nisso. Se em uma certa região está popularizando um certo produto terá uma promoção.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cupons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 a mesma intenção da marca de se tornar popular, no site terá cupons de acordo com cada região. Sem uso de site de terceiros para cupom.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Eventos ligados ao esporte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somos uma marca gigante, buscamos eventos em todos os continentes com cada esporte popular, para a popularização da marca.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Exemplo: Copa Nike de futebol, no Brasil.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otimizado no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evitar bugs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 site mobile e no app. O software será otimizado pelos profissionais de T.I que buscarão problemas para reportar e resolver.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usuário 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software será capaz de armazenar (em um banco de dados) cada usuário Nike, que terá vantagens e benefícios como receber e-mails de promoções e novos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Recebimento de e-mails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 envio de promoções, lançamentos e outras coisas para usuários Nike.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Reconhecimento de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software, reconhecerá cada funcionário e seu cargo para evitar problemas e ser mais produtivo e organizado.</w:t>
            </w:r>
          </w:p>
        </w:tc>
      </w:tr>
      <w:tr>
        <w:trPr>
          <w:cantSplit w:val="0"/>
          <w:trHeight w:val="9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Funcionários e clientes devem ter cada um acesso diferente e só um por pessoa. Cada um exercendo sua função, funcionário como funcionário e cliente como cliente.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2288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2288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QfgizfDtVM3t40t6lwnAA98Diw==">CgMxLjAyCGguZ2pkZ3hzMgloLjMwajB6bGw4AHIhMXFyTGFMelZmV3BMaWZxcnFHamNwY3FDeDA4emhSem5L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2020-10-16T11:25:00Z</dcterms:created>
</cp:coreProperties>
</file>