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174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novo software,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Aprovar a gestão de estoque;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Solicitará a busca de novas tendências no mercado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Alocar funcionários para isso;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Aprimorar o site com novos mecanismos, para um grau de satisfação do cliente aumentar;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Gerentes e Funcionários (TI)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software, para: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Manutenção dos sites, junto com melhorias,  baseado na região e cliente;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Adequação das tendências do mercado (para cada região);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Gestão de estoque;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Funcionários (Loja)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de software, para: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Verificação de cada peça da própria loja e adicionar o que precisa para e repor no estoque dentro do software;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se comportando de um jeito para cada tipo de cliente, mostrar o que ele mais precisa, mostrando de certa forma as tendências do mercado e com isso implementando nas lojas de cada região.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software, para: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a quantidade de tênis, roupas e etc, de uma forma bem mais transparente;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Consultar preços e tendências do que comprar baseado no seu comportamento;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Opinar sobre o grau de satisfação com a empresa;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mensagens para cada loja e verificar o que bem entender;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Novos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software, para: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Buscar o produto que quiser, assim como clientes;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rHeight w:val="87.978515625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da direção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Farão o aprofundamento e testando o novo sistema. Explorando ao máximo, passando relatórios para a equipe de T.I.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T.I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Farão o desenvolvimento completo e atualizações do software com manutenções e novos recursos.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 em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afetados pela implantação do novo software.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