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8AB42" w14:textId="77777777" w:rsidR="0071533C" w:rsidRPr="0071533C" w:rsidRDefault="0071533C" w:rsidP="0071533C">
      <w:pPr>
        <w:rPr>
          <w:b/>
          <w:bCs/>
          <w:lang w:val="en-US"/>
        </w:rPr>
      </w:pPr>
      <w:r w:rsidRPr="0071533C">
        <w:rPr>
          <w:rFonts w:hint="eastAsia"/>
          <w:b/>
          <w:bCs/>
          <w:lang w:val="en-US"/>
        </w:rPr>
        <w:t>Module 3 Glossary: CSS Overview &amp; HTML5 Elements</w:t>
      </w:r>
    </w:p>
    <w:tbl>
      <w:tblPr>
        <w:tblW w:w="93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7370"/>
      </w:tblGrid>
      <w:tr w:rsidR="0071533C" w:rsidRPr="0071533C" w14:paraId="209914BA" w14:textId="77777777" w:rsidTr="0071533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EE069" w14:textId="77777777" w:rsidR="0071533C" w:rsidRPr="0071533C" w:rsidRDefault="0071533C" w:rsidP="0071533C">
            <w:pPr>
              <w:rPr>
                <w:rFonts w:hint="eastAsia"/>
                <w:b/>
                <w:bCs/>
              </w:rPr>
            </w:pPr>
            <w:proofErr w:type="spellStart"/>
            <w:r w:rsidRPr="0071533C">
              <w:rPr>
                <w:b/>
                <w:bCs/>
              </w:rPr>
              <w:t>Term</w:t>
            </w:r>
            <w:proofErr w:type="spellEnd"/>
          </w:p>
        </w:tc>
        <w:tc>
          <w:tcPr>
            <w:tcW w:w="7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40965" w14:textId="77777777" w:rsidR="0071533C" w:rsidRPr="0071533C" w:rsidRDefault="0071533C" w:rsidP="0071533C">
            <w:pPr>
              <w:rPr>
                <w:b/>
                <w:bCs/>
              </w:rPr>
            </w:pPr>
            <w:proofErr w:type="spellStart"/>
            <w:r w:rsidRPr="0071533C">
              <w:rPr>
                <w:b/>
                <w:bCs/>
              </w:rPr>
              <w:t>Definition</w:t>
            </w:r>
            <w:proofErr w:type="spellEnd"/>
          </w:p>
        </w:tc>
      </w:tr>
      <w:tr w:rsidR="0071533C" w:rsidRPr="0071533C" w14:paraId="63326A00" w14:textId="77777777" w:rsidTr="007153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CDD6B" w14:textId="77777777" w:rsidR="0071533C" w:rsidRPr="0071533C" w:rsidRDefault="0071533C" w:rsidP="0071533C">
            <w:proofErr w:type="spellStart"/>
            <w:r w:rsidRPr="0071533C">
              <w:rPr>
                <w:b/>
                <w:bCs/>
              </w:rPr>
              <w:t>Component</w:t>
            </w:r>
            <w:proofErr w:type="spellEnd"/>
            <w:r w:rsidRPr="0071533C">
              <w:rPr>
                <w:b/>
                <w:bCs/>
              </w:rPr>
              <w:t xml:space="preserve"> Framework</w:t>
            </w:r>
          </w:p>
        </w:tc>
        <w:tc>
          <w:tcPr>
            <w:tcW w:w="7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0E0B" w14:textId="77777777" w:rsidR="0071533C" w:rsidRPr="0071533C" w:rsidRDefault="0071533C" w:rsidP="0071533C">
            <w:pPr>
              <w:rPr>
                <w:lang w:val="en-US"/>
              </w:rPr>
            </w:pPr>
            <w:r w:rsidRPr="0071533C">
              <w:rPr>
                <w:lang w:val="en-US"/>
              </w:rPr>
              <w:t>Component frameworks provide pre-styled components and templates which are easy to add to any website.</w:t>
            </w:r>
          </w:p>
        </w:tc>
      </w:tr>
      <w:tr w:rsidR="0071533C" w:rsidRPr="0071533C" w14:paraId="49381229" w14:textId="77777777" w:rsidTr="007153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97012" w14:textId="77777777" w:rsidR="0071533C" w:rsidRPr="0071533C" w:rsidRDefault="0071533C" w:rsidP="0071533C">
            <w:r w:rsidRPr="0071533C">
              <w:rPr>
                <w:b/>
                <w:bCs/>
              </w:rPr>
              <w:t>CSS</w:t>
            </w:r>
          </w:p>
        </w:tc>
        <w:tc>
          <w:tcPr>
            <w:tcW w:w="7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D35DD" w14:textId="77777777" w:rsidR="0071533C" w:rsidRPr="0071533C" w:rsidRDefault="0071533C" w:rsidP="0071533C">
            <w:pPr>
              <w:rPr>
                <w:lang w:val="en-US"/>
              </w:rPr>
            </w:pPr>
            <w:r w:rsidRPr="0071533C">
              <w:rPr>
                <w:lang w:val="en-US"/>
              </w:rPr>
              <w:t xml:space="preserve">"Cascading Style </w:t>
            </w:r>
            <w:proofErr w:type="spellStart"/>
            <w:r w:rsidRPr="0071533C">
              <w:rPr>
                <w:lang w:val="en-US"/>
              </w:rPr>
              <w:t>Sheet"s</w:t>
            </w:r>
            <w:proofErr w:type="spellEnd"/>
            <w:r w:rsidRPr="0071533C">
              <w:rPr>
                <w:lang w:val="en-US"/>
              </w:rPr>
              <w:t xml:space="preserve"> is a style sheet language that describes how HTML elements are displayed​. It is the design that is layered over the top of an HTML web page​.</w:t>
            </w:r>
          </w:p>
        </w:tc>
      </w:tr>
      <w:tr w:rsidR="0071533C" w:rsidRPr="0071533C" w14:paraId="13446FCA" w14:textId="77777777" w:rsidTr="007153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D958D" w14:textId="77777777" w:rsidR="0071533C" w:rsidRPr="0071533C" w:rsidRDefault="0071533C" w:rsidP="0071533C">
            <w:proofErr w:type="spellStart"/>
            <w:r w:rsidRPr="0071533C">
              <w:rPr>
                <w:b/>
                <w:bCs/>
              </w:rPr>
              <w:t>Fixed</w:t>
            </w:r>
            <w:proofErr w:type="spellEnd"/>
            <w:r w:rsidRPr="0071533C">
              <w:rPr>
                <w:b/>
                <w:bCs/>
              </w:rPr>
              <w:t xml:space="preserve"> Layout</w:t>
            </w:r>
          </w:p>
        </w:tc>
        <w:tc>
          <w:tcPr>
            <w:tcW w:w="7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EEFDB" w14:textId="77777777" w:rsidR="0071533C" w:rsidRPr="0071533C" w:rsidRDefault="0071533C" w:rsidP="0071533C">
            <w:pPr>
              <w:rPr>
                <w:lang w:val="en-US"/>
              </w:rPr>
            </w:pPr>
            <w:r w:rsidRPr="0071533C">
              <w:rPr>
                <w:lang w:val="en-US"/>
              </w:rPr>
              <w:t>A fixed layout is a layout where ​you specify the height and width of elements, and those values remain the same regardless of which operating system or browser you use to access the website.</w:t>
            </w:r>
          </w:p>
        </w:tc>
      </w:tr>
      <w:tr w:rsidR="0071533C" w:rsidRPr="0071533C" w14:paraId="2C344C0E" w14:textId="77777777" w:rsidTr="007153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159F2" w14:textId="77777777" w:rsidR="0071533C" w:rsidRPr="0071533C" w:rsidRDefault="0071533C" w:rsidP="0071533C">
            <w:proofErr w:type="spellStart"/>
            <w:r w:rsidRPr="0071533C">
              <w:rPr>
                <w:b/>
                <w:bCs/>
              </w:rPr>
              <w:t>Fluid</w:t>
            </w:r>
            <w:proofErr w:type="spellEnd"/>
            <w:r w:rsidRPr="0071533C">
              <w:rPr>
                <w:b/>
                <w:bCs/>
              </w:rPr>
              <w:t xml:space="preserve"> Layout</w:t>
            </w:r>
          </w:p>
        </w:tc>
        <w:tc>
          <w:tcPr>
            <w:tcW w:w="7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8383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47048" w14:textId="77777777" w:rsidR="0071533C" w:rsidRPr="0071533C" w:rsidRDefault="0071533C" w:rsidP="0071533C">
            <w:pPr>
              <w:rPr>
                <w:lang w:val="en-US"/>
              </w:rPr>
            </w:pPr>
            <w:r w:rsidRPr="0071533C">
              <w:rPr>
                <w:lang w:val="en-US"/>
              </w:rPr>
              <w:t>A fluid layout is a layout in which ​the height and width of elements is flexible ​and can expand or contract based on the browser window, the operating system, and other user preferences.</w:t>
            </w:r>
          </w:p>
        </w:tc>
      </w:tr>
      <w:tr w:rsidR="0071533C" w:rsidRPr="0071533C" w14:paraId="6665E229" w14:textId="77777777" w:rsidTr="007153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67D04" w14:textId="77777777" w:rsidR="0071533C" w:rsidRPr="0071533C" w:rsidRDefault="0071533C" w:rsidP="0071533C">
            <w:proofErr w:type="spellStart"/>
            <w:r w:rsidRPr="0071533C">
              <w:rPr>
                <w:b/>
                <w:bCs/>
              </w:rPr>
              <w:t>Utility</w:t>
            </w:r>
            <w:proofErr w:type="spellEnd"/>
            <w:r w:rsidRPr="0071533C">
              <w:rPr>
                <w:b/>
                <w:bCs/>
              </w:rPr>
              <w:t xml:space="preserve"> Framework</w:t>
            </w:r>
          </w:p>
        </w:tc>
        <w:tc>
          <w:tcPr>
            <w:tcW w:w="73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2222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6EAAE" w14:textId="77777777" w:rsidR="0071533C" w:rsidRPr="0071533C" w:rsidRDefault="0071533C" w:rsidP="0071533C">
            <w:pPr>
              <w:rPr>
                <w:lang w:val="en-US"/>
              </w:rPr>
            </w:pPr>
            <w:r w:rsidRPr="0071533C">
              <w:rPr>
                <w:lang w:val="en-US"/>
              </w:rPr>
              <w:t>The utility framework provides utility classes that are scoped to individual CSS properties, which helps in building custom designs in HTML files.</w:t>
            </w:r>
          </w:p>
        </w:tc>
      </w:tr>
    </w:tbl>
    <w:p w14:paraId="6DA22DA3" w14:textId="60909E72" w:rsidR="0071533C" w:rsidRPr="0071533C" w:rsidRDefault="0071533C" w:rsidP="0071533C">
      <w:r w:rsidRPr="0071533C">
        <w:drawing>
          <wp:inline distT="0" distB="0" distL="0" distR="0" wp14:anchorId="1C5E946E" wp14:editId="0D62B620">
            <wp:extent cx="5400040" cy="144780"/>
            <wp:effectExtent l="0" t="0" r="0" b="7620"/>
            <wp:docPr id="1099079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2A8D" w14:textId="77777777" w:rsidR="004561A7" w:rsidRPr="0071533C" w:rsidRDefault="004561A7" w:rsidP="0071533C"/>
    <w:sectPr w:rsidR="004561A7" w:rsidRPr="00715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97"/>
    <w:rsid w:val="004561A7"/>
    <w:rsid w:val="005D5F97"/>
    <w:rsid w:val="007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80EA"/>
  <w15:chartTrackingRefBased/>
  <w15:docId w15:val="{A9FD155D-9ADE-4D3A-8C78-6F352199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022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31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63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0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Bertollo de Alexandre</dc:creator>
  <cp:keywords/>
  <dc:description/>
  <cp:lastModifiedBy>Rodrigo Bertollo de Alexandre</cp:lastModifiedBy>
  <cp:revision>2</cp:revision>
  <dcterms:created xsi:type="dcterms:W3CDTF">2024-04-30T17:34:00Z</dcterms:created>
  <dcterms:modified xsi:type="dcterms:W3CDTF">2024-04-30T17:35:00Z</dcterms:modified>
</cp:coreProperties>
</file>