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1000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System.out.println("Hello World!");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1001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a = sc.nextInt();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 b = sc.nextInt();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x = a + 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System.out.println("X = " + x);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1002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double raio = sc.nextDouble();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double n = 3.14159;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double raioQuadrado = Math.pow(raio, 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double area = n * raioQuadrado;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System.out.println("A=" + String.format("%.4f", area));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1003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a = sc.nextInt();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b = sc.nextInt();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int soma = a + b;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System.out.println("SOMA = " + soma);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1004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int a = sc.nextInt();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int b = sc.nextInt();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int prod = a * b;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System.out.println("PROD = " + prod);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1005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double a = sc.nextDouble();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double b = sc.nextDouble();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double media = (a * 3.5 + b * 7.5) / 11;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System.out.println("MEDIA = " + String.format("%.5f", media));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1006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double a = sc.nextDouble();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double b = sc.nextDouble();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double c = sc.nextDouble();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double media = (a * 2 + b * 3 + c * 5) / 10;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System.out.println("MEDIA = " + String.format("%.1f", media));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1007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int a = sc.nextInt();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int b = sc.nextInt();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int c = sc.nextInt();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int d = sc.nextInt();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int diferenca = a * b - c * 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System.out.println("DIFERENCA = " + diferenca);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1008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int numero = sc.nextInt();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int horas = sc.nextInt();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double horasTrabalhadas = sc.nextDouble();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double salario = horas * horasTrabalhadas;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System.out.println("NUMBER = " + numero);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System.out.println("SALARY = U$ " + String.format("%.2f", salario));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1009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String nome = sc.next();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double salarioFixo = sc.nextDouble();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double vendas = sc.nextDouble();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double salario = salarioFixo + vendas * 0.15;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System.out.println("TOTAL = R$ " + String.format("%.2f", salario));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1010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int codigo1 = sc.nextInt();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int quantidade1 = sc.nextInt();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double valor1 = sc.nextDouble();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int codigo2 = sc.nextInt();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int quantidade2 = sc.nextInt();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double valor2 = sc.nextDouble();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double valorTotal = quantidade1 * valor1 + quantidade2 * valor2;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System.out.println("VALOR A PAGAR: R$ " + String.format("%.2f", valorTotal));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