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5.png" ContentType="image/png"/>
  <Override PartName="/word/media/rId28.png" ContentType="image/png"/>
  <Override PartName="/word/media/rId90.png" ContentType="image/png"/>
  <Override PartName="/word/media/rId67.png" ContentType="image/png"/>
  <Override PartName="/word/media/rId71.png" ContentType="image/png"/>
  <Override PartName="/word/media/rId76.png" ContentType="image/png"/>
  <Override PartName="/word/media/rId82.png" ContentType="image/png"/>
  <Override PartName="/word/media/rId40.jpg" ContentType="image/jpeg"/>
  <Override PartName="/word/media/rId44.jpg" ContentType="image/jpeg"/>
  <Override PartName="/word/media/rId48.jpg" ContentType="image/jpeg"/>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Document</w:t>
      </w:r>
      <w:r>
        <w:t xml:space="preserve"> </w:t>
      </w:r>
      <w:r>
        <w:t xml:space="preserve">title</w:t>
      </w:r>
    </w:p>
    <w:p>
      <w:pPr>
        <w:pStyle w:val="Untertitel"/>
      </w:pPr>
      <w:r>
        <w:t xml:space="preserve">Subtitle</w:t>
      </w:r>
      <w:r>
        <w:t xml:space="preserve"> </w:t>
      </w:r>
      <w:r>
        <w:t xml:space="preserve">of</w:t>
      </w:r>
      <w:r>
        <w:t xml:space="preserve"> </w:t>
      </w:r>
      <w:r>
        <w:t xml:space="preserve">document</w:t>
      </w:r>
    </w:p>
    <w:p>
      <w:pPr>
        <w:pStyle w:val="Author"/>
      </w:pPr>
      <w:r>
        <w:t xml:space="preserve">Author</w:t>
      </w:r>
      <w:r>
        <w:t xml:space="preserve"> </w:t>
      </w:r>
      <w:r>
        <w:t xml:space="preserve">name(s)</w:t>
      </w:r>
    </w:p>
    <w:p>
      <w:pPr>
        <w:pStyle w:val="Datum"/>
      </w:pPr>
      <w:r>
        <w:t xml:space="preserve">2022-09-06</w:t>
      </w:r>
    </w:p>
    <w:bookmarkStart w:id="32" w:name="introduction"/>
    <w:p>
      <w:pPr>
        <w:pStyle w:val="berschrift1"/>
      </w:pPr>
      <w:r>
        <w:t xml:space="preserve">1. Introduction</w:t>
      </w:r>
    </w:p>
    <w:bookmarkStart w:id="23" w:name="yaml-header"/>
    <w:p>
      <w:pPr>
        <w:pStyle w:val="berschrift2"/>
      </w:pPr>
      <w:r>
        <w:t xml:space="preserve">1.1 YAML header</w:t>
      </w:r>
    </w:p>
    <w:p>
      <w:pPr>
        <w:pStyle w:val="FirstParagraph"/>
      </w:pPr>
      <w:r>
        <w:t xml:space="preserve">Configure the YAML header including the following elements:</w:t>
      </w:r>
    </w:p>
    <w:p>
      <w:pPr>
        <w:numPr>
          <w:ilvl w:val="0"/>
          <w:numId w:val="1001"/>
        </w:numPr>
        <w:pStyle w:val="Compact"/>
      </w:pPr>
      <w:r>
        <w:rPr>
          <w:iCs/>
          <w:i/>
        </w:rPr>
        <w:t xml:space="preserve">title</w:t>
      </w:r>
      <w:r>
        <w:t xml:space="preserve">: Title</w:t>
      </w:r>
    </w:p>
    <w:p>
      <w:pPr>
        <w:numPr>
          <w:ilvl w:val="0"/>
          <w:numId w:val="1001"/>
        </w:numPr>
        <w:pStyle w:val="Compact"/>
      </w:pPr>
      <w:r>
        <w:rPr>
          <w:iCs/>
          <w:i/>
        </w:rPr>
        <w:t xml:space="preserve">subtitle</w:t>
      </w:r>
      <w:r>
        <w:t xml:space="preserve">: Subtitle; remove option completely if you don’t need a subtitle.</w:t>
      </w:r>
    </w:p>
    <w:p>
      <w:pPr>
        <w:numPr>
          <w:ilvl w:val="0"/>
          <w:numId w:val="1001"/>
        </w:numPr>
        <w:pStyle w:val="Compact"/>
      </w:pPr>
      <w:r>
        <w:rPr>
          <w:iCs/>
          <w:i/>
        </w:rPr>
        <w:t xml:space="preserve">author</w:t>
      </w:r>
      <w:r>
        <w:t xml:space="preserve">: Character of single or multiple author(s)</w:t>
      </w:r>
    </w:p>
    <w:p>
      <w:pPr>
        <w:numPr>
          <w:ilvl w:val="0"/>
          <w:numId w:val="1001"/>
        </w:numPr>
        <w:pStyle w:val="Compact"/>
      </w:pPr>
      <w:r>
        <w:rPr>
          <w:iCs/>
          <w:i/>
        </w:rPr>
        <w:t xml:space="preserve">date</w:t>
      </w:r>
      <w:r>
        <w:t xml:space="preserve">: A date</w:t>
      </w:r>
    </w:p>
    <w:p>
      <w:pPr>
        <w:numPr>
          <w:ilvl w:val="0"/>
          <w:numId w:val="1001"/>
        </w:numPr>
        <w:pStyle w:val="Compact"/>
      </w:pPr>
      <w:r>
        <w:rPr>
          <w:iCs/>
          <w:i/>
        </w:rPr>
        <w:t xml:space="preserve">abstract</w:t>
      </w:r>
      <w:r>
        <w:t xml:space="preserve">: The abstract will be shown right after the title in smaller font size.</w:t>
      </w:r>
    </w:p>
    <w:p>
      <w:pPr>
        <w:numPr>
          <w:ilvl w:val="0"/>
          <w:numId w:val="1001"/>
        </w:numPr>
        <w:pStyle w:val="Compact"/>
      </w:pPr>
      <w:r>
        <w:rPr>
          <w:iCs/>
          <w:i/>
        </w:rPr>
        <w:t xml:space="preserve">lang</w:t>
      </w:r>
      <w:r>
        <w:t xml:space="preserve">: The language of the document. Default is English (</w:t>
      </w:r>
      <w:r>
        <w:t xml:space="preserve">‘</w:t>
      </w:r>
      <w:r>
        <w:t xml:space="preserve">en</w:t>
      </w:r>
      <w:r>
        <w:t xml:space="preserve">’</w:t>
      </w:r>
      <w:r>
        <w:t xml:space="preserve">). For German use</w:t>
      </w:r>
      <w:r>
        <w:t xml:space="preserve"> </w:t>
      </w:r>
      <w:r>
        <w:t xml:space="preserve">‘</w:t>
      </w:r>
      <w:r>
        <w:t xml:space="preserve">de</w:t>
      </w:r>
      <w:r>
        <w:t xml:space="preserve">’</w:t>
      </w:r>
      <w:r>
        <w:t xml:space="preserve">.</w:t>
      </w:r>
    </w:p>
    <w:p>
      <w:pPr>
        <w:numPr>
          <w:ilvl w:val="0"/>
          <w:numId w:val="1001"/>
        </w:numPr>
        <w:pStyle w:val="Compact"/>
      </w:pPr>
      <w:r>
        <w:rPr>
          <w:iCs/>
          <w:i/>
        </w:rPr>
        <w:t xml:space="preserve">bibliography</w:t>
      </w:r>
      <w:r>
        <w:t xml:space="preserve">: A path to the bibliography file to use for references (BibTeX</w:t>
      </w:r>
      <w:r>
        <w:t xml:space="preserve"> </w:t>
      </w:r>
      <w:r>
        <w:rPr>
          <w:iCs/>
          <w:i/>
        </w:rPr>
        <w:t xml:space="preserve">.bib</w:t>
      </w:r>
      <w:r>
        <w:t xml:space="preserve"> </w:t>
      </w:r>
      <w:r>
        <w:t xml:space="preserve">file). The current file includes 3 dummy references; either insert your references into this file or replace the file with your own.</w:t>
      </w:r>
    </w:p>
    <w:p>
      <w:pPr>
        <w:numPr>
          <w:ilvl w:val="0"/>
          <w:numId w:val="1001"/>
        </w:numPr>
        <w:pStyle w:val="Compact"/>
      </w:pPr>
      <w:r>
        <w:rPr>
          <w:iCs/>
          <w:i/>
        </w:rPr>
        <w:t xml:space="preserve">csl</w:t>
      </w:r>
      <w:r>
        <w:t xml:space="preserve">: The style is provided in the</w:t>
      </w:r>
      <w:r>
        <w:t xml:space="preserve"> </w:t>
      </w:r>
      <w:r>
        <w:t xml:space="preserve">‘</w:t>
      </w:r>
      <w:r>
        <w:t xml:space="preserve">sage-harvard.csl</w:t>
      </w:r>
      <w:r>
        <w:t xml:space="preserve">’</w:t>
      </w:r>
      <w:r>
        <w:t xml:space="preserve"> </w:t>
      </w:r>
      <w:r>
        <w:t xml:space="preserve">file, which adopts the</w:t>
      </w:r>
      <w:r>
        <w:t xml:space="preserve"> </w:t>
      </w:r>
      <w:hyperlink r:id="rId20">
        <w:r>
          <w:rPr>
            <w:rStyle w:val="Hyperlink"/>
          </w:rPr>
          <w:t xml:space="preserve">SAGE Harvard</w:t>
        </w:r>
      </w:hyperlink>
      <w:r>
        <w:t xml:space="preserve"> </w:t>
      </w:r>
      <w:r>
        <w:t xml:space="preserve">reference style. Just leave the file as it is.</w:t>
      </w:r>
    </w:p>
    <w:p>
      <w:pPr>
        <w:numPr>
          <w:ilvl w:val="0"/>
          <w:numId w:val="1001"/>
        </w:numPr>
        <w:pStyle w:val="Compact"/>
      </w:pPr>
      <w:r>
        <w:rPr>
          <w:iCs/>
          <w:i/>
        </w:rPr>
        <w:t xml:space="preserve">format - docx</w:t>
      </w:r>
      <w:r>
        <w:t xml:space="preserve">: In this template many of the Quarto options for Word output are listed in the YAML header. If you want to know more about these settings I recommend the</w:t>
      </w:r>
      <w:r>
        <w:t xml:space="preserve"> </w:t>
      </w:r>
      <w:hyperlink r:id="rId21">
        <w:r>
          <w:rPr>
            <w:rStyle w:val="Hyperlink"/>
          </w:rPr>
          <w:t xml:space="preserve">MS Word format reference</w:t>
        </w:r>
      </w:hyperlink>
      <w:r>
        <w:t xml:space="preserve"> </w:t>
      </w:r>
      <w:r>
        <w:t xml:space="preserve">for a complete list of available options. For instance, you can adjust the figure and table references with</w:t>
      </w:r>
      <w:r>
        <w:t xml:space="preserve"> </w:t>
      </w:r>
      <w:r>
        <w:rPr>
          <w:iCs/>
          <w:i/>
        </w:rPr>
        <w:t xml:space="preserve">fig-title</w:t>
      </w:r>
      <w:r>
        <w:t xml:space="preserve">,</w:t>
      </w:r>
      <w:r>
        <w:t xml:space="preserve"> </w:t>
      </w:r>
      <w:r>
        <w:rPr>
          <w:iCs/>
          <w:i/>
        </w:rPr>
        <w:t xml:space="preserve">tbl-title</w:t>
      </w:r>
      <w:r>
        <w:t xml:space="preserve">,</w:t>
      </w:r>
      <w:r>
        <w:t xml:space="preserve"> </w:t>
      </w:r>
      <w:r>
        <w:rPr>
          <w:iCs/>
          <w:i/>
        </w:rPr>
        <w:t xml:space="preserve">fig-prefix</w:t>
      </w:r>
      <w:r>
        <w:t xml:space="preserve">, and</w:t>
      </w:r>
      <w:r>
        <w:t xml:space="preserve"> </w:t>
      </w:r>
      <w:r>
        <w:rPr>
          <w:iCs/>
          <w:i/>
        </w:rPr>
        <w:t xml:space="preserve">tbl-prefix</w:t>
      </w:r>
      <w:r>
        <w:t xml:space="preserve">.</w:t>
      </w:r>
    </w:p>
    <w:p>
      <w:pPr>
        <w:numPr>
          <w:ilvl w:val="0"/>
          <w:numId w:val="1001"/>
        </w:numPr>
        <w:pStyle w:val="Compact"/>
      </w:pPr>
      <w:r>
        <w:rPr>
          <w:iCs/>
          <w:i/>
        </w:rPr>
        <w:t xml:space="preserve">execute</w:t>
      </w:r>
      <w:r>
        <w:t xml:space="preserve">: Global options for customizing output from executed code are specified within this execute key.</w:t>
      </w:r>
    </w:p>
    <w:p>
      <w:pPr>
        <w:pStyle w:val="FirstParagraph"/>
      </w:pPr>
      <w:r>
        <w:t xml:space="preserve">This Quarto template uses a</w:t>
      </w:r>
      <w:r>
        <w:t xml:space="preserve"> </w:t>
      </w:r>
      <w:r>
        <w:t xml:space="preserve">‘</w:t>
      </w:r>
      <w:r>
        <w:t xml:space="preserve">uhh-template.docx</w:t>
      </w:r>
      <w:r>
        <w:t xml:space="preserve">’</w:t>
      </w:r>
      <w:r>
        <w:t xml:space="preserve"> </w:t>
      </w:r>
      <w:r>
        <w:t xml:space="preserve">Word file, which is based on the</w:t>
      </w:r>
      <w:r>
        <w:t xml:space="preserve"> </w:t>
      </w:r>
      <w:hyperlink r:id="rId22">
        <w:r>
          <w:rPr>
            <w:rStyle w:val="Hyperlink"/>
          </w:rPr>
          <w:t xml:space="preserve">standard template file</w:t>
        </w:r>
      </w:hyperlink>
      <w:r>
        <w:t xml:space="preserve"> </w:t>
      </w:r>
      <w:r>
        <w:t xml:space="preserve">of the University of Hamburg (UHH) except for the font type, which is by default</w:t>
      </w:r>
      <w:r>
        <w:t xml:space="preserve"> </w:t>
      </w:r>
      <w:r>
        <w:t xml:space="preserve">‘</w:t>
      </w:r>
      <w:r>
        <w:t xml:space="preserve">Helvetica</w:t>
      </w:r>
      <w:r>
        <w:t xml:space="preserve">’</w:t>
      </w:r>
      <w:r>
        <w:t xml:space="preserve">. If you are associated with the UHH you are allowed to use the University’s own font style</w:t>
      </w:r>
      <w:r>
        <w:t xml:space="preserve"> </w:t>
      </w:r>
      <w:r>
        <w:t xml:space="preserve">‘</w:t>
      </w:r>
      <w:r>
        <w:t xml:space="preserve">TheSansUHH</w:t>
      </w:r>
      <w:r>
        <w:t xml:space="preserve">’</w:t>
      </w:r>
      <w:r>
        <w:t xml:space="preserve">. You can choose between both fonts when running the function, e.g.,</w:t>
      </w:r>
      <w:r>
        <w:t xml:space="preserve"> </w:t>
      </w:r>
      <w:r>
        <w:rPr>
          <w:rStyle w:val="VerbatimChar"/>
        </w:rPr>
        <w:t xml:space="preserve">UHHformats::create_quarto_doc(dirname = "your_word_doc", template = "word", font = "TheSansUHH")</w:t>
      </w:r>
      <w:r>
        <w:t xml:space="preserve">.</w:t>
      </w:r>
    </w:p>
    <w:p>
      <w:pPr>
        <w:pStyle w:val="Textkrper"/>
      </w:pPr>
      <w:r>
        <w:t xml:space="preserve">If you feel like using your own template or the standard Word template (i.e. the Normal.dot file), simply provide the path to your file or comment/delete this line, respectively.</w:t>
      </w:r>
    </w:p>
    <w:bookmarkEnd w:id="23"/>
    <w:bookmarkStart w:id="24" w:name="code-blocks"/>
    <w:p>
      <w:pPr>
        <w:pStyle w:val="berschrift2"/>
      </w:pPr>
      <w:r>
        <w:t xml:space="preserve">1.2 Code blocks</w:t>
      </w:r>
    </w:p>
    <w:p>
      <w:pPr>
        <w:pStyle w:val="FirstParagraph"/>
      </w:pPr>
      <w:r>
        <w:t xml:space="preserve">Code blocks in Quarto documents are treated in similar way as in Markdown documents. One important difference is that code chunk options (in Quarto also called</w:t>
      </w:r>
      <w:r>
        <w:t xml:space="preserve"> </w:t>
      </w:r>
      <w:r>
        <w:t xml:space="preserve">‘</w:t>
      </w:r>
      <w:r>
        <w:t xml:space="preserve">cell level options</w:t>
      </w:r>
      <w:r>
        <w:t xml:space="preserve">’</w:t>
      </w:r>
      <w:r>
        <w:t xml:space="preserve">) are typically included in special comments using</w:t>
      </w:r>
      <w:r>
        <w:t xml:space="preserve"> </w:t>
      </w:r>
      <w:r>
        <w:rPr>
          <w:rStyle w:val="VerbatimChar"/>
        </w:rPr>
        <w:t xml:space="preserve">#|</w:t>
      </w:r>
      <w:r>
        <w:t xml:space="preserve"> </w:t>
      </w:r>
      <w:r>
        <w:t xml:space="preserve">at the top of code chunks rather than within the line that begins the chunk:</w:t>
      </w:r>
    </w:p>
    <w:p>
      <w:pPr>
        <w:pStyle w:val="Textkrper"/>
      </w:pPr>
      <w:r>
        <w:t xml:space="preserve">Please note that individual words are separated with a hyphen, not a dot, followed by a colon, not an equal sign as in R Markdown documents. Quarto uses this approach to both better accommodate longer options like</w:t>
      </w:r>
      <w:r>
        <w:t xml:space="preserve"> </w:t>
      </w:r>
      <w:r>
        <w:rPr>
          <w:rStyle w:val="VerbatimChar"/>
        </w:rPr>
        <w:t xml:space="preserve">fig-cap</w:t>
      </w:r>
      <w:r>
        <w:t xml:space="preserve">,</w:t>
      </w:r>
      <w:r>
        <w:t xml:space="preserve"> </w:t>
      </w:r>
      <w:r>
        <w:rPr>
          <w:rStyle w:val="VerbatimChar"/>
        </w:rPr>
        <w:t xml:space="preserve">fig-subcap</w:t>
      </w:r>
      <w:r>
        <w:t xml:space="preserve">, and</w:t>
      </w:r>
      <w:r>
        <w:t xml:space="preserve"> </w:t>
      </w:r>
      <w:r>
        <w:rPr>
          <w:rStyle w:val="VerbatimChar"/>
        </w:rPr>
        <w:t xml:space="preserve">fig-alt</w:t>
      </w:r>
      <w:r>
        <w:t xml:space="preserve"> </w:t>
      </w:r>
      <w:r>
        <w:t xml:space="preserve">as well as to make it straightforward to edit chunk options within more structured editors that don’t have an easy way to edit chunk metadata (e.g. most traditional notebook UIs).</w:t>
      </w:r>
    </w:p>
    <w:p>
      <w:pPr>
        <w:pStyle w:val="Textkrper"/>
      </w:pPr>
      <w:r>
        <w:t xml:space="preserve">However, if you prefer it is still possible to include chunk options on the first line (e.g. ```{r, echo = FALSE}) as in R Markdown documents.</w:t>
      </w:r>
    </w:p>
    <w:bookmarkEnd w:id="24"/>
    <w:bookmarkStart w:id="31" w:name="callout-blocks"/>
    <w:p>
      <w:pPr>
        <w:pStyle w:val="berschrift2"/>
      </w:pPr>
      <w:r>
        <w:t xml:space="preserve">1.3 Callout blocks</w:t>
      </w:r>
    </w:p>
    <w:p>
      <w:pPr>
        <w:pStyle w:val="FirstParagraph"/>
      </w:pPr>
      <w:r>
        <w:t xml:space="preserve">Quarto provides five different types of callouts that are an excellent way to draw extra attention to certain concepts.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Textkrper"/>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Textkrper"/>
            </w:pPr>
            <w:pPr>
              <w:spacing w:before="16" w:after="16"/>
            </w:pPr>
            <w:r>
              <w:t xml:space="preserve">The color and icon will be different depending upon the type that you select. You can choose between:</w:t>
            </w:r>
            <w:r>
              <w:t xml:space="preserve"> </w:t>
            </w:r>
            <w:r>
              <w:rPr>
                <w:rStyle w:val="VerbatimChar"/>
              </w:rPr>
              <w:t xml:space="preserve">note</w:t>
            </w:r>
            <w:r>
              <w:t xml:space="preserve">,</w:t>
            </w:r>
            <w:r>
              <w:t xml:space="preserve"> </w:t>
            </w:r>
            <w:r>
              <w:rPr>
                <w:rStyle w:val="VerbatimChar"/>
              </w:rPr>
              <w:t xml:space="preserve">warning</w:t>
            </w:r>
            <w:r>
              <w:t xml:space="preserve">,</w:t>
            </w:r>
            <w:r>
              <w:t xml:space="preserve"> </w:t>
            </w:r>
            <w:r>
              <w:rPr>
                <w:rStyle w:val="VerbatimChar"/>
              </w:rPr>
              <w:t xml:space="preserve">important</w:t>
            </w:r>
            <w:r>
              <w:t xml:space="preserve">,</w:t>
            </w:r>
            <w:r>
              <w:t xml:space="preserve"> </w:t>
            </w:r>
            <w:r>
              <w:rPr>
                <w:rStyle w:val="VerbatimChar"/>
              </w:rPr>
              <w:t xml:space="preserve">tip</w:t>
            </w:r>
            <w:r>
              <w:t xml:space="preserve">, and</w:t>
            </w:r>
            <w:r>
              <w:t xml:space="preserve"> </w:t>
            </w:r>
            <w:r>
              <w:rPr>
                <w:rStyle w:val="VerbatimChar"/>
              </w:rPr>
              <w:t xml:space="preserve">caution</w:t>
            </w:r>
            <w:r>
              <w:t xml:space="preserve">.</w:t>
            </w:r>
          </w:p>
        </w:tc>
      </w:tr>
    </w:tbl>
    <w:p>
      <w:pPr>
        <w:pStyle w:val="Textkrper"/>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Textkrper"/>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 With Caption</w:t>
            </w:r>
          </w:p>
        </w:tc>
      </w:tr>
      <w:tr>
        <w:trPr>
          <w:cantSplit/>
        </w:trPr>
        <w:tc>
          <w:tcPr>
            <w:tcMar>
              <w:top w:w="108" w:type="dxa"/>
              <w:bottom w:w="108" w:type="dxa"/>
            </w:tcMar>
          </w:tcPr>
          <w:p>
            <w:pPr>
              <w:pStyle w:val="Textkrper"/>
            </w:pPr>
            <w:pPr>
              <w:spacing w:before="16" w:after="16"/>
            </w:pPr>
            <w:r>
              <w:t xml:space="preserve">This is an example of a callout with a caption.</w:t>
            </w:r>
          </w:p>
        </w:tc>
      </w:tr>
    </w:tbl>
    <w:bookmarkEnd w:id="31"/>
    <w:bookmarkEnd w:id="32"/>
    <w:bookmarkStart w:id="59" w:name="methods"/>
    <w:p>
      <w:pPr>
        <w:pStyle w:val="berschrift1"/>
      </w:pPr>
      <w:r>
        <w:t xml:space="preserve">2. Methods</w:t>
      </w:r>
    </w:p>
    <w:bookmarkStart w:id="35" w:name="cross-referencing"/>
    <w:p>
      <w:pPr>
        <w:pStyle w:val="berschrift2"/>
      </w:pPr>
      <w:r>
        <w:t xml:space="preserve">2.1 Cross-referencing</w:t>
      </w:r>
    </w:p>
    <w:p>
      <w:pPr>
        <w:pStyle w:val="FirstParagraph"/>
      </w:pPr>
      <w:r>
        <w:t xml:space="preserve">External images and R figures can be referenced with</w:t>
      </w:r>
      <w:r>
        <w:t xml:space="preserve"> </w:t>
      </w:r>
      <w:r>
        <w:rPr>
          <w:rStyle w:val="VerbatimChar"/>
        </w:rPr>
        <w:t xml:space="preserve">@fig-label</w:t>
      </w:r>
      <w:r>
        <w:t xml:space="preserve">, where</w:t>
      </w:r>
      <w:r>
        <w:t xml:space="preserve"> </w:t>
      </w:r>
      <w:r>
        <w:t xml:space="preserve">‘</w:t>
      </w:r>
      <w:r>
        <w:t xml:space="preserve">label</w:t>
      </w:r>
      <w:r>
        <w:t xml:space="preserve">’</w:t>
      </w:r>
      <w:r>
        <w:t xml:space="preserve"> </w:t>
      </w:r>
      <w:r>
        <w:t xml:space="preserve">is the name of the code chunk. These label names should not contain underscores to separate words, use hyphens here instead. Note that figures need to have a caption to be numbered and for cross-referencing, The caption is also set in the chunk option with</w:t>
      </w:r>
      <w:r>
        <w:t xml:space="preserve"> </w:t>
      </w:r>
      <w:r>
        <w:rPr>
          <w:rStyle w:val="VerbatimChar"/>
        </w:rPr>
        <w:t xml:space="preserve">#| fig-cap: "Your caption"</w:t>
      </w:r>
      <w:r>
        <w:t xml:space="preserve">.</w:t>
      </w:r>
    </w:p>
    <w:p>
      <w:pPr>
        <w:pStyle w:val="Textkrper"/>
      </w:pPr>
      <w:r>
        <w:t xml:space="preserve">Tables require similarly a label and table caption for cross-referencing. But here, the cross-reference contains the prefix</w:t>
      </w:r>
      <w:r>
        <w:t xml:space="preserve"> </w:t>
      </w:r>
      <w:r>
        <w:t xml:space="preserve">‘</w:t>
      </w:r>
      <w:r>
        <w:t xml:space="preserve">tbl</w:t>
      </w:r>
      <w:r>
        <w:t xml:space="preserve">’</w:t>
      </w:r>
      <w:r>
        <w:t xml:space="preserve">:</w:t>
      </w:r>
      <w:r>
        <w:t xml:space="preserve"> </w:t>
      </w:r>
      <w:r>
        <w:rPr>
          <w:rStyle w:val="VerbatimChar"/>
        </w:rPr>
        <w:t xml:space="preserve">@tbl-label</w:t>
      </w:r>
      <w:r>
        <w:t xml:space="preserve">.</w:t>
      </w:r>
    </w:p>
    <w:p>
      <w:pPr>
        <w:pStyle w:val="Textkrper"/>
      </w:pPr>
      <w:r>
        <w:t xml:space="preserve">Cross-references to individual sections can simply be made with the prefix</w:t>
      </w:r>
      <w:r>
        <w:t xml:space="preserve"> </w:t>
      </w:r>
      <w:r>
        <w:t xml:space="preserve">‘</w:t>
      </w:r>
      <w:r>
        <w:t xml:space="preserve">sec</w:t>
      </w:r>
      <w:r>
        <w:t xml:space="preserve">’</w:t>
      </w:r>
      <w:r>
        <w:t xml:space="preserve"> </w:t>
      </w:r>
      <w:r>
        <w:t xml:space="preserve">and by adding a</w:t>
      </w:r>
      <w:r>
        <w:t xml:space="preserve"> </w:t>
      </w:r>
      <w:r>
        <w:t xml:space="preserve">‘</w:t>
      </w:r>
      <w:r>
        <w:t xml:space="preserve">{#sec-identifier}</w:t>
      </w:r>
      <w:r>
        <w:t xml:space="preserve">’</w:t>
      </w:r>
      <w:r>
        <w:t xml:space="preserve"> </w:t>
      </w:r>
      <w:r>
        <w:t xml:space="preserve">to any heading.</w:t>
      </w:r>
    </w:p>
    <w:p>
      <w:pPr>
        <w:pStyle w:val="Textkrper"/>
      </w:pPr>
      <w:r>
        <w:t xml:space="preserve">This is for example a cross-reference to</w:t>
      </w:r>
      <w:r>
        <w:t xml:space="preserve"> </w:t>
      </w:r>
      <w:hyperlink w:anchor="tbl-kable">
        <w:r>
          <w:rPr>
            <w:rStyle w:val="Hyperlink"/>
          </w:rPr>
          <w:t xml:space="preserve">Table 1</w:t>
        </w:r>
      </w:hyperlink>
      <w:r>
        <w:t xml:space="preserve"> </w:t>
      </w:r>
      <w:r>
        <w:t xml:space="preserve">in</w:t>
      </w:r>
      <w:r>
        <w:t xml:space="preserve"> </w:t>
      </w:r>
      <w:hyperlink w:anchor="sec-tables">
        <w:r>
          <w:rPr>
            <w:rStyle w:val="Hyperlink"/>
          </w:rPr>
          <w:t xml:space="preserve">Section 3.2</w:t>
        </w:r>
      </w:hyperlink>
      <w:r>
        <w:t xml:space="preserve"> </w:t>
      </w:r>
      <w:r>
        <w:t xml:space="preserve">and a cross-reference to</w:t>
      </w:r>
      <w:r>
        <w:t xml:space="preserve"> </w:t>
      </w:r>
      <w:hyperlink w:anchor="fig-base">
        <w:r>
          <w:rPr>
            <w:rStyle w:val="Hyperlink"/>
          </w:rPr>
          <w:t xml:space="preserve">Fig. 4</w:t>
        </w:r>
      </w:hyperlink>
      <w:r>
        <w:t xml:space="preserve"> </w:t>
      </w:r>
      <w:r>
        <w:t xml:space="preserve">in</w:t>
      </w:r>
      <w:r>
        <w:t xml:space="preserve"> </w:t>
      </w:r>
      <w:hyperlink w:anchor="sec-figures">
        <w:r>
          <w:rPr>
            <w:rStyle w:val="Hyperlink"/>
          </w:rPr>
          <w:t xml:space="preserve">Section 3.3</w:t>
        </w:r>
      </w:hyperlink>
      <w:r>
        <w:t xml:space="preserve">.</w:t>
      </w:r>
    </w:p>
    <w:p>
      <w:pPr>
        <w:pStyle w:val="Textkrper"/>
      </w:pPr>
      <w:r>
        <w:t xml:space="preserve">To create a reference-able code block, add a #lst-identifier along with a lst-cap attribute inside the curly braces (see code chunk example</w:t>
      </w:r>
      <w:r>
        <w:t xml:space="preserve"> </w:t>
      </w:r>
      <w:hyperlink w:anchor="lst-codeblock">
        <w:r>
          <w:rPr>
            <w:rStyle w:val="Hyperlink"/>
          </w:rPr>
          <w:t xml:space="preserve">Listing 1</w:t>
        </w:r>
      </w:hyperlink>
      <w:r>
        <w:t xml:space="preserve">). Note that the indication of the programming language requires for this static code block a dot set before the</w:t>
      </w:r>
      <w:r>
        <w:t xml:space="preserve"> </w:t>
      </w:r>
      <w:r>
        <w:t xml:space="preserve">‘</w:t>
      </w:r>
      <w:r>
        <w:t xml:space="preserve">r</w:t>
      </w:r>
      <w:r>
        <w:t xml:space="preserve">’</w:t>
      </w:r>
      <w:r>
        <w:t xml:space="preserve">.</w:t>
      </w:r>
    </w:p>
    <w:bookmarkStart w:id="34" w:name="lst-codeblock"/>
    <w:p>
      <w:pPr>
        <w:pStyle w:val="Textkrper"/>
      </w:pPr>
      <w:r>
        <w:t xml:space="preserve">Listing 1: Example for a referenceable code block</w:t>
      </w:r>
    </w:p>
    <w:bookmarkStart w:id="33" w:name="lst-codeblock"/>
    <w:p>
      <w:pPr>
        <w:pStyle w:val="SourceCode"/>
      </w:pPr>
      <w:r>
        <w:rPr>
          <w:rStyle w:val="DecValTok"/>
        </w:rPr>
        <w:t xml:space="preserve">4</w:t>
      </w:r>
      <w:r>
        <w:rPr>
          <w:rStyle w:val="SpecialCharTok"/>
        </w:rPr>
        <w:t xml:space="preserve">+</w:t>
      </w:r>
      <w:r>
        <w:rPr>
          <w:rStyle w:val="DecValTok"/>
        </w:rPr>
        <w:t xml:space="preserve">4</w:t>
      </w:r>
    </w:p>
    <w:bookmarkEnd w:id="33"/>
    <w:bookmarkEnd w:id="34"/>
    <w:bookmarkEnd w:id="35"/>
    <w:bookmarkStart w:id="39" w:name="mathematical-equations"/>
    <w:p>
      <w:pPr>
        <w:pStyle w:val="berschrift2"/>
      </w:pPr>
      <w:r>
        <w:t xml:space="preserve">2.2 Mathematical equations</w:t>
      </w:r>
    </w:p>
    <w:p>
      <w:pPr>
        <w:pStyle w:val="FirstParagraph"/>
      </w:pPr>
      <w:r>
        <w:t xml:space="preserve">Use mathematics as usual with the dollar sign</w:t>
      </w:r>
      <w:r>
        <w:t xml:space="preserve"> </w:t>
      </w:r>
      <w:r>
        <w:rPr>
          <w:rStyle w:val="VerbatimChar"/>
        </w:rPr>
        <w:t xml:space="preserve">$</w:t>
      </w:r>
      <w:r>
        <w:t xml:space="preserve"> </w:t>
      </w:r>
      <w:r>
        <w:t xml:space="preserve">at the beginning and end of the equation; either in</w:t>
      </w:r>
      <w:r>
        <w:t xml:space="preserve"> </w:t>
      </w:r>
      <w:r>
        <w:rPr>
          <w:bCs/>
          <w:b/>
        </w:rPr>
        <w:t xml:space="preserve">inline mode</w:t>
      </w:r>
      <w:r>
        <w:t xml:space="preserve"> </w:t>
      </w:r>
      <w:r>
        <w:t xml:space="preserve">with one dollar sign such as</w:t>
      </w:r>
      <w:r>
        <w:t xml:space="preserve"> </w:t>
      </w:r>
      <m:oMath>
        <m:r>
          <m:t>E</m:t>
        </m:r>
        <m:r>
          <m:rPr>
            <m:sty m:val="p"/>
          </m:rPr>
          <m:t>=</m:t>
        </m:r>
        <m:r>
          <m:t>m</m:t>
        </m:r>
        <m:sSup>
          <m:e>
            <m:r>
              <m:t>c</m:t>
            </m:r>
          </m:e>
          <m:sup>
            <m:r>
              <m:t>2</m:t>
            </m:r>
          </m:sup>
        </m:sSup>
      </m:oMath>
      <w:r>
        <w:t xml:space="preserve"> </w:t>
      </w:r>
      <w:r>
        <w:t xml:space="preserve">or in</w:t>
      </w:r>
      <w:r>
        <w:t xml:space="preserve"> </w:t>
      </w:r>
      <w:r>
        <w:rPr>
          <w:bCs/>
          <w:b/>
        </w:rPr>
        <w:t xml:space="preserve">display mode</w:t>
      </w:r>
      <w:r>
        <w:t xml:space="preserve"> </w:t>
      </w:r>
      <w:r>
        <w:t xml:space="preserve">with two dollar signs:</w:t>
      </w:r>
    </w:p>
    <w:p>
      <w:pPr>
        <w:pStyle w:val="Textkrper"/>
      </w:pPr>
      <m:oMathPara>
        <m:oMathParaPr>
          <m:jc m:val="center"/>
        </m:oMathParaPr>
        <m:oMath>
          <m:r>
            <m:t>E</m:t>
          </m:r>
          <m:r>
            <m:rPr>
              <m:sty m:val="p"/>
            </m:rPr>
            <m:t>=</m:t>
          </m:r>
          <m:r>
            <m:t>m</m:t>
          </m:r>
          <m:sSup>
            <m:e>
              <m:r>
                <m:t>c</m:t>
              </m:r>
            </m:e>
            <m:sup>
              <m:r>
                <m:t>2</m:t>
              </m:r>
            </m:sup>
          </m:sSup>
        </m:oMath>
      </m:oMathPara>
    </w:p>
    <w:p>
      <w:pPr>
        <w:pStyle w:val="FirstParagraph"/>
      </w:pPr>
      <w:r>
        <w:t xml:space="preserve">Important to note: do not leave a space between the</w:t>
      </w:r>
      <w:r>
        <w:t xml:space="preserve"> </w:t>
      </w:r>
      <w:r>
        <w:t xml:space="preserve">‘</w:t>
      </w:r>
      <w:r>
        <w:t xml:space="preserve">$</w:t>
      </w:r>
      <w:r>
        <w:t xml:space="preserve">’</w:t>
      </w:r>
      <w:r>
        <w:t xml:space="preserve"> </w:t>
      </w:r>
      <w:r>
        <w:t xml:space="preserve">and your mathematical notation.</w:t>
      </w:r>
    </w:p>
    <w:p>
      <w:pPr>
        <w:pStyle w:val="Textkrper"/>
      </w:pPr>
      <w:r>
        <w:t xml:space="preserve">Alternatively, you can use LaTeX for more control and when equations are more complicated. LaTeX equations are also automatically numbered if you define a label within the equation environment, which is useful if you have many equations and want to cross-reference them. The equation label needs to be written with</w:t>
      </w:r>
      <w:r>
        <w:t xml:space="preserve"> </w:t>
      </w:r>
      <w:r>
        <w:t xml:space="preserve">‘</w:t>
      </w:r>
      <w:r>
        <w:t xml:space="preserve">#eq:label</w:t>
      </w:r>
      <w:r>
        <w:t xml:space="preserve">’</w:t>
      </w:r>
      <w:r>
        <w:t xml:space="preserve"> </w:t>
      </w:r>
      <w:r>
        <w:t xml:space="preserve">before the end of the equation (see</w:t>
      </w:r>
      <w:r>
        <w:t xml:space="preserve"> </w:t>
      </w:r>
      <w:hyperlink w:anchor="eq-mean">
        <w:r>
          <w:rPr>
            <w:rStyle w:val="Hyperlink"/>
          </w:rPr>
          <w:t xml:space="preserve">Equation 1</w:t>
        </w:r>
      </w:hyperlink>
      <w:r>
        <w:t xml:space="preserve">):</w:t>
      </w:r>
    </w:p>
    <w:p>
      <w:pPr>
        <w:pStyle w:val="Textkrper"/>
      </w:pPr>
      <w:bookmarkStart w:id="36" w:name="eq-mean"/>
      <m:oMathPara>
        <m:oMathParaPr>
          <m:jc m:val="center"/>
        </m:oMathParaPr>
        <m:oMath>
          <m:acc>
            <m:accPr>
              <m:chr m:val="‾"/>
            </m:accPr>
            <m:e>
              <m:r>
                <m:t>X</m:t>
              </m:r>
            </m:e>
          </m:acc>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num>
            <m:den>
              <m:r>
                <m:t>n</m:t>
              </m:r>
            </m:den>
          </m:f>
          <m:r>
            <m:t>  </m:t>
          </m:r>
          <m:d>
            <m:dPr>
              <m:begChr m:val="("/>
              <m:endChr m:val=")"/>
              <m:sepChr m:val=""/>
              <m:grow/>
            </m:dPr>
            <m:e>
              <m:r>
                <m:t>1</m:t>
              </m:r>
            </m:e>
          </m:d>
        </m:oMath>
      </m:oMathPara>
      <w:bookmarkEnd w:id="36"/>
    </w:p>
    <w:p>
      <w:pPr>
        <w:pStyle w:val="FirstParagraph"/>
      </w:pPr>
      <w:r>
        <w:t xml:space="preserve">Formulas and corresponding explanations should be integrated into the sentence and, thus, end with a comma or period. Here comes an example:</w:t>
      </w:r>
    </w:p>
    <w:p>
      <w:pPr>
        <w:pStyle w:val="Textkrper"/>
      </w:pPr>
      <w:r>
        <w:t xml:space="preserve">If the random variable</w:t>
      </w:r>
      <w:r>
        <w:t xml:space="preserve"> </w:t>
      </w:r>
      <m:oMath>
        <m:r>
          <m:t>Y</m:t>
        </m:r>
      </m:oMath>
      <w:r>
        <w:t xml:space="preserve"> </w:t>
      </w:r>
      <w:r>
        <w:t xml:space="preserve">follows a standard normal distribution, i.e. </w:t>
      </w:r>
      <m:oMath>
        <m:r>
          <m:t>Y</m:t>
        </m:r>
        <m:r>
          <m:rPr>
            <m:sty m:val="p"/>
          </m:rPr>
          <m:t>∼</m:t>
        </m:r>
        <m:r>
          <m:t>N</m:t>
        </m:r>
        <m:d>
          <m:dPr>
            <m:begChr m:val="("/>
            <m:endChr m:val=")"/>
            <m:sepChr m:val=""/>
            <m:grow/>
          </m:dPr>
          <m:e>
            <m:r>
              <m:t>0</m:t>
            </m:r>
            <m:r>
              <m:rPr>
                <m:sty m:val="p"/>
              </m:rPr>
              <m:t>,</m:t>
            </m:r>
            <m:r>
              <m:t>1</m:t>
            </m:r>
          </m:e>
        </m:d>
      </m:oMath>
      <w:r>
        <w:t xml:space="preserve">, it’s density function can be described with</w:t>
      </w:r>
    </w:p>
    <w:p>
      <w:pPr>
        <w:pStyle w:val="Textkrper"/>
      </w:pPr>
      <w:bookmarkStart w:id="37" w:name="eq-density-norm"/>
      <m:oMathPara>
        <m:oMathParaPr>
          <m:jc m:val="center"/>
        </m:oMathParaPr>
        <m:oMath>
          <m:sSub>
            <m:e>
              <m:r>
                <m:t>f</m:t>
              </m:r>
            </m:e>
            <m:sub>
              <m:r>
                <m:t>Y</m:t>
              </m:r>
            </m:sub>
          </m:sSub>
          <m:d>
            <m:dPr>
              <m:begChr m:val="("/>
              <m:endChr m:val=")"/>
              <m:sepChr m:val=""/>
              <m:grow/>
            </m:dPr>
            <m:e>
              <m:r>
                <m:t>y</m:t>
              </m:r>
            </m:e>
          </m:d>
          <m:r>
            <m:rPr>
              <m:sty m:val="p"/>
            </m:rPr>
            <m:t>=</m:t>
          </m:r>
          <m:r>
            <m:t>φ</m:t>
          </m:r>
          <m:d>
            <m:dPr>
              <m:begChr m:val="("/>
              <m:endChr m:val=")"/>
              <m:sepChr m:val=""/>
              <m:grow/>
            </m:dPr>
            <m:e>
              <m:r>
                <m:t>y</m:t>
              </m:r>
            </m:e>
          </m:d>
          <m:limUpp>
            <m:e>
              <m:r>
                <m:rPr>
                  <m:sty m:val="p"/>
                </m:rPr>
                <m:t>=</m:t>
              </m:r>
            </m:e>
            <m:lim>
              <m:r>
                <m:rPr>
                  <m:sty m:val="p"/>
                </m:rPr>
                <m:t>d</m:t>
              </m:r>
              <m:r>
                <m:rPr>
                  <m:sty m:val="p"/>
                </m:rPr>
                <m:t>e</m:t>
              </m:r>
              <m:r>
                <m:rPr>
                  <m:sty m:val="p"/>
                </m:rPr>
                <m:t>f</m:t>
              </m:r>
            </m:lim>
          </m:limUpp>
          <m:f>
            <m:fPr>
              <m:type m:val="bar"/>
            </m:fPr>
            <m:num>
              <m:r>
                <m:t>1</m:t>
              </m:r>
            </m:num>
            <m:den>
              <m:rad>
                <m:radPr>
                  <m:degHide m:val="1"/>
                </m:radPr>
                <m:deg/>
                <m:e>
                  <m:r>
                    <m:t>2</m:t>
                  </m:r>
                  <m:r>
                    <m:t>π</m:t>
                  </m:r>
                </m:e>
              </m:rad>
            </m:den>
          </m:f>
          <m:r>
            <m:rPr>
              <m:sty m:val="p"/>
            </m:rPr>
            <m:t>exp</m:t>
          </m:r>
          <m:d>
            <m:dPr>
              <m:begChr m:val="{"/>
              <m:endChr m:val="}"/>
              <m:sepChr m:val=""/>
              <m:grow/>
            </m:dPr>
            <m:e>
              <m:r>
                <m:rPr>
                  <m:sty m:val="p"/>
                </m:rPr>
                <m:t>−</m:t>
              </m:r>
              <m:f>
                <m:fPr>
                  <m:type m:val="bar"/>
                </m:fPr>
                <m:num>
                  <m:sSup>
                    <m:e>
                      <m:r>
                        <m:t>y</m:t>
                      </m:r>
                    </m:e>
                    <m:sup>
                      <m:r>
                        <m:t>2</m:t>
                      </m:r>
                    </m:sup>
                  </m:sSup>
                </m:num>
                <m:den>
                  <m:r>
                    <m:t>2</m:t>
                  </m:r>
                </m:den>
              </m:f>
            </m:e>
          </m:d>
          <m:r>
            <m:rPr>
              <m:sty m:val="p"/>
            </m:rPr>
            <m:t>,</m:t>
          </m:r>
          <m:r>
            <m:t> </m:t>
          </m:r>
          <m:r>
            <m:t>y</m:t>
          </m:r>
          <m:r>
            <m:rPr>
              <m:sty m:val="p"/>
            </m:rPr>
            <m:t>∈</m:t>
          </m:r>
          <m:r>
            <m:rPr>
              <m:sty m:val="p"/>
              <m:scr m:val="double-struck"/>
            </m:rPr>
            <m:t>R</m:t>
          </m:r>
          <m:r>
            <m:rPr>
              <m:sty m:val="p"/>
            </m:rPr>
            <m:t>.</m:t>
          </m:r>
          <m:r>
            <m:t>  </m:t>
          </m:r>
          <m:d>
            <m:dPr>
              <m:begChr m:val="("/>
              <m:endChr m:val=")"/>
              <m:sepChr m:val=""/>
              <m:grow/>
            </m:dPr>
            <m:e>
              <m:r>
                <m:t>2</m:t>
              </m:r>
            </m:e>
          </m:d>
        </m:oMath>
      </m:oMathPara>
      <w:bookmarkEnd w:id="37"/>
    </w:p>
    <w:p>
      <w:pPr>
        <w:pStyle w:val="FirstParagraph"/>
      </w:pPr>
      <m:oMath>
        <m:r>
          <m:t>π</m:t>
        </m:r>
      </m:oMath>
      <w:r>
        <w:t xml:space="preserve"> </w:t>
      </w:r>
      <w:r>
        <w:t xml:space="preserve">represents the circle number or Ludolph’s number. The function</w:t>
      </w:r>
    </w:p>
    <w:p>
      <w:pPr>
        <w:pStyle w:val="Textkrper"/>
      </w:pPr>
      <w:bookmarkStart w:id="38" w:name="eq-dist-func"/>
      <m:oMathPara>
        <m:oMathParaPr>
          <m:jc m:val="center"/>
        </m:oMathParaPr>
        <m:oMath>
          <m:sSub>
            <m:e>
              <m:r>
                <m:t>F</m:t>
              </m:r>
            </m:e>
            <m:sub>
              <m:r>
                <m:t>Y</m:t>
              </m:r>
            </m:sub>
          </m:sSub>
          <m:d>
            <m:dPr>
              <m:begChr m:val="("/>
              <m:endChr m:val=")"/>
              <m:sepChr m:val=""/>
              <m:grow/>
            </m:dPr>
            <m:e>
              <m:r>
                <m:t>y</m:t>
              </m:r>
            </m:e>
          </m:d>
          <m:r>
            <m:rPr>
              <m:sty m:val="p"/>
            </m:rPr>
            <m:t>=</m:t>
          </m:r>
          <m:r>
            <m:t>Φ</m:t>
          </m:r>
          <m:d>
            <m:dPr>
              <m:begChr m:val="("/>
              <m:endChr m:val=")"/>
              <m:sepChr m:val=""/>
              <m:grow/>
            </m:dPr>
            <m:e>
              <m:r>
                <m:t>y</m:t>
              </m:r>
            </m:e>
          </m:d>
          <m:limUpp>
            <m:e>
              <m:r>
                <m:rPr>
                  <m:sty m:val="p"/>
                </m:rPr>
                <m:t>=</m:t>
              </m:r>
            </m:e>
            <m:lim>
              <m:r>
                <m:rPr>
                  <m:sty m:val="p"/>
                </m:rPr>
                <m:t>d</m:t>
              </m:r>
              <m:r>
                <m:rPr>
                  <m:sty m:val="p"/>
                </m:rPr>
                <m:t>e</m:t>
              </m:r>
              <m:r>
                <m:rPr>
                  <m:sty m:val="p"/>
                </m:rPr>
                <m:t>f</m:t>
              </m:r>
            </m:lim>
          </m:limUpp>
          <m:nary>
            <m:naryPr>
              <m:chr m:val="∫"/>
              <m:limLoc m:val="subSup"/>
              <m:subHide m:val="0"/>
              <m:supHide m:val="0"/>
            </m:naryPr>
            <m:sub>
              <m:r>
                <m:rPr>
                  <m:sty m:val="p"/>
                </m:rPr>
                <m:t>−</m:t>
              </m:r>
              <m:r>
                <m:rPr>
                  <m:sty m:val="p"/>
                </m:rPr>
                <m:t>∞</m:t>
              </m:r>
            </m:sub>
            <m:sup>
              <m:r>
                <m:t>y</m:t>
              </m:r>
            </m:sup>
            <m:e>
              <m:r>
                <m:t>φ</m:t>
              </m:r>
            </m:e>
          </m:nary>
          <m:d>
            <m:dPr>
              <m:begChr m:val="("/>
              <m:endChr m:val=")"/>
              <m:sepChr m:val=""/>
              <m:grow/>
            </m:dPr>
            <m:e>
              <m:r>
                <m:t>x</m:t>
              </m:r>
            </m:e>
          </m:d>
          <m:r>
            <m:t> </m:t>
          </m:r>
          <m:r>
            <m:rPr>
              <m:sty m:val="p"/>
            </m:rPr>
            <m:t>d</m:t>
          </m:r>
          <m:r>
            <m:t>x</m:t>
          </m:r>
          <m:r>
            <m:rPr>
              <m:sty m:val="p"/>
            </m:rPr>
            <m:t>,</m:t>
          </m:r>
          <m:r>
            <m:t> </m:t>
          </m:r>
          <m:r>
            <m:t>y</m:t>
          </m:r>
          <m:r>
            <m:rPr>
              <m:sty m:val="p"/>
            </m:rPr>
            <m:t>∈</m:t>
          </m:r>
          <m:r>
            <m:rPr>
              <m:sty m:val="p"/>
              <m:scr m:val="double-struck"/>
            </m:rPr>
            <m:t>R</m:t>
          </m:r>
          <m:r>
            <m:t>  </m:t>
          </m:r>
          <m:d>
            <m:dPr>
              <m:begChr m:val="("/>
              <m:endChr m:val=")"/>
              <m:sepChr m:val=""/>
              <m:grow/>
            </m:dPr>
            <m:e>
              <m:r>
                <m:t>3</m:t>
              </m:r>
            </m:e>
          </m:d>
        </m:oMath>
      </m:oMathPara>
      <w:bookmarkEnd w:id="38"/>
    </w:p>
    <w:p>
      <w:pPr>
        <w:pStyle w:val="FirstParagraph"/>
      </w:pPr>
      <w:r>
        <w:t xml:space="preserve">represents then the distribution function of</w:t>
      </w:r>
      <w:r>
        <w:t xml:space="preserve"> </w:t>
      </w:r>
      <w:hyperlink w:anchor="eq-density-norm">
        <w:r>
          <w:rPr>
            <w:rStyle w:val="Hyperlink"/>
          </w:rPr>
          <w:t xml:space="preserve">Equation 2</w:t>
        </w:r>
      </w:hyperlink>
      <w:r>
        <w:t xml:space="preserve">.</w:t>
      </w:r>
    </w:p>
    <w:p>
      <w:pPr>
        <w:pStyle w:val="Textkrper"/>
      </w:pPr>
      <w:r>
        <w:t xml:space="preserve">The numbering of equations, as in</w:t>
      </w:r>
      <w:r>
        <w:t xml:space="preserve"> </w:t>
      </w:r>
      <w:hyperlink w:anchor="eq-density-norm">
        <w:r>
          <w:rPr>
            <w:rStyle w:val="Hyperlink"/>
          </w:rPr>
          <w:t xml:space="preserve">Equation 2</w:t>
        </w:r>
      </w:hyperlink>
      <w:r>
        <w:t xml:space="preserve">, should only be done if they are referred to in the rest of the text. Especially if there are many equations in the thesis, the use of LaTeX seems to make more sense.</w:t>
      </w:r>
    </w:p>
    <w:bookmarkEnd w:id="39"/>
    <w:bookmarkStart w:id="58" w:name="images"/>
    <w:p>
      <w:pPr>
        <w:pStyle w:val="berschrift2"/>
      </w:pPr>
      <w:r>
        <w:t xml:space="preserve">2.3 Images</w:t>
      </w:r>
    </w:p>
    <w:p>
      <w:pPr>
        <w:pStyle w:val="FirstParagraph"/>
      </w:pPr>
      <w:r>
        <w:t xml:space="preserve">Quarto includes several features aimed at making it easier to work with figures and subfigures, as well as for laying out panels that contain multiple figures, tables, or other content.</w:t>
      </w:r>
    </w:p>
    <w:tbl>
      <w:tblPr>
        <w:tblStyle w:val="Table"/>
        <w:tblW w:type="pct" w:w="5000"/>
        <w:tblLook w:firstRow="0" w:lastRow="0" w:firstColumn="0" w:lastColumn="0" w:noHBand="0" w:noVBand="0" w:val="0000"/>
      </w:tblPr>
      <w:tblGrid>
        <w:gridCol w:w="7920"/>
      </w:tblGrid>
      <w:tr>
        <w:tc>
          <w:tcPr/>
          <w:p>
            <w:pPr>
              <w:jc w:val="center"/>
            </w:pPr>
            <w:hyperlink r:id="rId43">
              <w:r>
                <w:drawing>
                  <wp:inline>
                    <wp:extent cx="1346200" cy="1803400"/>
                    <wp:effectExtent b="0" l="0" r="0" t="0"/>
                    <wp:docPr descr="" title="" id="41" name="Picture"/>
                    <a:graphic>
                      <a:graphicData uri="http://schemas.openxmlformats.org/drawingml/2006/picture">
                        <pic:pic>
                          <pic:nvPicPr>
                            <pic:cNvPr descr="images/wikipedia_iris_setosa.jpg" id="42" name="Picture"/>
                            <pic:cNvPicPr>
                              <a:picLocks noChangeArrowheads="1" noChangeAspect="1"/>
                            </pic:cNvPicPr>
                          </pic:nvPicPr>
                          <pic:blipFill>
                            <a:blip r:embed="rId40"/>
                            <a:stretch>
                              <a:fillRect/>
                            </a:stretch>
                          </pic:blipFill>
                          <pic:spPr bwMode="auto">
                            <a:xfrm>
                              <a:off x="0" y="0"/>
                              <a:ext cx="1346200" cy="18034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Single image of Iris setosa with URL link but no cross-reference.</w:t>
            </w:r>
          </w:p>
        </w:tc>
      </w:tr>
    </w:tbl>
    <w:p>
      <w:pPr>
        <w:pStyle w:val="Textkrper"/>
      </w:pPr>
      <w:r>
        <w:t xml:space="preserve">For instance, if you have several figures that appear as a group, you can create a figure div to enclose them (see</w:t>
      </w:r>
      <w:r>
        <w:t xml:space="preserve"> </w:t>
      </w:r>
      <w:hyperlink w:anchor="fig-versicolor">
        <w:r>
          <w:rPr>
            <w:rStyle w:val="Hyperlink"/>
          </w:rPr>
          <w:t xml:space="preserve">Fig. 1</w:t>
        </w:r>
      </w:hyperlink>
      <w:r>
        <w:t xml:space="preserve"> </w:t>
      </w:r>
      <w:r>
        <w:t xml:space="preserve">and</w:t>
      </w:r>
      <w:r>
        <w:t xml:space="preserve"> </w:t>
      </w:r>
      <w:hyperlink w:anchor="fig-virginica">
        <w:r>
          <w:rPr>
            <w:rStyle w:val="Hyperlink"/>
          </w:rPr>
          <w:t xml:space="preserve">Fig. 2</w:t>
        </w:r>
      </w:hyperlink>
      <w:r>
        <w:t xml:space="preserve">).</w:t>
      </w:r>
    </w:p>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47" w:name="fig-versicolor"/>
                <w:p>
                  <w:pPr>
                    <w:pStyle w:val="Figure"/>
                    <w:jc w:val="center"/>
                    <w:jc w:val="center"/>
                  </w:pPr>
                  <w:r>
                    <w:drawing>
                      <wp:inline>
                        <wp:extent cx="2971800" cy="2232780"/>
                        <wp:effectExtent b="0" l="0" r="0" t="0"/>
                        <wp:docPr descr="" title="" id="45" name="Picture"/>
                        <a:graphic>
                          <a:graphicData uri="http://schemas.openxmlformats.org/drawingml/2006/picture">
                            <pic:pic>
                              <pic:nvPicPr>
                                <pic:cNvPr descr="images/wikipedia_iris_versicolor.jpg" id="46" name="Picture"/>
                                <pic:cNvPicPr>
                                  <a:picLocks noChangeArrowheads="1" noChangeAspect="1"/>
                                </pic:cNvPicPr>
                              </pic:nvPicPr>
                              <pic:blipFill>
                                <a:blip r:embed="rId44"/>
                                <a:stretch>
                                  <a:fillRect/>
                                </a:stretch>
                              </pic:blipFill>
                              <pic:spPr bwMode="auto">
                                <a:xfrm>
                                  <a:off x="0" y="0"/>
                                  <a:ext cx="2971800" cy="223278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1: Iris versicolor</w:t>
                  </w:r>
                </w:p>
                <w:bookmarkEnd w:id="47"/>
              </w:tc>
            </w:tr>
          </w:tbl>
          <w:p/>
        </w:tc>
        <w:tc>
          <w:tcPr/>
          <w:tbl>
            <w:tblPr>
              <w:tblStyle w:val="Table"/>
              <w:tblW w:type="pct" w:w="5000"/>
              <w:tblLook w:firstRow="0" w:lastRow="0" w:firstColumn="0" w:lastColumn="0" w:noHBand="0" w:noVBand="0" w:val="0000"/>
            </w:tblPr>
            <w:tblGrid>
              <w:gridCol w:w="7920"/>
            </w:tblGrid>
            <w:tr>
              <w:tc>
                <w:tcPr/>
                <w:bookmarkStart w:id="51" w:name="fig-virginica"/>
                <w:p>
                  <w:pPr>
                    <w:pStyle w:val="Figure"/>
                    <w:jc w:val="center"/>
                    <w:jc w:val="center"/>
                  </w:pPr>
                  <w:r>
                    <w:drawing>
                      <wp:inline>
                        <wp:extent cx="2971800" cy="2425262"/>
                        <wp:effectExtent b="0" l="0" r="0" t="0"/>
                        <wp:docPr descr="" title="" id="49" name="Picture"/>
                        <a:graphic>
                          <a:graphicData uri="http://schemas.openxmlformats.org/drawingml/2006/picture">
                            <pic:pic>
                              <pic:nvPicPr>
                                <pic:cNvPr descr="images/wikipedia_iris_virginica.jpg" id="50" name="Picture"/>
                                <pic:cNvPicPr>
                                  <a:picLocks noChangeArrowheads="1" noChangeAspect="1"/>
                                </pic:cNvPicPr>
                              </pic:nvPicPr>
                              <pic:blipFill>
                                <a:blip r:embed="rId48"/>
                                <a:stretch>
                                  <a:fillRect/>
                                </a:stretch>
                              </pic:blipFill>
                              <pic:spPr bwMode="auto">
                                <a:xfrm>
                                  <a:off x="0" y="0"/>
                                  <a:ext cx="2971800" cy="242526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2: Iris virginica</w:t>
                  </w:r>
                </w:p>
                <w:bookmarkEnd w:id="51"/>
              </w:tc>
            </w:tr>
          </w:tbl>
          <w:p/>
        </w:tc>
      </w:tr>
    </w:tbl>
    <w:p>
      <w:pPr>
        <w:pStyle w:val="Textkrper"/>
      </w:pPr>
      <w:r>
        <w:t xml:space="preserve">The layout attribute enables the creation of much more complex layouts.</w:t>
      </w:r>
      <w:r>
        <w:t xml:space="preserve"> </w:t>
      </w:r>
      <w:hyperlink w:anchor="fig-custom-layout">
        <w:r>
          <w:rPr>
            <w:rStyle w:val="Hyperlink"/>
          </w:rPr>
          <w:t xml:space="preserve">Fig. 3</w:t>
        </w:r>
      </w:hyperlink>
      <w:r>
        <w:t xml:space="preserve"> </w:t>
      </w:r>
      <w:r>
        <w:t xml:space="preserve">provides an example with a common figure caption and one identifier for all three.</w:t>
      </w:r>
    </w:p>
    <w:tbl>
      <w:tblPr>
        <w:tblStyle w:val="Table"/>
        <w:tblW w:type="pct" w:w="5000"/>
        <w:tblLook w:firstRow="0" w:lastRow="0" w:firstColumn="0" w:lastColumn="0" w:noHBand="0" w:noVBand="0" w:val="0000"/>
      </w:tblPr>
      <w:tblGrid>
        <w:gridCol w:w="1584"/>
        <w:gridCol w:w="158"/>
        <w:gridCol w:w="3643"/>
        <w:gridCol w:w="158"/>
        <w:gridCol w:w="2376"/>
      </w:tblGrid>
      <w:tr>
        <w:tc>
          <w:tcPr/>
          <w:tbl>
            <w:tblPr>
              <w:tblStyle w:val="Table"/>
              <w:tblW w:type="pct" w:w="5000"/>
              <w:tblLook w:firstRow="0" w:lastRow="0" w:firstColumn="0" w:lastColumn="0" w:noHBand="0" w:noVBand="0" w:val="0000"/>
            </w:tblPr>
            <w:tblGrid>
              <w:gridCol w:w="7920"/>
            </w:tblGrid>
            <w:tr>
              <w:tc>
                <w:tcPr/>
                <w:p>
                  <w:pPr>
                    <w:pStyle w:val="Figure"/>
                    <w:jc w:val="center"/>
                    <w:jc w:val="center"/>
                  </w:pPr>
                  <w:r>
                    <w:drawing>
                      <wp:inline>
                        <wp:extent cx="1188720" cy="1592436"/>
                        <wp:effectExtent b="0" l="0" r="0" t="0"/>
                        <wp:docPr descr="" title="" id="52" name="Picture"/>
                        <a:graphic>
                          <a:graphicData uri="http://schemas.openxmlformats.org/drawingml/2006/picture">
                            <pic:pic>
                              <pic:nvPicPr>
                                <pic:cNvPr descr="images/wikipedia_iris_setosa.jpg" id="53" name="Picture"/>
                                <pic:cNvPicPr>
                                  <a:picLocks noChangeArrowheads="1" noChangeAspect="1"/>
                                </pic:cNvPicPr>
                              </pic:nvPicPr>
                              <pic:blipFill>
                                <a:blip r:embed="rId40"/>
                                <a:stretch>
                                  <a:fillRect/>
                                </a:stretch>
                              </pic:blipFill>
                              <pic:spPr bwMode="auto">
                                <a:xfrm>
                                  <a:off x="0" y="0"/>
                                  <a:ext cx="1188720" cy="1592436"/>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Iris setosa</w:t>
                  </w:r>
                </w:p>
              </w:tc>
            </w:tr>
          </w:tbl>
          <w:p/>
        </w:tc>
        <w:tc>
          <w:tcPr/>
          <w:p>
            <w:pPr>
              <w:jc w:val="center"/>
            </w:pPr>
            <w:r>
              <w:t xml:space="preserve"> </w:t>
            </w:r>
          </w:p>
        </w:tc>
        <w:tc>
          <w:tcPr/>
          <w:tbl>
            <w:tblPr>
              <w:tblStyle w:val="Table"/>
              <w:tblW w:type="pct" w:w="5000"/>
              <w:tblLook w:firstRow="0" w:lastRow="0" w:firstColumn="0" w:lastColumn="0" w:noHBand="0" w:noVBand="0" w:val="0000"/>
            </w:tblPr>
            <w:tblGrid>
              <w:gridCol w:w="7920"/>
            </w:tblGrid>
            <w:tr>
              <w:tc>
                <w:tcPr/>
                <w:p>
                  <w:pPr>
                    <w:pStyle w:val="Figure"/>
                    <w:jc w:val="center"/>
                    <w:jc w:val="center"/>
                  </w:pPr>
                  <w:r>
                    <w:drawing>
                      <wp:inline>
                        <wp:extent cx="2734056" cy="2054158"/>
                        <wp:effectExtent b="0" l="0" r="0" t="0"/>
                        <wp:docPr descr="" title="" id="54" name="Picture"/>
                        <a:graphic>
                          <a:graphicData uri="http://schemas.openxmlformats.org/drawingml/2006/picture">
                            <pic:pic>
                              <pic:nvPicPr>
                                <pic:cNvPr descr="images/wikipedia_iris_versicolor.jpg" id="55" name="Picture"/>
                                <pic:cNvPicPr>
                                  <a:picLocks noChangeArrowheads="1" noChangeAspect="1"/>
                                </pic:cNvPicPr>
                              </pic:nvPicPr>
                              <pic:blipFill>
                                <a:blip r:embed="rId44"/>
                                <a:stretch>
                                  <a:fillRect/>
                                </a:stretch>
                              </pic:blipFill>
                              <pic:spPr bwMode="auto">
                                <a:xfrm>
                                  <a:off x="0" y="0"/>
                                  <a:ext cx="2734056" cy="205415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Iris versicolor</w:t>
                  </w:r>
                </w:p>
              </w:tc>
            </w:tr>
          </w:tbl>
          <w:p/>
        </w:tc>
        <w:tc>
          <w:tcPr/>
          <w:p>
            <w:pPr>
              <w:jc w:val="center"/>
            </w:pPr>
            <w:r>
              <w:t xml:space="preserve"> </w:t>
            </w:r>
          </w:p>
        </w:tc>
        <w:tc>
          <w:tcPr/>
          <w:tbl>
            <w:tblPr>
              <w:tblStyle w:val="Table"/>
              <w:tblW w:type="pct" w:w="5000"/>
              <w:tblLook w:firstRow="0" w:lastRow="0" w:firstColumn="0" w:lastColumn="0" w:noHBand="0" w:noVBand="0" w:val="0000"/>
            </w:tblPr>
            <w:tblGrid>
              <w:gridCol w:w="7920"/>
            </w:tblGrid>
            <w:tr>
              <w:tc>
                <w:tcPr/>
                <w:p>
                  <w:pPr>
                    <w:pStyle w:val="Figure"/>
                    <w:jc w:val="center"/>
                    <w:jc w:val="center"/>
                  </w:pPr>
                  <w:r>
                    <w:drawing>
                      <wp:inline>
                        <wp:extent cx="1783080" cy="1455157"/>
                        <wp:effectExtent b="0" l="0" r="0" t="0"/>
                        <wp:docPr descr="" title="" id="56" name="Picture"/>
                        <a:graphic>
                          <a:graphicData uri="http://schemas.openxmlformats.org/drawingml/2006/picture">
                            <pic:pic>
                              <pic:nvPicPr>
                                <pic:cNvPr descr="images/wikipedia_iris_virginica.jpg" id="57" name="Picture"/>
                                <pic:cNvPicPr>
                                  <a:picLocks noChangeArrowheads="1" noChangeAspect="1"/>
                                </pic:cNvPicPr>
                              </pic:nvPicPr>
                              <pic:blipFill>
                                <a:blip r:embed="rId48"/>
                                <a:stretch>
                                  <a:fillRect/>
                                </a:stretch>
                              </pic:blipFill>
                              <pic:spPr bwMode="auto">
                                <a:xfrm>
                                  <a:off x="0" y="0"/>
                                  <a:ext cx="1783080" cy="1455157"/>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Iris virginica</w:t>
                  </w:r>
                </w:p>
              </w:tc>
            </w:tr>
          </w:tbl>
          <w:p/>
        </w:tc>
      </w:tr>
    </w:tbl>
    <w:p>
      <w:pPr>
        <w:pStyle w:val="Textkrper"/>
      </w:pPr>
      <w:pPr>
        <w:spacing w:before="200"/>
        <w:pStyle w:val="ImageCaption"/>
      </w:pPr>
      <w:r>
        <w:t xml:space="preserve">Figure 3: Custom layout of images</w:t>
      </w:r>
    </w:p>
    <w:bookmarkEnd w:id="58"/>
    <w:bookmarkEnd w:id="59"/>
    <w:bookmarkStart w:id="98" w:name="results"/>
    <w:p>
      <w:pPr>
        <w:pStyle w:val="berschrift1"/>
      </w:pPr>
      <w:r>
        <w:t xml:space="preserve">3. Results</w:t>
      </w:r>
    </w:p>
    <w:bookmarkStart w:id="60" w:name="r-output"/>
    <w:p>
      <w:pPr>
        <w:pStyle w:val="berschrift2"/>
      </w:pPr>
      <w:r>
        <w:t xml:space="preserve">3.1 R output</w:t>
      </w:r>
    </w:p>
    <w:p>
      <w:pPr>
        <w:pStyle w:val="FirstParagraph"/>
      </w:pPr>
      <w:r>
        <w:t xml:space="preserve">R output is typically shown in the monospace font (here an example with the</w:t>
      </w:r>
      <w:r>
        <w:t xml:space="preserve"> </w:t>
      </w:r>
      <w:r>
        <w:rPr>
          <w:rStyle w:val="VerbatimChar"/>
        </w:rPr>
        <w:t xml:space="preserve">mtcars</w:t>
      </w:r>
      <w:r>
        <w:t xml:space="preserve"> </w:t>
      </w:r>
      <w:r>
        <w:t xml:space="preserve">dataset in the subfolder</w:t>
      </w:r>
      <w:r>
        <w:t xml:space="preserve"> </w:t>
      </w:r>
      <w:r>
        <w:rPr>
          <w:rStyle w:val="VerbatimChar"/>
        </w:rPr>
        <w:t xml:space="preserve">data/</w:t>
      </w:r>
      <w:r>
        <w:t xml:space="preserve">):</w:t>
      </w:r>
    </w:p>
    <w:p>
      <w:pPr>
        <w:pStyle w:val="SourceCode"/>
      </w:pPr>
      <w:r>
        <w:rPr>
          <w:rStyle w:val="VerbatimChar"/>
        </w:rPr>
        <w:t xml:space="preserve">      mpg             cyl             disp             hp       </w:t>
      </w:r>
      <w:r>
        <w:br/>
      </w:r>
      <w:r>
        <w:rPr>
          <w:rStyle w:val="VerbatimChar"/>
        </w:rPr>
        <w:t xml:space="preserve"> Min.   :10.40   Min.   :4.000   Min.   : 71.1   Min.   : 52.0  </w:t>
      </w:r>
      <w:r>
        <w:br/>
      </w:r>
      <w:r>
        <w:rPr>
          <w:rStyle w:val="VerbatimChar"/>
        </w:rPr>
        <w:t xml:space="preserve"> 1st Qu.:15.43   1st Qu.:4.000   1st Qu.:120.8   1st Qu.: 96.5  </w:t>
      </w:r>
      <w:r>
        <w:br/>
      </w:r>
      <w:r>
        <w:rPr>
          <w:rStyle w:val="VerbatimChar"/>
        </w:rPr>
        <w:t xml:space="preserve"> Median :19.20   Median :6.000   Median :196.3   Median :123.0  </w:t>
      </w:r>
      <w:r>
        <w:br/>
      </w:r>
      <w:r>
        <w:rPr>
          <w:rStyle w:val="VerbatimChar"/>
        </w:rPr>
        <w:t xml:space="preserve"> Mean   :20.09   Mean   :6.188   Mean   :230.7   Mean   :146.7  </w:t>
      </w:r>
      <w:r>
        <w:br/>
      </w:r>
      <w:r>
        <w:rPr>
          <w:rStyle w:val="VerbatimChar"/>
        </w:rPr>
        <w:t xml:space="preserve"> 3rd Qu.:22.80   3rd Qu.:8.000   3rd Qu.:326.0   3rd Qu.:180.0  </w:t>
      </w:r>
      <w:r>
        <w:br/>
      </w:r>
      <w:r>
        <w:rPr>
          <w:rStyle w:val="VerbatimChar"/>
        </w:rPr>
        <w:t xml:space="preserve"> Max.   :33.90   Max.   :8.000   Max.   :472.0   Max.   :335.0  </w:t>
      </w:r>
    </w:p>
    <w:bookmarkEnd w:id="60"/>
    <w:bookmarkStart w:id="66" w:name="sec-tables"/>
    <w:p>
      <w:pPr>
        <w:pStyle w:val="berschrift2"/>
      </w:pPr>
      <w:r>
        <w:t xml:space="preserve">3.2 Tables</w:t>
      </w:r>
    </w:p>
    <w:p>
      <w:pPr>
        <w:pStyle w:val="FirstParagraph"/>
      </w:pPr>
      <w:r>
        <w:t xml:space="preserve">If the output format is Word tables are generated best using R packages instead of R Markdown syntax. The following two sections demonstrate some useful packages.</w:t>
      </w:r>
    </w:p>
    <w:bookmarkStart w:id="62" w:name="using-the-knitr-package"/>
    <w:p>
      <w:pPr>
        <w:pStyle w:val="berschrift3"/>
      </w:pPr>
      <w:r>
        <w:t xml:space="preserve">3.2.1 Using the</w:t>
      </w:r>
      <w:r>
        <w:t xml:space="preserve"> </w:t>
      </w:r>
      <w:r>
        <w:rPr>
          <w:iCs/>
          <w:i/>
        </w:rPr>
        <w:t xml:space="preserve">knitr</w:t>
      </w:r>
      <w:r>
        <w:t xml:space="preserve"> </w:t>
      </w:r>
      <w:r>
        <w:t xml:space="preserve">package</w:t>
      </w:r>
    </w:p>
    <w:p>
      <w:pPr>
        <w:pStyle w:val="FirstParagraph"/>
      </w:pPr>
      <w:hyperlink w:anchor="tbl-kable">
        <w:r>
          <w:rPr>
            <w:rStyle w:val="Hyperlink"/>
          </w:rPr>
          <w:t xml:space="preserve">Table 1</w:t>
        </w:r>
      </w:hyperlink>
      <w:r>
        <w:t xml:space="preserve"> </w:t>
      </w:r>
      <w:r>
        <w:t xml:space="preserve">is an example of using</w:t>
      </w:r>
      <w:r>
        <w:t xml:space="preserve"> </w:t>
      </w:r>
      <w:r>
        <w:rPr>
          <w:iCs/>
          <w:i/>
        </w:rPr>
        <w:t xml:space="preserve">knitr::kable()</w:t>
      </w:r>
      <w:r>
        <w:t xml:space="preserve"> </w:t>
      </w:r>
      <w:r>
        <w:t xml:space="preserve">to generate the table.</w:t>
      </w:r>
    </w:p>
    <w:bookmarkStart w:id="61" w:name="tbl-kable"/>
    <w:p>
      <w:pPr>
        <w:pStyle w:val="TableCaption"/>
      </w:pPr>
      <w:r>
        <w:t xml:space="preserve">Table 1: This is a table produced with knitr::kable().</w:t>
      </w:r>
    </w:p>
    <w:tbl>
      <w:tblPr>
        <w:tblStyle w:val="Table"/>
        <w:tblW w:type="auto" w:w="0"/>
        <w:tblLook w:firstRow="1" w:lastRow="0" w:firstColumn="0" w:lastColumn="0" w:noHBand="0" w:noVBand="0" w:val="0020"/>
        <w:tblCaption w:val="Table 1: This is a table produced with knitr::kable()."/>
      </w:tblPr>
      <w:tblGrid>
        <w:gridCol w:w="1131"/>
        <w:gridCol w:w="1131"/>
        <w:gridCol w:w="1131"/>
        <w:gridCol w:w="1131"/>
        <w:gridCol w:w="1131"/>
        <w:gridCol w:w="1131"/>
        <w:gridCol w:w="1131"/>
      </w:tblGrid>
      <w:tr>
        <w:trPr>
          <w:tblHeader w:val="true"/>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c>
          <w:tcPr/>
          <w:p>
            <w:pPr>
              <w:pStyle w:val="Compact"/>
              <w:jc w:val="right"/>
            </w:pPr>
            <w:r>
              <w:t xml:space="preserve">hp</w:t>
            </w:r>
          </w:p>
        </w:tc>
        <w:tc>
          <w:tcPr/>
          <w:p>
            <w:pPr>
              <w:pStyle w:val="Compact"/>
              <w:jc w:val="right"/>
            </w:pPr>
            <w:r>
              <w:t xml:space="preserve">drat</w:t>
            </w:r>
          </w:p>
        </w:tc>
        <w:tc>
          <w:tcPr/>
          <w:p>
            <w:pPr>
              <w:pStyle w:val="Compact"/>
              <w:jc w:val="right"/>
            </w:pPr>
            <w:r>
              <w:t xml:space="preserve">wt</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3.90</w:t>
            </w:r>
          </w:p>
        </w:tc>
        <w:tc>
          <w:tcPr/>
          <w:p>
            <w:pPr>
              <w:pStyle w:val="Compact"/>
              <w:jc w:val="right"/>
            </w:pPr>
            <w:r>
              <w:t xml:space="preserve">2.620</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3.90</w:t>
            </w:r>
          </w:p>
        </w:tc>
        <w:tc>
          <w:tcPr/>
          <w:p>
            <w:pPr>
              <w:pStyle w:val="Compact"/>
              <w:jc w:val="right"/>
            </w:pPr>
            <w:r>
              <w:t xml:space="preserve">2.875</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w:t>
            </w:r>
          </w:p>
        </w:tc>
        <w:tc>
          <w:tcPr/>
          <w:p>
            <w:pPr>
              <w:pStyle w:val="Compact"/>
              <w:jc w:val="right"/>
            </w:pPr>
            <w:r>
              <w:t xml:space="preserve">93</w:t>
            </w:r>
          </w:p>
        </w:tc>
        <w:tc>
          <w:tcPr/>
          <w:p>
            <w:pPr>
              <w:pStyle w:val="Compact"/>
              <w:jc w:val="right"/>
            </w:pPr>
            <w:r>
              <w:t xml:space="preserve">3.85</w:t>
            </w:r>
          </w:p>
        </w:tc>
        <w:tc>
          <w:tcPr/>
          <w:p>
            <w:pPr>
              <w:pStyle w:val="Compact"/>
              <w:jc w:val="right"/>
            </w:pPr>
            <w:r>
              <w:t xml:space="preserve">2.320</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w:t>
            </w:r>
          </w:p>
        </w:tc>
        <w:tc>
          <w:tcPr/>
          <w:p>
            <w:pPr>
              <w:pStyle w:val="Compact"/>
              <w:jc w:val="right"/>
            </w:pPr>
            <w:r>
              <w:t xml:space="preserve">110</w:t>
            </w:r>
          </w:p>
        </w:tc>
        <w:tc>
          <w:tcPr/>
          <w:p>
            <w:pPr>
              <w:pStyle w:val="Compact"/>
              <w:jc w:val="right"/>
            </w:pPr>
            <w:r>
              <w:t xml:space="preserve">3.08</w:t>
            </w:r>
          </w:p>
        </w:tc>
        <w:tc>
          <w:tcPr/>
          <w:p>
            <w:pPr>
              <w:pStyle w:val="Compact"/>
              <w:jc w:val="right"/>
            </w:pPr>
            <w:r>
              <w:t xml:space="preserve">3.215</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w:t>
            </w:r>
          </w:p>
        </w:tc>
        <w:tc>
          <w:tcPr/>
          <w:p>
            <w:pPr>
              <w:pStyle w:val="Compact"/>
              <w:jc w:val="right"/>
            </w:pPr>
            <w:r>
              <w:t xml:space="preserve">175</w:t>
            </w:r>
          </w:p>
        </w:tc>
        <w:tc>
          <w:tcPr/>
          <w:p>
            <w:pPr>
              <w:pStyle w:val="Compact"/>
              <w:jc w:val="right"/>
            </w:pPr>
            <w:r>
              <w:t xml:space="preserve">3.15</w:t>
            </w:r>
          </w:p>
        </w:tc>
        <w:tc>
          <w:tcPr/>
          <w:p>
            <w:pPr>
              <w:pStyle w:val="Compact"/>
              <w:jc w:val="right"/>
            </w:pPr>
            <w:r>
              <w:t xml:space="preserve">3.440</w:t>
            </w:r>
          </w:p>
        </w:tc>
      </w:tr>
    </w:tbl>
    <w:bookmarkEnd w:id="61"/>
    <w:bookmarkEnd w:id="62"/>
    <w:bookmarkStart w:id="65" w:name="the-huxtable-package"/>
    <w:p>
      <w:pPr>
        <w:pStyle w:val="berschrift3"/>
      </w:pPr>
      <w:r>
        <w:t xml:space="preserve">3.2.2 The</w:t>
      </w:r>
      <w:r>
        <w:t xml:space="preserve"> </w:t>
      </w:r>
      <w:r>
        <w:rPr>
          <w:iCs/>
          <w:i/>
        </w:rPr>
        <w:t xml:space="preserve">huxtable</w:t>
      </w:r>
      <w:r>
        <w:t xml:space="preserve"> </w:t>
      </w:r>
      <w:r>
        <w:t xml:space="preserve">package</w:t>
      </w:r>
    </w:p>
    <w:p>
      <w:pPr>
        <w:pStyle w:val="FirstParagraph"/>
      </w:pPr>
      <w:r>
        <w:t xml:space="preserve">If you are interested in further table adaptations for Word output, I highly recommend a look at the R package</w:t>
      </w:r>
      <w:r>
        <w:t xml:space="preserve"> </w:t>
      </w:r>
      <w:hyperlink r:id="rId63">
        <w:r>
          <w:rPr>
            <w:rStyle w:val="Hyperlink"/>
          </w:rPr>
          <w:t xml:space="preserve">‘</w:t>
        </w:r>
        <w:r>
          <w:rPr>
            <w:rStyle w:val="Hyperlink"/>
          </w:rPr>
          <w:t xml:space="preserve">huxtable</w:t>
        </w:r>
        <w:r>
          <w:rPr>
            <w:rStyle w:val="Hyperlink"/>
          </w:rPr>
          <w:t xml:space="preserve">’</w:t>
        </w:r>
      </w:hyperlink>
      <w:r>
        <w:t xml:space="preserve">. The following code will produce an example table if the</w:t>
      </w:r>
      <w:r>
        <w:t xml:space="preserve"> </w:t>
      </w:r>
      <w:r>
        <w:rPr>
          <w:iCs/>
          <w:i/>
        </w:rPr>
        <w:t xml:space="preserve">huxtable</w:t>
      </w:r>
      <w:r>
        <w:t xml:space="preserve"> </w:t>
      </w:r>
      <w:r>
        <w:t xml:space="preserve">package is installed:</w:t>
      </w:r>
    </w:p>
    <w:bookmarkStart w:id="64" w:name="tbl-huxtable"/>
    <w:p>
      <w:pPr>
        <w:pStyle w:val="TableCaption"/>
      </w:pPr>
      <w:r>
        <w:rPr>
          <w:rFonts/>
          <w:b w:val="true"/>
        </w:rPr>
        <w:t xml:space="preserve">Table </w:t>
      </w:r>
      <w:bookmarkStart w:id="cb1ef9f3-c3fc-4bff-b34e-9487f71fe4b0" w:name="tbl-huxtabl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b1ef9f3-c3fc-4bff-b34e-9487f71fe4b0"/>
      <w:r>
        <w:t xml:space="preserve">: </w:t>
      </w:r>
      <w:r>
        <w:t xml:space="preserve">Overview of the first lines and columns in the mtcars dataset.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34"/>
        <w:gridCol w:w="1234"/>
        <w:gridCol w:w="1234"/>
        <w:gridCol w:w="1234"/>
        <w:gridCol w:w="1234"/>
        <w:gridCol w:w="1234"/>
        <w:gridCol w:w="1234"/>
      </w:tblGrid>
      <w:tr>
        <w:trPr>
          <w:cantSplit/>
          <w:trHeight w:val="360" w:hRule="auto"/>
        </w:trPr>
        body1
        <w:tc>
          <w:tcPr>
            <w:tcBorders>
              <w:bottom w:val="single" w:sz="3" w:space="0" w:color="000000"/>
              <w:top w:val="single" w:sz="3" w:space="0" w:color="000000"/>
              <w:left w:val="single" w:sz="3"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0"/>
                <w:szCs w:val="20"/>
                <w:color w:val="000000"/>
              </w:rPr>
              <w:t xml:space="preserve">model</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0"/>
                <w:szCs w:val="20"/>
                <w:color w:val="000000"/>
              </w:rPr>
              <w:t xml:space="preserve">mpg</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0"/>
                <w:szCs w:val="20"/>
                <w:color w:val="000000"/>
              </w:rPr>
              <w:t xml:space="preserve">cyl</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0"/>
                <w:szCs w:val="20"/>
                <w:color w:val="000000"/>
              </w:rPr>
              <w:t xml:space="preserve">disp</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0"/>
                <w:szCs w:val="20"/>
                <w:color w:val="000000"/>
              </w:rPr>
              <w:t xml:space="preserve">hp</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0"/>
                <w:szCs w:val="20"/>
                <w:color w:val="000000"/>
              </w:rPr>
              <w:t xml:space="preserve">drat</w:t>
            </w:r>
          </w:p>
        </w:tc>
        <w:tc>
          <w:tcPr>
            <w:tcBorders>
              <w:bottom w:val="single" w:sz="3" w:space="0" w:color="000000"/>
              <w:top w:val="single" w:sz="3" w:space="0" w:color="000000"/>
              <w:left w:val="none" w:sz="0" w:space="0" w:color="000000"/>
              <w:right w:val="single" w:sz="3"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true"/>
                <w:u w:val="none"/>
                <w:sz w:val="20"/>
                <w:szCs w:val="20"/>
                <w:color w:val="000000"/>
              </w:rPr>
              <w:t xml:space="preserve">wt</w:t>
            </w:r>
          </w:p>
        </w:tc>
      </w:tr>
      <w:tr>
        <w:trPr>
          <w:cantSplit/>
          <w:trHeight w:val="360" w:hRule="auto"/>
        </w:trPr>
        body2
        <w:tc>
          <w:tcPr>
            <w:tcBorders>
              <w:bottom w:val="none" w:sz="0" w:space="0" w:color="000000"/>
              <w:top w:val="single" w:sz="3" w:space="0" w:color="000000"/>
              <w:left w:val="single" w:sz="3"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Mazda RX4.00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21.00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6.00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160.00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110.00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3.90</w:t>
            </w:r>
          </w:p>
        </w:tc>
        <w:tc>
          <w:tcPr>
            <w:tcBorders>
              <w:bottom w:val="none" w:sz="0" w:space="0" w:color="000000"/>
              <w:top w:val="single" w:sz="3" w:space="0" w:color="000000"/>
              <w:left w:val="none" w:sz="0" w:space="0" w:color="000000"/>
              <w:right w:val="single" w:sz="3"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2.62</w:t>
            </w:r>
          </w:p>
        </w:tc>
      </w:tr>
      <w:tr>
        <w:trPr>
          <w:cantSplit/>
          <w:trHeight w:val="360" w:hRule="auto"/>
        </w:trPr>
        body3
        <w:tc>
          <w:tcPr>
            <w:tcBorders>
              <w:bottom w:val="none" w:sz="0" w:space="0" w:color="000000"/>
              <w:top w:val="none" w:sz="0" w:space="0" w:color="000000"/>
              <w:left w:val="single" w:sz="3"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Mazda RX4.00 Wag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160.00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3.90</w:t>
            </w:r>
          </w:p>
        </w:tc>
        <w:tc>
          <w:tcPr>
            <w:tcBorders>
              <w:bottom w:val="none" w:sz="0" w:space="0" w:color="000000"/>
              <w:top w:val="none" w:sz="0" w:space="0" w:color="000000"/>
              <w:left w:val="none" w:sz="0" w:space="0" w:color="000000"/>
              <w:right w:val="single" w:sz="3"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2.88</w:t>
            </w:r>
          </w:p>
        </w:tc>
      </w:tr>
      <w:tr>
        <w:trPr>
          <w:cantSplit/>
          <w:trHeight w:val="360" w:hRule="auto"/>
        </w:trPr>
        body4
        <w:tc>
          <w:tcPr>
            <w:tcBorders>
              <w:bottom w:val="none" w:sz="0" w:space="0" w:color="000000"/>
              <w:top w:val="none" w:sz="0" w:space="0" w:color="000000"/>
              <w:left w:val="single" w:sz="3"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Datsun 710.00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108.00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93.00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3.85</w:t>
            </w:r>
          </w:p>
        </w:tc>
        <w:tc>
          <w:tcPr>
            <w:tcBorders>
              <w:bottom w:val="none" w:sz="0" w:space="0" w:color="000000"/>
              <w:top w:val="none" w:sz="0" w:space="0" w:color="000000"/>
              <w:left w:val="none" w:sz="0" w:space="0" w:color="000000"/>
              <w:right w:val="single" w:sz="3"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2.32</w:t>
            </w:r>
          </w:p>
        </w:tc>
      </w:tr>
      <w:tr>
        <w:trPr>
          <w:cantSplit/>
          <w:trHeight w:val="360" w:hRule="auto"/>
        </w:trPr>
        body5
        <w:tc>
          <w:tcPr>
            <w:tcBorders>
              <w:bottom w:val="none" w:sz="0" w:space="0" w:color="000000"/>
              <w:top w:val="none" w:sz="0" w:space="0" w:color="000000"/>
              <w:left w:val="single" w:sz="3"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Hornet 4.00 Drive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258.00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3.08</w:t>
            </w:r>
          </w:p>
        </w:tc>
        <w:tc>
          <w:tcPr>
            <w:tcBorders>
              <w:bottom w:val="none" w:sz="0" w:space="0" w:color="000000"/>
              <w:top w:val="none" w:sz="0" w:space="0" w:color="000000"/>
              <w:left w:val="none" w:sz="0" w:space="0" w:color="000000"/>
              <w:right w:val="single" w:sz="3"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3.21</w:t>
            </w:r>
          </w:p>
        </w:tc>
      </w:tr>
      <w:tr>
        <w:trPr>
          <w:cantSplit/>
          <w:trHeight w:val="360" w:hRule="auto"/>
        </w:trPr>
        body6
        <w:tc>
          <w:tcPr>
            <w:tcBorders>
              <w:bottom w:val="single" w:sz="3" w:space="0" w:color="000000"/>
              <w:top w:val="none" w:sz="0" w:space="0" w:color="000000"/>
              <w:left w:val="single" w:sz="3"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Hornet Sportabout</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18.70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8.00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360.00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175.00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3.15</w:t>
            </w:r>
          </w:p>
        </w:tc>
        <w:tc>
          <w:tcPr>
            <w:tcBorders>
              <w:bottom w:val="single" w:sz="3" w:space="0" w:color="000000"/>
              <w:top w:val="none" w:sz="0" w:space="0" w:color="000000"/>
              <w:left w:val="none" w:sz="0" w:space="0" w:color="000000"/>
              <w:right w:val="single" w:sz="3" w:space="0" w:color="000000"/>
            </w:tcBorders>
            <w:shd w:val="clear" w:color="auto" w:fill="FFFFFF"/>
            <w:tcMar>
              <w:top w:w="0" w:type="dxa"/>
              <w:bottom w:w="0" w:type="dxa"/>
              <w:left w:w="0" w:type="dxa"/>
              <w:right w:w="0" w:type="dxa"/>
            </w:tcMar>
            <w:vAlign w:val="top"/>
          </w:tcPr>
          <w:p>
            <w:pPr>
              <w:jc w:val="right"/>
              <w:keepNext/>
              <w:pBdr>
                <w:bottom w:val="none" w:sz="0" w:space="0" w:color="000000"/>
                <w:top w:val="none" w:sz="0" w:space="0" w:color="000000"/>
                <w:left w:val="none" w:sz="0" w:space="0" w:color="000000"/>
                <w:right w:val="none" w:sz="0" w:space="0" w:color="000000"/>
              </w:pBdr>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3.44</w:t>
            </w:r>
          </w:p>
        </w:tc>
      </w:tr>
    </w:tbl>
    <w:p>
      <w:pPr>
        <w:pStyle w:val="Textkrper"/>
      </w:pPr>
      <w:r>
        <w:rPr>
          <w:bCs/>
          <w:b/>
        </w:rPr>
        <w:t xml:space="preserve">?(caption)</w:t>
      </w:r>
    </w:p>
    <w:bookmarkEnd w:id="64"/>
    <w:bookmarkEnd w:id="65"/>
    <w:bookmarkEnd w:id="66"/>
    <w:bookmarkStart w:id="75" w:name="sec-figures"/>
    <w:p>
      <w:pPr>
        <w:pStyle w:val="berschrift2"/>
      </w:pPr>
      <w:r>
        <w:t xml:space="preserve">3.3 Figures</w:t>
      </w:r>
    </w:p>
    <w:p>
      <w:pPr>
        <w:pStyle w:val="FirstParagraph"/>
      </w:pPr>
      <w:r>
        <w:t xml:space="preserve">A base graphics scatterplot (</w:t>
      </w:r>
      <w:hyperlink w:anchor="fig-base">
        <w:r>
          <w:rPr>
            <w:rStyle w:val="Hyperlink"/>
          </w:rPr>
          <w:t xml:space="preserve">Fig. 4</w:t>
        </w:r>
      </w:hyperlink>
      <w:r>
        <w:t xml:space="preserve">).</w:t>
      </w:r>
    </w:p>
    <w:tbl>
      <w:tblPr>
        <w:tblStyle w:val="Table"/>
        <w:tblW w:type="pct" w:w="5000"/>
        <w:tblLook w:firstRow="0" w:lastRow="0" w:firstColumn="0" w:lastColumn="0" w:noHBand="0" w:noVBand="0" w:val="0000"/>
      </w:tblPr>
      <w:tblGrid>
        <w:gridCol w:w="7920"/>
      </w:tblGrid>
      <w:tr>
        <w:tc>
          <w:tcPr/>
          <w:bookmarkStart w:id="70" w:name="fig-base"/>
          <w:p>
            <w:pPr>
              <w:pStyle w:val="Figure"/>
              <w:jc w:val="center"/>
            </w:pPr>
            <w:r>
              <w:drawing>
                <wp:inline>
                  <wp:extent cx="5727700" cy="4582160"/>
                  <wp:effectExtent b="0" l="0" r="0" t="0"/>
                  <wp:docPr descr="" title="" id="68" name="Picture"/>
                  <a:graphic>
                    <a:graphicData uri="http://schemas.openxmlformats.org/drawingml/2006/picture">
                      <pic:pic>
                        <pic:nvPicPr>
                          <pic:cNvPr descr="demo_quarto_word_files/figure-docx/fig-base-1.png" id="69" name="Picture"/>
                          <pic:cNvPicPr>
                            <a:picLocks noChangeArrowheads="1" noChangeAspect="1"/>
                          </pic:cNvPicPr>
                        </pic:nvPicPr>
                        <pic:blipFill>
                          <a:blip r:embed="rId67"/>
                          <a:stretch>
                            <a:fillRect/>
                          </a:stretch>
                        </pic:blipFill>
                        <pic:spPr bwMode="auto">
                          <a:xfrm>
                            <a:off x="0" y="0"/>
                            <a:ext cx="5727700" cy="4582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Relationship between horsepower and fuel economy.</w:t>
            </w:r>
          </w:p>
          <w:bookmarkEnd w:id="70"/>
        </w:tc>
      </w:tr>
    </w:tbl>
    <w:p>
      <w:pPr>
        <w:pStyle w:val="Textkrper"/>
      </w:pPr>
      <w:r>
        <w:t xml:space="preserve">Here for comparison a boxplot with a different image height (</w:t>
      </w:r>
      <w:hyperlink w:anchor="fig-boxplot">
        <w:r>
          <w:rPr>
            <w:rStyle w:val="Hyperlink"/>
          </w:rPr>
          <w:t xml:space="preserve">Fig. 5</w:t>
        </w:r>
      </w:hyperlink>
      <w:r>
        <w:t xml:space="preserve">).</w:t>
      </w:r>
    </w:p>
    <w:tbl>
      <w:tblPr>
        <w:tblStyle w:val="Table"/>
        <w:tblW w:type="pct" w:w="5000"/>
        <w:tblLook w:firstRow="0" w:lastRow="0" w:firstColumn="0" w:lastColumn="0" w:noHBand="0" w:noVBand="0" w:val="0000"/>
      </w:tblPr>
      <w:tblGrid>
        <w:gridCol w:w="7920"/>
      </w:tblGrid>
      <w:tr>
        <w:tc>
          <w:tcPr/>
          <w:bookmarkStart w:id="74" w:name="fig-boxplot"/>
          <w:p>
            <w:pPr>
              <w:pStyle w:val="Figure"/>
              <w:jc w:val="center"/>
            </w:pPr>
            <w:r>
              <w:drawing>
                <wp:inline>
                  <wp:extent cx="3657600" cy="3657600"/>
                  <wp:effectExtent b="0" l="0" r="0" t="0"/>
                  <wp:docPr descr="" title="" id="72" name="Picture"/>
                  <a:graphic>
                    <a:graphicData uri="http://schemas.openxmlformats.org/drawingml/2006/picture">
                      <pic:pic>
                        <pic:nvPicPr>
                          <pic:cNvPr descr="demo_quarto_word_files/figure-docx/fig-boxplot-1.png" id="73" name="Picture"/>
                          <pic:cNvPicPr>
                            <a:picLocks noChangeArrowheads="1" noChangeAspect="1"/>
                          </pic:cNvPicPr>
                        </pic:nvPicPr>
                        <pic:blipFill>
                          <a:blip r:embed="rId71"/>
                          <a:stretch>
                            <a:fillRect/>
                          </a:stretch>
                        </pic:blipFill>
                        <pic:spPr bwMode="auto">
                          <a:xfrm>
                            <a:off x="0" y="0"/>
                            <a:ext cx="3657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Fuel differences between transmission types (0 = automatic, 1 = manual).</w:t>
            </w:r>
          </w:p>
          <w:bookmarkEnd w:id="74"/>
        </w:tc>
      </w:tr>
    </w:tbl>
    <w:bookmarkEnd w:id="75"/>
    <w:bookmarkStart w:id="97" w:name="diagrams"/>
    <w:p>
      <w:pPr>
        <w:pStyle w:val="berschrift2"/>
      </w:pPr>
      <w:r>
        <w:t xml:space="preserve">3.4 Diagrams</w:t>
      </w:r>
    </w:p>
    <w:p>
      <w:pPr>
        <w:pStyle w:val="FirstParagraph"/>
      </w:pPr>
      <w:r>
        <w:t xml:space="preserve">Quarto has native support for embedding</w:t>
      </w:r>
      <w:r>
        <w:t xml:space="preserve"> </w:t>
      </w:r>
      <w:r>
        <w:rPr>
          <w:iCs/>
          <w:i/>
        </w:rPr>
        <w:t xml:space="preserve">Mermaid</w:t>
      </w:r>
      <w:r>
        <w:t xml:space="preserve"> </w:t>
      </w:r>
      <w:r>
        <w:t xml:space="preserve">and</w:t>
      </w:r>
      <w:r>
        <w:t xml:space="preserve"> </w:t>
      </w:r>
      <w:r>
        <w:rPr>
          <w:iCs/>
          <w:i/>
        </w:rPr>
        <w:t xml:space="preserve">Graphviz</w:t>
      </w:r>
      <w:r>
        <w:t xml:space="preserve"> </w:t>
      </w:r>
      <w:r>
        <w:t xml:space="preserve">diagrams. This enables you to create flowcharts, sequence diagrams, state diagrams, gnatt charts, and more using a plain text syntax inspired by markdown.</w:t>
      </w:r>
    </w:p>
    <w:bookmarkStart w:id="88" w:name="mermaid"/>
    <w:p>
      <w:pPr>
        <w:pStyle w:val="berschrift3"/>
      </w:pPr>
      <w:r>
        <w:t xml:space="preserve">3.4.1 Mermaid</w:t>
      </w:r>
    </w:p>
    <w:p>
      <w:pPr>
        <w:pStyle w:val="FirstParagraph"/>
      </w:pPr>
      <w:r>
        <w:t xml:space="preserve">Mermaid is a Javascript based diagramming and charting tool that uses Markdown-inspired text definitions and a renderer to create and modify complex diagrams (see</w:t>
      </w:r>
      <w:r>
        <w:t xml:space="preserve"> </w:t>
      </w:r>
      <w:hyperlink w:anchor="fig-mermaid-diagram">
        <w:r>
          <w:rPr>
            <w:rStyle w:val="Hyperlink"/>
          </w:rPr>
          <w:t xml:space="preserve">Fig. 7</w:t>
        </w:r>
      </w:hyperlink>
      <w:r>
        <w:t xml:space="preserve">).</w:t>
      </w:r>
    </w:p>
    <w:tbl>
      <w:tblPr>
        <w:tblStyle w:val="Table"/>
        <w:tblW w:type="pct" w:w="5000"/>
        <w:tblLook w:firstRow="0" w:lastRow="0" w:firstColumn="0" w:lastColumn="0" w:noHBand="0" w:noVBand="0" w:val="0000"/>
      </w:tblPr>
      <w:tblGrid>
        <w:gridCol w:w="7920"/>
      </w:tblGrid>
      <w:tr>
        <w:tc>
          <w:tcPr/>
          <w:bookmarkStart w:id="79" w:name="fig-mermaid-diagram"/>
          <w:p>
            <w:pPr>
              <w:jc w:val="center"/>
            </w:pPr>
            <w:r>
              <w:drawing>
                <wp:inline>
                  <wp:extent cx="5486400" cy="1325880"/>
                  <wp:effectExtent b="0" l="0" r="0" t="0"/>
                  <wp:docPr descr="" title="" id="77" name="Picture"/>
                  <a:graphic>
                    <a:graphicData uri="http://schemas.openxmlformats.org/drawingml/2006/picture">
                      <pic:pic>
                        <pic:nvPicPr>
                          <pic:cNvPr descr="demo_quarto_word_files/figure-docx/mermaid-figure-1.png" id="78" name="Picture"/>
                          <pic:cNvPicPr>
                            <a:picLocks noChangeArrowheads="1" noChangeAspect="1"/>
                          </pic:cNvPicPr>
                        </pic:nvPicPr>
                        <pic:blipFill>
                          <a:blip r:embed="rId76"/>
                          <a:stretch>
                            <a:fillRect/>
                          </a:stretch>
                        </pic:blipFill>
                        <pic:spPr bwMode="auto">
                          <a:xfrm>
                            <a:off x="0" y="0"/>
                            <a:ext cx="5486400" cy="1325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Simple flowchart based on the JS-tool Mermaid.</w:t>
            </w:r>
          </w:p>
          <w:bookmarkEnd w:id="79"/>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Textkrper"/>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Applications/quarto/share/formats/docx/note.png" id="8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Textkrper"/>
            </w:pPr>
            <w:pPr>
              <w:spacing w:before="16" w:after="16"/>
            </w:pPr>
            <w:r>
              <w:t xml:space="preserve">Cell level options are here indicated with</w:t>
            </w:r>
            <w:r>
              <w:t xml:space="preserve"> </w:t>
            </w:r>
            <w:r>
              <w:rPr>
                <w:rStyle w:val="VerbatimChar"/>
              </w:rPr>
              <w:t xml:space="preserve">%%|</w:t>
            </w:r>
            <w:r>
              <w:t xml:space="preserve"> </w:t>
            </w:r>
            <w:r>
              <w:t xml:space="preserve">instead of</w:t>
            </w:r>
            <w:r>
              <w:t xml:space="preserve"> </w:t>
            </w:r>
            <w:r>
              <w:rPr>
                <w:rStyle w:val="VerbatimChar"/>
              </w:rPr>
              <w:t xml:space="preserve">#|</w:t>
            </w:r>
            <w:r>
              <w:t xml:space="preserve">!</w:t>
            </w:r>
          </w:p>
        </w:tc>
      </w:tr>
    </w:tbl>
    <w:tbl>
      <w:tblPr>
        <w:tblStyle w:val="Table"/>
        <w:tblW w:type="pct" w:w="5000"/>
        <w:tblLook w:firstRow="0" w:lastRow="0" w:firstColumn="0" w:lastColumn="0" w:noHBand="0" w:noVBand="0" w:val="0000"/>
      </w:tblPr>
      <w:tblGrid>
        <w:gridCol w:w="7920"/>
      </w:tblGrid>
      <w:tr>
        <w:tc>
          <w:tcPr/>
          <w:bookmarkStart w:id="85" w:name="fig-mermaid-diagram"/>
          <w:p>
            <w:pPr>
              <w:jc w:val="center"/>
            </w:pPr>
            <w:r>
              <w:drawing>
                <wp:inline>
                  <wp:extent cx="5486400" cy="4297680"/>
                  <wp:effectExtent b="0" l="0" r="0" t="0"/>
                  <wp:docPr descr="" title="" id="83" name="Picture"/>
                  <a:graphic>
                    <a:graphicData uri="http://schemas.openxmlformats.org/drawingml/2006/picture">
                      <pic:pic>
                        <pic:nvPicPr>
                          <pic:cNvPr descr="demo_quarto_word_files/figure-docx/mermaid-figure-2.png" id="84" name="Picture"/>
                          <pic:cNvPicPr>
                            <a:picLocks noChangeArrowheads="1" noChangeAspect="1"/>
                          </pic:cNvPicPr>
                        </pic:nvPicPr>
                        <pic:blipFill>
                          <a:blip r:embed="rId82"/>
                          <a:stretch>
                            <a:fillRect/>
                          </a:stretch>
                        </pic:blipFill>
                        <pic:spPr bwMode="auto">
                          <a:xfrm>
                            <a:off x="0" y="0"/>
                            <a:ext cx="5486400" cy="42976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A sequence diagram based on Mermaid.</w:t>
            </w:r>
          </w:p>
          <w:bookmarkEnd w:id="85"/>
        </w:tc>
      </w:tr>
    </w:tbl>
    <w:p>
      <w:pPr>
        <w:pStyle w:val="Textkrper"/>
      </w:pPr>
      <w:r>
        <w:t xml:space="preserve">Useful links:</w:t>
      </w:r>
    </w:p>
    <w:p>
      <w:pPr>
        <w:numPr>
          <w:ilvl w:val="0"/>
          <w:numId w:val="1002"/>
        </w:numPr>
        <w:pStyle w:val="Compact"/>
      </w:pPr>
      <w:hyperlink r:id="rId86">
        <w:r>
          <w:rPr>
            <w:rStyle w:val="Hyperlink"/>
          </w:rPr>
          <w:t xml:space="preserve">https://mermaid-js.github.io/mermaid/#/</w:t>
        </w:r>
      </w:hyperlink>
    </w:p>
    <w:p>
      <w:pPr>
        <w:numPr>
          <w:ilvl w:val="0"/>
          <w:numId w:val="1002"/>
        </w:numPr>
        <w:pStyle w:val="Compact"/>
      </w:pPr>
      <w:hyperlink r:id="rId87">
        <w:r>
          <w:rPr>
            <w:rStyle w:val="Hyperlink"/>
          </w:rPr>
          <w:t xml:space="preserve">https://mermaid.live</w:t>
        </w:r>
      </w:hyperlink>
    </w:p>
    <w:bookmarkEnd w:id="88"/>
    <w:bookmarkStart w:id="96" w:name="graphviz"/>
    <w:p>
      <w:pPr>
        <w:pStyle w:val="berschrift3"/>
      </w:pPr>
      <w:r>
        <w:t xml:space="preserve">3.4.2 Graphviz</w:t>
      </w:r>
    </w:p>
    <w:p>
      <w:pPr>
        <w:pStyle w:val="FirstParagraph"/>
      </w:pPr>
      <w:r>
        <w:t xml:space="preserve">The</w:t>
      </w:r>
      <w:r>
        <w:t xml:space="preserve"> </w:t>
      </w:r>
      <w:hyperlink r:id="rId89">
        <w:r>
          <w:rPr>
            <w:rStyle w:val="Hyperlink"/>
          </w:rPr>
          <w:t xml:space="preserve">Graphviz</w:t>
        </w:r>
      </w:hyperlink>
      <w:r>
        <w:t xml:space="preserve"> </w:t>
      </w:r>
      <w:r>
        <w:t xml:space="preserve">layout programs take descriptions of graphs in a simple text language and make diagrams in useful formats. Graphviz has many useful features for concrete diagrams, such as options for colors, fonts, tabular node layouts, line styles, hyperlinks, and custom shapes (see</w:t>
      </w:r>
      <w:r>
        <w:t xml:space="preserve"> </w:t>
      </w:r>
      <w:hyperlink w:anchor="fig-dot-diagram">
        <w:r>
          <w:rPr>
            <w:rStyle w:val="Hyperlink"/>
          </w:rPr>
          <w:t xml:space="preserve">Fig. 8</w:t>
        </w:r>
      </w:hyperlink>
      <w:r>
        <w:t xml:space="preserve">).</w:t>
      </w:r>
    </w:p>
    <w:tbl>
      <w:tblPr>
        <w:tblStyle w:val="Table"/>
        <w:tblW w:type="pct" w:w="5000"/>
        <w:tblLook w:firstRow="0" w:lastRow="0" w:firstColumn="0" w:lastColumn="0" w:noHBand="0" w:noVBand="0" w:val="0000"/>
      </w:tblPr>
      <w:tblGrid>
        <w:gridCol w:w="7920"/>
      </w:tblGrid>
      <w:tr>
        <w:tc>
          <w:tcPr/>
          <w:bookmarkStart w:id="93" w:name="fig-dot-diagram"/>
          <w:tbl>
            <w:tblPr>
              <w:tblStyle w:val="Table"/>
              <w:tblW w:type="pct" w:w="5000"/>
              <w:tblLook w:firstRow="0" w:lastRow="0" w:firstColumn="0" w:lastColumn="0" w:noHBand="0" w:noVBand="0" w:val="0000"/>
            </w:tblPr>
            <w:tblGrid>
              <w:gridCol w:w="7920"/>
            </w:tblGrid>
            <w:tr>
              <w:tc>
                <w:tcPr/>
                <w:p>
                  <w:pPr>
                    <w:jc w:val="center"/>
                    <w:jc w:val="center"/>
                  </w:pPr>
                  <w:r>
                    <w:drawing>
                      <wp:inline>
                        <wp:extent cx="3533679" cy="2349912"/>
                        <wp:effectExtent b="0" l="0" r="0" t="0"/>
                        <wp:docPr descr="" title="" id="91" name="Picture"/>
                        <a:graphic>
                          <a:graphicData uri="http://schemas.openxmlformats.org/drawingml/2006/picture">
                            <pic:pic>
                              <pic:nvPicPr>
                                <pic:cNvPr descr="demo_quarto_word_files/figure-docx/dot-figure-1.png" id="92" name="Picture"/>
                                <pic:cNvPicPr>
                                  <a:picLocks noChangeArrowheads="1" noChangeAspect="1"/>
                                </pic:cNvPicPr>
                              </pic:nvPicPr>
                              <pic:blipFill>
                                <a:blip r:embed="rId90"/>
                                <a:stretch>
                                  <a:fillRect/>
                                </a:stretch>
                              </pic:blipFill>
                              <pic:spPr bwMode="auto">
                                <a:xfrm>
                                  <a:off x="0" y="0"/>
                                  <a:ext cx="3533679" cy="2349912"/>
                                </a:xfrm>
                                <a:prstGeom prst="rect">
                                  <a:avLst/>
                                </a:prstGeom>
                                <a:noFill/>
                                <a:ln w="9525">
                                  <a:noFill/>
                                  <a:headEnd/>
                                  <a:tailEnd/>
                                </a:ln>
                              </pic:spPr>
                            </pic:pic>
                          </a:graphicData>
                        </a:graphic>
                      </wp:inline>
                    </w:drawing>
                  </w:r>
                </w:p>
                <w:p>
                  <w:pPr>
                    <w:jc w:val="center"/>
                    <w:jc w:val="center"/>
                  </w:pPr>
                  <w:pPr>
                    <w:jc w:val="start"/>
                    <w:spacing w:before="200"/>
                    <w:pStyle w:val="ImageCaption"/>
                  </w:pPr>
                </w:p>
              </w:tc>
            </w:tr>
          </w:tbl>
          <w:p>
            <w:pPr>
              <w:jc w:val="center"/>
            </w:pPr>
            <w:pPr>
              <w:jc w:val="start"/>
              <w:spacing w:before="200"/>
              <w:pStyle w:val="ImageCaption"/>
            </w:pPr>
            <w:r>
              <w:t xml:space="preserve">Figure 8: An example for a diagram made with Graphviz.</w:t>
            </w:r>
          </w:p>
          <w:bookmarkEnd w:id="93"/>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Textkrper"/>
            </w:pPr>
            <w:pPr>
              <w:spacing w:before="0" w:after="0"/>
              <w:textAlignment w:val="center"/>
            </w:pPr>
            <w:r>
              <w:drawing>
                <wp:inline>
                  <wp:extent cx="152400" cy="152400"/>
                  <wp:effectExtent b="0" l="0" r="0" t="0"/>
                  <wp:docPr descr="" title="" id="94" name="Picture"/>
                  <a:graphic>
                    <a:graphicData uri="http://schemas.openxmlformats.org/drawingml/2006/picture">
                      <pic:pic>
                        <pic:nvPicPr>
                          <pic:cNvPr descr="/Applications/quarto/share/formats/docx/note.png" id="9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Textkrper"/>
            </w:pPr>
            <w:pPr>
              <w:spacing w:before="16" w:after="16"/>
            </w:pPr>
            <w:r>
              <w:t xml:space="preserve">Cell level options are here indicated with</w:t>
            </w:r>
            <w:r>
              <w:t xml:space="preserve"> </w:t>
            </w:r>
            <w:r>
              <w:rPr>
                <w:rStyle w:val="VerbatimChar"/>
              </w:rPr>
              <w:t xml:space="preserve">//|</w:t>
            </w:r>
            <w:r>
              <w:t xml:space="preserve">!</w:t>
            </w:r>
          </w:p>
        </w:tc>
      </w:tr>
    </w:tbl>
    <w:bookmarkEnd w:id="96"/>
    <w:bookmarkEnd w:id="97"/>
    <w:bookmarkEnd w:id="98"/>
    <w:bookmarkStart w:id="105" w:name="adding-citations-and-bibliography"/>
    <w:p>
      <w:pPr>
        <w:pStyle w:val="berschrift1"/>
      </w:pPr>
      <w:r>
        <w:t xml:space="preserve">4. Adding citations and bibliography</w:t>
      </w:r>
    </w:p>
    <w:p>
      <w:pPr>
        <w:pStyle w:val="FirstParagraph"/>
      </w:pPr>
      <w:r>
        <w:t xml:space="preserve">Link a</w:t>
      </w:r>
      <w:r>
        <w:t xml:space="preserve"> </w:t>
      </w:r>
      <w:r>
        <w:rPr>
          <w:rStyle w:val="VerbatimChar"/>
        </w:rPr>
        <w:t xml:space="preserve">.bib</w:t>
      </w:r>
      <w:r>
        <w:t xml:space="preserve"> </w:t>
      </w:r>
      <w:r>
        <w:t xml:space="preserve">document via the YAML header, and the bibliography will be printed at the end. The default bibliography style is provided in the</w:t>
      </w:r>
      <w:r>
        <w:t xml:space="preserve"> </w:t>
      </w:r>
      <w:r>
        <w:rPr>
          <w:rStyle w:val="VerbatimChar"/>
        </w:rPr>
        <w:t xml:space="preserve">sage-harvard.csl</w:t>
      </w:r>
      <w:r>
        <w:t xml:space="preserve"> </w:t>
      </w:r>
      <w:r>
        <w:t xml:space="preserve">file (do not delete), which adopts the</w:t>
      </w:r>
      <w:r>
        <w:t xml:space="preserve"> </w:t>
      </w:r>
      <w:hyperlink r:id="rId20">
        <w:r>
          <w:rPr>
            <w:rStyle w:val="Hyperlink"/>
          </w:rPr>
          <w:t xml:space="preserve">SAGE Harvard</w:t>
        </w:r>
      </w:hyperlink>
      <w:r>
        <w:t xml:space="preserve"> </w:t>
      </w:r>
      <w:r>
        <w:t xml:space="preserve">reference style.</w:t>
      </w:r>
    </w:p>
    <w:p>
      <w:pPr>
        <w:pStyle w:val="Textkrper"/>
      </w:pPr>
      <w:r>
        <w:t xml:space="preserve">References can be cited directly within the document using the Quarto equivalent of the</w:t>
      </w:r>
      <w:r>
        <w:t xml:space="preserve"> </w:t>
      </w:r>
      <w:r>
        <w:t xml:space="preserve">citation system</w:t>
      </w:r>
      <w:r>
        <w:t xml:space="preserve"> </w:t>
      </w:r>
      <w:r>
        <w:rPr>
          <w:rStyle w:val="VerbatimChar"/>
        </w:rPr>
        <w:t xml:space="preserve">[@key]</w:t>
      </w:r>
      <w:r>
        <w:t xml:space="preserve">, where key is the citation key in the first line of the entry in the .csl file. Example:</w:t>
      </w:r>
      <w:r>
        <w:t xml:space="preserve"> </w:t>
      </w:r>
      <w:r>
        <w:t xml:space="preserve">(Taylor and Green, 1937)</w:t>
      </w:r>
      <w:r>
        <w:t xml:space="preserve">. To cite multiple entries, separate the keys by semicolons (e.g.,</w:t>
      </w:r>
      <w:r>
        <w:t xml:space="preserve"> </w:t>
      </w:r>
      <w:r>
        <w:t xml:space="preserve">(Kamm, 2000; Knupp, 1999)</w:t>
      </w:r>
      <w:r>
        <w:t xml:space="preserve">. You can also write in-text citations, as follows:</w:t>
      </w:r>
      <w:r>
        <w:t xml:space="preserve"> </w:t>
      </w:r>
      <w:r>
        <w:t xml:space="preserve">Taylor and Green (1937)</w:t>
      </w:r>
      <w:r>
        <w:t xml:space="preserve"> </w:t>
      </w:r>
      <w:r>
        <w:t xml:space="preserve">say this and that.</w:t>
      </w:r>
    </w:p>
    <w:p>
      <w:pPr>
        <w:pStyle w:val="Textkrper"/>
      </w:pPr>
      <w:r>
        <w:t xml:space="preserve">There is also the package</w:t>
      </w:r>
      <w:r>
        <w:t xml:space="preserve"> </w:t>
      </w:r>
      <w:hyperlink r:id="rId99">
        <w:r>
          <w:rPr>
            <w:rStyle w:val="Hyperlink"/>
          </w:rPr>
          <w:t xml:space="preserve">citr</w:t>
        </w:r>
      </w:hyperlink>
      <w:r>
        <w:t xml:space="preserve"> </w:t>
      </w:r>
      <w:r>
        <w:t xml:space="preserve">which I highly recommend:</w:t>
      </w:r>
      <w:r>
        <w:t xml:space="preserve"> </w:t>
      </w:r>
      <w:r>
        <w:rPr>
          <w:iCs/>
          <w:i/>
        </w:rPr>
        <w:t xml:space="preserve">citr</w:t>
      </w:r>
      <w:r>
        <w:t xml:space="preserve"> </w:t>
      </w:r>
      <w:r>
        <w:t xml:space="preserve">provides functions and an RStudio add-in to search a BibTeX-file to create and insert formatted Markdown citations into the current document. If you are using the reference manager</w:t>
      </w:r>
      <w:r>
        <w:t xml:space="preserve"> </w:t>
      </w:r>
      <w:hyperlink r:id="rId100">
        <w:r>
          <w:rPr>
            <w:rStyle w:val="Hyperlink"/>
          </w:rPr>
          <w:t xml:space="preserve">Zotero</w:t>
        </w:r>
      </w:hyperlink>
      <w:r>
        <w:t xml:space="preserve"> </w:t>
      </w:r>
      <w:r>
        <w:t xml:space="preserve">the add-in can access your reference database directly.</w:t>
      </w:r>
    </w:p>
    <w:bookmarkStart w:id="101" w:name="software"/>
    <w:p>
      <w:pPr>
        <w:pStyle w:val="berschrift2"/>
      </w:pPr>
      <w:r>
        <w:t xml:space="preserve">4.1 Software</w:t>
      </w:r>
    </w:p>
    <w:p>
      <w:pPr>
        <w:pStyle w:val="FirstParagraph"/>
      </w:pPr>
      <w:r>
        <w:t xml:space="preserve">If you want to include a paragraph on the software used, here is some example text/code to get the current R and package versions. The code to create a separate bibliography file named</w:t>
      </w:r>
      <w:r>
        <w:t xml:space="preserve"> </w:t>
      </w:r>
      <w:r>
        <w:t xml:space="preserve">‘</w:t>
      </w:r>
      <w:r>
        <w:t xml:space="preserve">packages.bib</w:t>
      </w:r>
      <w:r>
        <w:t xml:space="preserve">’</w:t>
      </w:r>
      <w:r>
        <w:t xml:space="preserve"> </w:t>
      </w:r>
      <w:r>
        <w:t xml:space="preserve">with all package references has already been added at the beginning of this script (code chunk</w:t>
      </w:r>
      <w:r>
        <w:t xml:space="preserve"> </w:t>
      </w:r>
      <w:r>
        <w:t xml:space="preserve">‘</w:t>
      </w:r>
      <w:r>
        <w:t xml:space="preserve">generate-package-refs</w:t>
      </w:r>
      <w:r>
        <w:t xml:space="preserve">’</w:t>
      </w:r>
      <w:r>
        <w:t xml:space="preserve">).</w:t>
      </w:r>
    </w:p>
    <w:p>
      <w:pPr>
        <w:pStyle w:val="Textkrper"/>
      </w:pPr>
      <w:r>
        <w:t xml:space="preserve">All analyses were performed using the statistical software R (version 4.1.2)</w:t>
      </w:r>
      <w:r>
        <w:t xml:space="preserve"> </w:t>
      </w:r>
      <w:r>
        <w:t xml:space="preserve">(R Core Team, 2021)</w:t>
      </w:r>
      <w:r>
        <w:t xml:space="preserve">. This thesis, including tables, was generated using the R packages</w:t>
      </w:r>
      <w:r>
        <w:t xml:space="preserve"> </w:t>
      </w:r>
      <w:r>
        <w:t xml:space="preserve">‘</w:t>
      </w:r>
      <w:r>
        <w:t xml:space="preserve">rmarkdown</w:t>
      </w:r>
      <w:r>
        <w:t xml:space="preserve">’</w:t>
      </w:r>
      <w:r>
        <w:t xml:space="preserve"> </w:t>
      </w:r>
      <w:r>
        <w:t xml:space="preserve">(version 2.14)</w:t>
      </w:r>
      <w:r>
        <w:t xml:space="preserve"> </w:t>
      </w:r>
      <w:r>
        <w:t xml:space="preserve">(Allaire et al., 2022)</w:t>
      </w:r>
      <w:r>
        <w:t xml:space="preserve">, and</w:t>
      </w:r>
      <w:r>
        <w:t xml:space="preserve"> </w:t>
      </w:r>
      <w:r>
        <w:t xml:space="preserve">‘</w:t>
      </w:r>
      <w:r>
        <w:t xml:space="preserve">knitr</w:t>
      </w:r>
      <w:r>
        <w:t xml:space="preserve">’</w:t>
      </w:r>
      <w:r>
        <w:t xml:space="preserve"> </w:t>
      </w:r>
      <w:r>
        <w:t xml:space="preserve">(version 1.39)</w:t>
      </w:r>
      <w:r>
        <w:t xml:space="preserve"> </w:t>
      </w:r>
      <w:r>
        <w:t xml:space="preserve">(Xie, 2022)</w:t>
      </w:r>
      <w:r>
        <w:t xml:space="preserve">.</w:t>
      </w:r>
    </w:p>
    <w:bookmarkEnd w:id="101"/>
    <w:bookmarkStart w:id="104" w:name="examples-for-footnotes"/>
    <w:p>
      <w:pPr>
        <w:pStyle w:val="berschrift2"/>
      </w:pPr>
      <w:r>
        <w:t xml:space="preserve">4.2 Examples for footnotes</w:t>
      </w:r>
    </w:p>
    <w:p>
      <w:pPr>
        <w:pStyle w:val="FirstParagraph"/>
      </w:pPr>
      <w:r>
        <w:t xml:space="preserve">Here is a footnote reference</w:t>
      </w:r>
      <w:r>
        <w:rPr>
          <w:rStyle w:val="FootnoteReference"/>
        </w:rPr>
        <w:footnoteReference w:id="102"/>
      </w:r>
      <w:r>
        <w:t xml:space="preserve">, and another</w:t>
      </w:r>
      <w:r>
        <w:rPr>
          <w:rStyle w:val="FootnoteReference"/>
        </w:rPr>
        <w:footnoteReference w:id="103"/>
      </w:r>
      <w:r>
        <w:t xml:space="preserve">.</w:t>
      </w:r>
    </w:p>
    <w:p>
      <w:r>
        <w:br w:type="page"/>
      </w:r>
    </w:p>
    <w:bookmarkEnd w:id="104"/>
    <w:bookmarkEnd w:id="105"/>
    <w:bookmarkStart w:id="116" w:name="references"/>
    <w:p>
      <w:pPr>
        <w:pStyle w:val="berschrift1"/>
      </w:pPr>
      <w:r>
        <w:t xml:space="preserve">5. References</w:t>
      </w:r>
    </w:p>
    <w:bookmarkStart w:id="115" w:name="refs"/>
    <w:bookmarkStart w:id="107" w:name="ref-R-rmarkdown"/>
    <w:p>
      <w:pPr>
        <w:pStyle w:val="Literaturverzeichnis"/>
      </w:pPr>
      <w:r>
        <w:t xml:space="preserve">Allaire J, Xie Y, McPherson J, et al. (2022)</w:t>
      </w:r>
      <w:r>
        <w:t xml:space="preserve"> </w:t>
      </w:r>
      <w:r>
        <w:rPr>
          <w:iCs/>
          <w:i/>
        </w:rPr>
        <w:t xml:space="preserve">Rmarkdown: Dynamic Documents for r</w:t>
      </w:r>
      <w:r>
        <w:t xml:space="preserve">. Available at:</w:t>
      </w:r>
      <w:r>
        <w:t xml:space="preserve"> </w:t>
      </w:r>
      <w:hyperlink r:id="rId106">
        <w:r>
          <w:rPr>
            <w:rStyle w:val="Hyperlink"/>
          </w:rPr>
          <w:t xml:space="preserve">https://CRAN.R-project.org/package=rmarkdown</w:t>
        </w:r>
      </w:hyperlink>
      <w:r>
        <w:t xml:space="preserve">.</w:t>
      </w:r>
    </w:p>
    <w:bookmarkEnd w:id="107"/>
    <w:bookmarkStart w:id="108" w:name="ref-Kamm2000"/>
    <w:p>
      <w:pPr>
        <w:pStyle w:val="Literaturverzeichnis"/>
      </w:pPr>
      <w:r>
        <w:t xml:space="preserve">Kamm J (2000)</w:t>
      </w:r>
      <w:r>
        <w:t xml:space="preserve"> </w:t>
      </w:r>
      <w:r>
        <w:rPr>
          <w:iCs/>
          <w:i/>
        </w:rPr>
        <w:t xml:space="preserve">Evaluation of the</w:t>
      </w:r>
      <w:r>
        <w:rPr>
          <w:iCs/>
          <w:i/>
        </w:rPr>
        <w:t xml:space="preserve"> </w:t>
      </w:r>
      <w:r>
        <w:rPr>
          <w:iCs/>
          <w:i/>
        </w:rPr>
        <w:t xml:space="preserve">S</w:t>
      </w:r>
      <w:r>
        <w:rPr>
          <w:iCs/>
          <w:i/>
        </w:rPr>
        <w:t xml:space="preserve">edov-von</w:t>
      </w:r>
      <w:r>
        <w:rPr>
          <w:iCs/>
          <w:i/>
        </w:rPr>
        <w:t xml:space="preserve"> </w:t>
      </w:r>
      <w:r>
        <w:rPr>
          <w:iCs/>
          <w:i/>
        </w:rPr>
        <w:t xml:space="preserve">N</w:t>
      </w:r>
      <w:r>
        <w:rPr>
          <w:iCs/>
          <w:i/>
        </w:rPr>
        <w:t xml:space="preserve">eumann-</w:t>
      </w:r>
      <w:r>
        <w:rPr>
          <w:iCs/>
          <w:i/>
        </w:rPr>
        <w:t xml:space="preserve">T</w:t>
      </w:r>
      <w:r>
        <w:rPr>
          <w:iCs/>
          <w:i/>
        </w:rPr>
        <w:t xml:space="preserve">aylor blast wave solution</w:t>
      </w:r>
      <w:r>
        <w:t xml:space="preserve">. Technical</w:t>
      </w:r>
      <w:r>
        <w:t xml:space="preserve"> </w:t>
      </w:r>
      <w:r>
        <w:t xml:space="preserve">R</w:t>
      </w:r>
      <w:r>
        <w:t xml:space="preserve">eport LA-UR-00-6055. Los</w:t>
      </w:r>
      <w:r>
        <w:t xml:space="preserve"> </w:t>
      </w:r>
      <w:r>
        <w:t xml:space="preserve">A</w:t>
      </w:r>
      <w:r>
        <w:t xml:space="preserve">lamos</w:t>
      </w:r>
      <w:r>
        <w:t xml:space="preserve"> </w:t>
      </w:r>
      <w:r>
        <w:t xml:space="preserve">N</w:t>
      </w:r>
      <w:r>
        <w:t xml:space="preserve">ational</w:t>
      </w:r>
      <w:r>
        <w:t xml:space="preserve"> </w:t>
      </w:r>
      <w:r>
        <w:t xml:space="preserve">L</w:t>
      </w:r>
      <w:r>
        <w:t xml:space="preserve">aboratory.</w:t>
      </w:r>
    </w:p>
    <w:bookmarkEnd w:id="108"/>
    <w:bookmarkStart w:id="109" w:name="ref-Knupp1999"/>
    <w:p>
      <w:pPr>
        <w:pStyle w:val="Literaturverzeichnis"/>
      </w:pPr>
      <w:r>
        <w:t xml:space="preserve">Knupp P (1999) Winslow smoothing on two-dimensional unstructured meshes.</w:t>
      </w:r>
      <w:r>
        <w:t xml:space="preserve"> </w:t>
      </w:r>
      <w:r>
        <w:rPr>
          <w:iCs/>
          <w:i/>
        </w:rPr>
        <w:t xml:space="preserve">Eng</w:t>
      </w:r>
      <w:r>
        <w:rPr>
          <w:iCs/>
          <w:i/>
        </w:rPr>
        <w:t xml:space="preserve"> </w:t>
      </w:r>
      <w:r>
        <w:rPr>
          <w:iCs/>
          <w:i/>
        </w:rPr>
        <w:t xml:space="preserve">C</w:t>
      </w:r>
      <w:r>
        <w:rPr>
          <w:iCs/>
          <w:i/>
        </w:rPr>
        <w:t xml:space="preserve">omput</w:t>
      </w:r>
      <w:r>
        <w:t xml:space="preserve"> </w:t>
      </w:r>
      <w:r>
        <w:t xml:space="preserve">15: 263–268.</w:t>
      </w:r>
    </w:p>
    <w:bookmarkEnd w:id="109"/>
    <w:bookmarkStart w:id="111"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Available at:</w:t>
      </w:r>
      <w:r>
        <w:t xml:space="preserve"> </w:t>
      </w:r>
      <w:hyperlink r:id="rId110">
        <w:r>
          <w:rPr>
            <w:rStyle w:val="Hyperlink"/>
          </w:rPr>
          <w:t xml:space="preserve">https://www.R-project.org/</w:t>
        </w:r>
      </w:hyperlink>
      <w:r>
        <w:t xml:space="preserve">.</w:t>
      </w:r>
    </w:p>
    <w:bookmarkEnd w:id="111"/>
    <w:bookmarkStart w:id="112" w:name="ref-Taylor1937"/>
    <w:p>
      <w:pPr>
        <w:pStyle w:val="Literaturverzeichnis"/>
      </w:pPr>
      <w:r>
        <w:t xml:space="preserve">Taylor G and Green A (1937) Mechanism of the production of small eddies from large ones.</w:t>
      </w:r>
      <w:r>
        <w:t xml:space="preserve"> </w:t>
      </w:r>
      <w:r>
        <w:rPr>
          <w:iCs/>
          <w:i/>
        </w:rPr>
        <w:t xml:space="preserve">P</w:t>
      </w:r>
      <w:r>
        <w:rPr>
          <w:iCs/>
          <w:i/>
        </w:rPr>
        <w:t xml:space="preserve"> </w:t>
      </w:r>
      <w:r>
        <w:rPr>
          <w:iCs/>
          <w:i/>
        </w:rPr>
        <w:t xml:space="preserve">R</w:t>
      </w:r>
      <w:r>
        <w:rPr>
          <w:iCs/>
          <w:i/>
        </w:rPr>
        <w:t xml:space="preserve">oy</w:t>
      </w:r>
      <w:r>
        <w:rPr>
          <w:iCs/>
          <w:i/>
        </w:rPr>
        <w:t xml:space="preserve"> </w:t>
      </w:r>
      <w:r>
        <w:rPr>
          <w:iCs/>
          <w:i/>
        </w:rPr>
        <w:t xml:space="preserve">S</w:t>
      </w:r>
      <w:r>
        <w:rPr>
          <w:iCs/>
          <w:i/>
        </w:rPr>
        <w:t xml:space="preserve">oc</w:t>
      </w:r>
      <w:r>
        <w:rPr>
          <w:iCs/>
          <w:i/>
        </w:rPr>
        <w:t xml:space="preserve"> </w:t>
      </w:r>
      <w:r>
        <w:rPr>
          <w:iCs/>
          <w:i/>
        </w:rPr>
        <w:t xml:space="preserve">L</w:t>
      </w:r>
      <w:r>
        <w:rPr>
          <w:iCs/>
          <w:i/>
        </w:rPr>
        <w:t xml:space="preserve">ond</w:t>
      </w:r>
      <w:r>
        <w:rPr>
          <w:iCs/>
          <w:i/>
        </w:rPr>
        <w:t xml:space="preserve"> </w:t>
      </w:r>
      <w:r>
        <w:rPr>
          <w:iCs/>
          <w:i/>
        </w:rPr>
        <w:t xml:space="preserve">A</w:t>
      </w:r>
      <w:r>
        <w:rPr>
          <w:iCs/>
          <w:i/>
        </w:rPr>
        <w:t xml:space="preserve"> </w:t>
      </w:r>
      <w:r>
        <w:rPr>
          <w:iCs/>
          <w:i/>
        </w:rPr>
        <w:t xml:space="preserve">M</w:t>
      </w:r>
      <w:r>
        <w:rPr>
          <w:iCs/>
          <w:i/>
        </w:rPr>
        <w:t xml:space="preserve">at</w:t>
      </w:r>
      <w:r>
        <w:t xml:space="preserve"> </w:t>
      </w:r>
      <w:r>
        <w:t xml:space="preserve">158(895): 499–521.</w:t>
      </w:r>
    </w:p>
    <w:bookmarkEnd w:id="112"/>
    <w:bookmarkStart w:id="114" w:name="ref-R-knitr"/>
    <w:p>
      <w:pPr>
        <w:pStyle w:val="Literaturverzeichnis"/>
      </w:pPr>
      <w:r>
        <w:t xml:space="preserve">Xie Y (2022)</w:t>
      </w:r>
      <w:r>
        <w:t xml:space="preserve"> </w:t>
      </w:r>
      <w:r>
        <w:rPr>
          <w:iCs/>
          <w:i/>
        </w:rPr>
        <w:t xml:space="preserve">Knitr: A General-Purpose Package for Dynamic Report Generation in r</w:t>
      </w:r>
      <w:r>
        <w:t xml:space="preserve">. Available at:</w:t>
      </w:r>
      <w:r>
        <w:t xml:space="preserve"> </w:t>
      </w:r>
      <w:hyperlink r:id="rId113">
        <w:r>
          <w:rPr>
            <w:rStyle w:val="Hyperlink"/>
          </w:rPr>
          <w:t xml:space="preserve">https://yihui.org/knitr/</w:t>
        </w:r>
      </w:hyperlink>
      <w:r>
        <w:t xml:space="preserve">.</w:t>
      </w:r>
    </w:p>
    <w:bookmarkEnd w:id="114"/>
    <w:bookmarkEnd w:id="115"/>
    <w:bookmarkEnd w:id="116"/>
    <w:bookmarkStart w:id="117" w:name="acknowledgments"/>
    <w:p>
      <w:pPr>
        <w:pStyle w:val="berschrift1"/>
      </w:pPr>
      <w:r>
        <w:t xml:space="preserve">Acknowledgments</w:t>
      </w:r>
    </w:p>
    <w:p>
      <w:pPr>
        <w:pStyle w:val="FirstParagraph"/>
      </w:pPr>
      <w:r>
        <w:t xml:space="preserve">Lorem ipsum dolor sit amet, consectetur adipiscing elit. Aenean ut elit odio. Donec fermentum tellus neque, vitae fringilla orci pretium vitae. Fusce maximus finibus facilisis. Donec ut ullamcorper turpis.</w:t>
      </w:r>
    </w:p>
    <w:bookmarkEnd w:id="117"/>
    <w:sectPr w:rsidR="008578E6" w:rsidRPr="00725CBC" w:rsidSect="00E03BA9">
      <w:headerReference r:id="rId9" w:type="default"/>
      <w:footerReference r:id="rId11" w:type="default"/>
      <w:headerReference r:id="rId10" w:type="first"/>
      <w:footerReference r:id="rId12" w:type="first"/>
      <w:pgSz w:h="16838" w:w="11906"/>
      <w:pgMar w:bottom="1440" w:footer="708" w:gutter="0" w:header="708" w:left="1440" w:right="1440" w:top="1816"/>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Textkörper CS)">
    <w:altName w:val="Times New Roman"/>
    <w:panose1 w:val="020B0604020202020204"/>
    <w:charset w:val="00"/>
    <w:family w:val="roman"/>
    <w:pitch w:val="default"/>
  </w:font>
  <w:font w:name="TheSans UHH">
    <w:altName w:val="Calibri"/>
    <w:panose1 w:val="020B0604020202020204"/>
    <w:charset w:val="4D"/>
    <w:family w:val="swiss"/>
    <w:pitch w:val="variable"/>
    <w:sig w:usb0="A00000FF" w:usb1="5000E0FB" w:usb2="00000000" w:usb3="00000000" w:csb0="0000009B" w:csb1="00000000"/>
  </w:font>
  <w:font w:name="TheSans UHH Bold Caps">
    <w:altName w:val="Calibri"/>
    <w:panose1 w:val="020B0604020202020204"/>
    <w:charset w:val="00"/>
    <w:family w:val="swiss"/>
    <w:pitch w:val="variable"/>
    <w:sig w:usb0="A00000FF" w:usb1="5000E0FB" w:usb2="00000000" w:usb3="00000000" w:csb0="0000009B"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TheSans UHH SemiLight Caps">
    <w:altName w:val="Calibri"/>
    <w:panose1 w:val="020B0604020202020204"/>
    <w:charset w:val="00"/>
    <w:family w:val="swiss"/>
    <w:pitch w:val="variable"/>
    <w:sig w:usb0="A00000FF" w:usb1="5000E0FB" w:usb2="00000000" w:usb3="00000000" w:csb0="0000009B"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308984"/>
      <w:docPartObj>
        <w:docPartGallery w:val="Page Numbers (Bottom of Page)"/>
        <w:docPartUnique/>
      </w:docPartObj>
    </w:sdtPr>
    <w:sdtContent>
      <w:p w14:paraId="2499600F" w14:textId="77777777" w:rsidR="00FE07ED" w:rsidRDefault="00A83CC6">
        <w:pPr>
          <w:pStyle w:val="Fuzeile"/>
          <w:jc w:val="right"/>
        </w:pPr>
        <w:r>
          <w:fldChar w:fldCharType="begin"/>
        </w:r>
        <w:r>
          <w:instrText>PAGE   \* MERGEFORMAT</w:instrText>
        </w:r>
        <w:r>
          <w:fldChar w:fldCharType="separate"/>
        </w:r>
        <w:r>
          <w:t>2</w:t>
        </w:r>
        <w:r>
          <w:fldChar w:fldCharType="end"/>
        </w:r>
      </w:p>
    </w:sdtContent>
  </w:sdt>
  <w:p w14:paraId="2B06DA0B" w14:textId="77777777" w:rsidR="00FE07ED" w:rsidRDefault="0000000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924366"/>
      <w:docPartObj>
        <w:docPartGallery w:val="Page Numbers (Bottom of Page)"/>
        <w:docPartUnique/>
      </w:docPartObj>
    </w:sdtPr>
    <w:sdtContent>
      <w:p w14:paraId="0193C93F" w14:textId="77777777" w:rsidR="00FE07ED" w:rsidRDefault="00A83CC6">
        <w:pPr>
          <w:pStyle w:val="Fuzeile"/>
          <w:jc w:val="right"/>
        </w:pPr>
        <w:r>
          <w:fldChar w:fldCharType="begin"/>
        </w:r>
        <w:r>
          <w:instrText>PAGE   \* MERGEFORMAT</w:instrText>
        </w:r>
        <w:r>
          <w:fldChar w:fldCharType="separate"/>
        </w:r>
        <w:r>
          <w:t>2</w:t>
        </w:r>
        <w:r>
          <w:fldChar w:fldCharType="end"/>
        </w:r>
      </w:p>
    </w:sdtContent>
  </w:sdt>
  <w:p w14:paraId="1D9C1A87" w14:textId="77777777" w:rsidR="00FE07ED" w:rsidRDefault="00000000">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02">
    <w:p>
      <w:pPr>
        <w:pStyle w:val="Funotentext"/>
      </w:pPr>
      <w:r>
        <w:rPr>
          <w:rStyle w:val="FootnoteReference"/>
        </w:rPr>
        <w:footnoteRef/>
      </w:r>
      <w:r>
        <w:t xml:space="preserve"> </w:t>
      </w:r>
      <w:r>
        <w:t xml:space="preserve">Here is the footnote.</w:t>
      </w:r>
    </w:p>
  </w:footnote>
  <w:footnote w:id="103">
    <w:p>
      <w:pPr>
        <w:pStyle w:val="Funotentext"/>
      </w:pPr>
      <w:r>
        <w:rPr>
          <w:rStyle w:val="FootnoteReference"/>
        </w:rPr>
        <w:footnoteRef/>
      </w:r>
      <w:r>
        <w:t xml:space="preserve"> </w:t>
      </w:r>
      <w:r>
        <w:t xml:space="preserve">Here’s one with multiple blocks.</w:t>
      </w:r>
    </w:p>
    <w:p>
      <w:pPr>
        <w:pStyle w:val="Funotentext"/>
      </w:pPr>
      <w:r>
        <w:t xml:space="preserve">Subsequent paragraphs are indented to show that they belong to the previous footnote.</w:t>
      </w:r>
    </w:p>
    <w:p>
      <w:pPr>
        <w:pStyle w:val="SourceCode"/>
      </w:pPr>
      <w:r>
        <w:rPr>
          <w:rStyle w:val="VerbatimChar"/>
        </w:rPr>
        <w:t xml:space="preserve">{ some.code }</w:t>
      </w:r>
    </w:p>
    <w:p>
      <w:pPr>
        <w:pStyle w:val="Funotentext"/>
      </w:pPr>
      <w:r>
        <w:t xml:space="preserve">The whole paragraph can be indented, or just the first line. In this way, multi-paragraph footnotes work like multi-paragraph list items.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67C56" w14:textId="77777777" w:rsidR="00FE07ED" w:rsidRPr="00E9733C" w:rsidRDefault="00A83CC6" w:rsidP="00FE07ED">
    <w:pPr>
      <w:pStyle w:val="Kopfzeile"/>
      <w:jc w:val="right"/>
    </w:pPr>
    <w:r>
      <w:t xml:space="preserve">Running </w:t>
    </w:r>
    <w:proofErr w:type="spellStart"/>
    <w:r>
      <w:t>Document</w:t>
    </w:r>
    <w:proofErr w:type="spellEnd"/>
    <w:r>
      <w:t xml:space="preserve">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D6D92" w14:textId="77777777" w:rsidR="00E03BA9" w:rsidRDefault="00A83CC6">
    <w:pPr>
      <w:pStyle w:val="Kopfzeile"/>
    </w:pPr>
    <w:r>
      <w:rPr>
        <w:noProof/>
      </w:rPr>
      <w:drawing>
        <wp:inline distT="0" distB="0" distL="0" distR="0" wp14:anchorId="52E4E66B" wp14:editId="326869BE">
          <wp:extent cx="1812616" cy="609039"/>
          <wp:effectExtent l="0" t="0" r="381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hh_logo.png"/>
                  <pic:cNvPicPr/>
                </pic:nvPicPr>
                <pic:blipFill>
                  <a:blip r:embed="rId1">
                    <a:extLst>
                      <a:ext uri="{28A0092B-C50C-407E-A947-70E740481C1C}">
                        <a14:useLocalDpi xmlns:a14="http://schemas.microsoft.com/office/drawing/2010/main" val="0"/>
                      </a:ext>
                    </a:extLst>
                  </a:blip>
                  <a:stretch>
                    <a:fillRect/>
                  </a:stretch>
                </pic:blipFill>
                <pic:spPr>
                  <a:xfrm>
                    <a:off x="0" y="0"/>
                    <a:ext cx="1854735" cy="623191"/>
                  </a:xfrm>
                  <a:prstGeom prst="rect">
                    <a:avLst/>
                  </a:prstGeom>
                </pic:spPr>
              </pic:pic>
            </a:graphicData>
          </a:graphic>
        </wp:inline>
      </w:drawing>
    </w:r>
    <w:r>
      <w:t xml:space="preserve">                                                 </w:t>
    </w:r>
    <w:r>
      <w:rPr>
        <w:noProof/>
      </w:rPr>
      <w:drawing>
        <wp:inline distT="0" distB="0" distL="0" distR="0" wp14:anchorId="6AAD73D0" wp14:editId="1B40F1F1">
          <wp:extent cx="1823855" cy="400358"/>
          <wp:effectExtent l="0" t="0" r="508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_logo.png"/>
                  <pic:cNvPicPr/>
                </pic:nvPicPr>
                <pic:blipFill>
                  <a:blip r:embed="rId2">
                    <a:extLst>
                      <a:ext uri="{28A0092B-C50C-407E-A947-70E740481C1C}">
                        <a14:useLocalDpi xmlns:a14="http://schemas.microsoft.com/office/drawing/2010/main" val="0"/>
                      </a:ext>
                    </a:extLst>
                  </a:blip>
                  <a:stretch>
                    <a:fillRect/>
                  </a:stretch>
                </pic:blipFill>
                <pic:spPr>
                  <a:xfrm>
                    <a:off x="0" y="0"/>
                    <a:ext cx="1863268" cy="409010"/>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E787E08"/>
    <w:lvl w:ilvl="0">
      <w:start w:val="1"/>
      <w:numFmt w:val="decimal"/>
      <w:pStyle w:val="Listennummer5"/>
      <w:lvlText w:val="%1."/>
      <w:lvlJc w:val="left"/>
      <w:pPr>
        <w:tabs>
          <w:tab w:pos="1492" w:val="num"/>
        </w:tabs>
        <w:ind w:hanging="360" w:left="1492"/>
      </w:pPr>
    </w:lvl>
  </w:abstractNum>
  <w:abstractNum w15:restartNumberingAfterBreak="0" w:abstractNumId="1">
    <w:nsid w:val="FFFFFF7D"/>
    <w:multiLevelType w:val="singleLevel"/>
    <w:tmpl w:val="724E977C"/>
    <w:lvl w:ilvl="0">
      <w:start w:val="1"/>
      <w:numFmt w:val="decimal"/>
      <w:pStyle w:val="Listennummer4"/>
      <w:lvlText w:val="%1."/>
      <w:lvlJc w:val="left"/>
      <w:pPr>
        <w:tabs>
          <w:tab w:pos="1209" w:val="num"/>
        </w:tabs>
        <w:ind w:hanging="360" w:left="1209"/>
      </w:pPr>
    </w:lvl>
  </w:abstractNum>
  <w:abstractNum w15:restartNumberingAfterBreak="0" w:abstractNumId="2">
    <w:nsid w:val="FFFFFF7E"/>
    <w:multiLevelType w:val="singleLevel"/>
    <w:tmpl w:val="235E31E0"/>
    <w:lvl w:ilvl="0">
      <w:start w:val="1"/>
      <w:numFmt w:val="decimal"/>
      <w:pStyle w:val="Listennummer3"/>
      <w:lvlText w:val="%1."/>
      <w:lvlJc w:val="left"/>
      <w:pPr>
        <w:tabs>
          <w:tab w:pos="926" w:val="num"/>
        </w:tabs>
        <w:ind w:hanging="360" w:left="926"/>
      </w:pPr>
    </w:lvl>
  </w:abstractNum>
  <w:abstractNum w15:restartNumberingAfterBreak="0" w:abstractNumId="3">
    <w:nsid w:val="FFFFFF7F"/>
    <w:multiLevelType w:val="singleLevel"/>
    <w:tmpl w:val="40D47BB0"/>
    <w:lvl w:ilvl="0">
      <w:start w:val="1"/>
      <w:numFmt w:val="decimal"/>
      <w:pStyle w:val="Listennummer2"/>
      <w:lvlText w:val="%1."/>
      <w:lvlJc w:val="left"/>
      <w:pPr>
        <w:tabs>
          <w:tab w:pos="643" w:val="num"/>
        </w:tabs>
        <w:ind w:hanging="360" w:left="643"/>
      </w:pPr>
    </w:lvl>
  </w:abstractNum>
  <w:abstractNum w15:restartNumberingAfterBreak="0" w:abstractNumId="4">
    <w:nsid w:val="FFFFFF80"/>
    <w:multiLevelType w:val="singleLevel"/>
    <w:tmpl w:val="3E3CE248"/>
    <w:lvl w:ilvl="0">
      <w:start w:val="1"/>
      <w:numFmt w:val="bullet"/>
      <w:pStyle w:val="Aufzhlungszeichen5"/>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A08B13A"/>
    <w:lvl w:ilvl="0">
      <w:start w:val="1"/>
      <w:numFmt w:val="bullet"/>
      <w:pStyle w:val="Aufzhlungszeichen4"/>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9E24C18"/>
    <w:lvl w:ilvl="0">
      <w:start w:val="1"/>
      <w:numFmt w:val="bullet"/>
      <w:pStyle w:val="Aufzhlungszeichen3"/>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48EB69A"/>
    <w:lvl w:ilvl="0">
      <w:start w:val="1"/>
      <w:numFmt w:val="bullet"/>
      <w:pStyle w:val="Aufzhlungszeichen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DBEC7B82"/>
    <w:lvl w:ilvl="0">
      <w:start w:val="1"/>
      <w:numFmt w:val="decimal"/>
      <w:pStyle w:val="Listennummer"/>
      <w:lvlText w:val="%1."/>
      <w:lvlJc w:val="left"/>
      <w:pPr>
        <w:tabs>
          <w:tab w:pos="360" w:val="num"/>
        </w:tabs>
        <w:ind w:hanging="360" w:left="360"/>
      </w:pPr>
    </w:lvl>
  </w:abstractNum>
  <w:abstractNum w15:restartNumberingAfterBreak="0" w:abstractNumId="9">
    <w:nsid w:val="FFFFFF89"/>
    <w:multiLevelType w:val="singleLevel"/>
    <w:tmpl w:val="2FF88C6A"/>
    <w:lvl w:ilvl="0">
      <w:start w:val="1"/>
      <w:numFmt w:val="bullet"/>
      <w:pStyle w:val="Aufzhlungszeichen"/>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A1E1CF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4A169592"/>
    <w:lvl w:ilvl="0">
      <w:numFmt w:val="bullet"/>
      <w:lvlText w:val="•"/>
      <w:lvlJc w:val="left"/>
      <w:pPr>
        <w:ind w:hanging="480" w:left="720"/>
      </w:pPr>
      <w:rPr>
        <w:rFonts w:hint="default"/>
        <w:color w:val="0271BB"/>
      </w:rPr>
    </w:lvl>
    <w:lvl w:ilvl="1">
      <w:numFmt w:val="bullet"/>
      <w:lvlText w:val="–"/>
      <w:lvlJc w:val="left"/>
      <w:pPr>
        <w:ind w:hanging="480" w:left="1440"/>
      </w:pPr>
      <w:rPr>
        <w:rFonts w:hint="default"/>
      </w:rPr>
    </w:lvl>
    <w:lvl w:ilvl="2">
      <w:numFmt w:val="bullet"/>
      <w:lvlText w:val="•"/>
      <w:lvlJc w:val="left"/>
      <w:pPr>
        <w:ind w:hanging="480" w:left="2160"/>
      </w:pPr>
      <w:rPr>
        <w:rFonts w:hint="default"/>
      </w:rPr>
    </w:lvl>
    <w:lvl w:ilvl="3">
      <w:numFmt w:val="bullet"/>
      <w:lvlText w:val="–"/>
      <w:lvlJc w:val="left"/>
      <w:pPr>
        <w:ind w:hanging="480" w:left="2880"/>
      </w:pPr>
      <w:rPr>
        <w:rFonts w:hint="default"/>
      </w:rPr>
    </w:lvl>
    <w:lvl w:ilvl="4">
      <w:numFmt w:val="bullet"/>
      <w:lvlText w:val="•"/>
      <w:lvlJc w:val="left"/>
      <w:pPr>
        <w:ind w:hanging="480" w:left="3600"/>
      </w:pPr>
      <w:rPr>
        <w:rFonts w:hint="default"/>
      </w:rPr>
    </w:lvl>
    <w:lvl w:ilvl="5">
      <w:numFmt w:val="bullet"/>
      <w:lvlText w:val="–"/>
      <w:lvlJc w:val="left"/>
      <w:pPr>
        <w:ind w:hanging="480" w:left="4320"/>
      </w:pPr>
      <w:rPr>
        <w:rFonts w:hint="default"/>
      </w:rPr>
    </w:lvl>
    <w:lvl w:ilvl="6">
      <w:numFmt w:val="bullet"/>
      <w:lvlText w:val="•"/>
      <w:lvlJc w:val="left"/>
      <w:pPr>
        <w:ind w:hanging="480" w:left="5040"/>
      </w:pPr>
      <w:rPr>
        <w:rFonts w:hint="default"/>
      </w:rPr>
    </w:lvl>
    <w:lvl w:ilvl="7">
      <w:numFmt w:val="bullet"/>
      <w:lvlText w:val="–"/>
      <w:lvlJc w:val="left"/>
      <w:pPr>
        <w:ind w:hanging="480" w:left="5760"/>
      </w:pPr>
      <w:rPr>
        <w:rFonts w:hint="default"/>
      </w:rPr>
    </w:lvl>
    <w:lvl w:ilvl="8">
      <w:numFmt w:val="bullet"/>
      <w:lvlText w:val="•"/>
      <w:lvlJc w:val="left"/>
      <w:pPr>
        <w:ind w:hanging="480" w:left="6480"/>
      </w:pPr>
      <w:rPr>
        <w:rFonts w:hint="default"/>
      </w:rPr>
    </w:lvl>
  </w:abstractNum>
  <w:abstractNum w15:restartNumberingAfterBreak="0" w:abstractNumId="12">
    <w:nsid w:val="00A99411"/>
    <w:multiLevelType w:val="multilevel"/>
    <w:tmpl w:val="32E62FB8"/>
    <w:lvl w:ilvl="0">
      <w:start w:val="1"/>
      <w:numFmt w:val="decimal"/>
      <w:lvlText w:val="%1."/>
      <w:lvlJc w:val="left"/>
      <w:pPr>
        <w:ind w:hanging="480" w:left="720"/>
      </w:pPr>
      <w:rPr>
        <w:rFonts w:cs="Times New Roman (Textkörper CS)"/>
        <w:color w:val="0271BB"/>
      </w:r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3">
    <w:nsid w:val="096C1D66"/>
    <w:multiLevelType w:val="multilevel"/>
    <w:tmpl w:val="CCB6F7A0"/>
    <w:styleLink w:val="UHH"/>
    <w:lvl w:ilvl="0">
      <w:start w:val="1"/>
      <w:numFmt w:val="bullet"/>
      <w:lvlText w:val="•"/>
      <w:lvlJc w:val="left"/>
      <w:pPr>
        <w:ind w:hanging="360" w:left="360"/>
      </w:pPr>
      <w:rPr>
        <w:rFonts w:ascii="TheSans UHH" w:hAnsi="TheSans UHH" w:hint="default"/>
        <w:color w:themeColor="background2" w:val="B6BFC3"/>
        <w:sz w:val="22"/>
      </w:rPr>
    </w:lvl>
    <w:lvl w:ilvl="1">
      <w:start w:val="1"/>
      <w:numFmt w:val="decimal"/>
      <w:lvlText w:val="%2"/>
      <w:lvlJc w:val="left"/>
      <w:pPr>
        <w:ind w:hanging="360" w:left="720"/>
      </w:pPr>
      <w:rPr>
        <w:rFonts w:ascii="TheSans UHH" w:hAnsi="TheSans UHH" w:hint="default"/>
        <w:color w:themeColor="background2" w:val="B6BFC3"/>
        <w:sz w:val="22"/>
      </w:rPr>
    </w:lvl>
    <w:lvl w:ilvl="2">
      <w:start w:val="1"/>
      <w:numFmt w:val="lowerRoman"/>
      <w:lvlText w:val="%3)"/>
      <w:lvlJc w:val="left"/>
      <w:pPr>
        <w:ind w:hanging="360" w:left="1080"/>
      </w:pPr>
      <w:rPr>
        <w:rFonts w:hint="default"/>
        <w:color w:themeColor="background2" w:val="B6BFC3"/>
        <w:sz w:val="22"/>
      </w:rPr>
    </w:lvl>
    <w:lvl w:ilvl="3">
      <w:start w:val="1"/>
      <w:numFmt w:val="decimal"/>
      <w:lvlText w:val="%4"/>
      <w:lvlJc w:val="left"/>
      <w:pPr>
        <w:ind w:hanging="360" w:left="1440"/>
      </w:pPr>
      <w:rPr>
        <w:rFonts w:ascii="TheSans UHH" w:hAnsi="TheSans UHH" w:hint="default"/>
        <w:color w:themeColor="background2" w:val="B6BFC3"/>
        <w:sz w:val="22"/>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18A039F"/>
    <w:multiLevelType w:val="hybridMultilevel"/>
    <w:tmpl w:val="FF7AB06A"/>
    <w:lvl w:ilvl="0" w:tplc="01009992">
      <w:start w:val="1"/>
      <w:numFmt w:val="decimal"/>
      <w:pStyle w:val="Tabellenberschrift"/>
      <w:lvlText w:val="Tabelle %1"/>
      <w:lvlJc w:val="left"/>
      <w:pPr>
        <w:ind w:hanging="360" w:left="360"/>
      </w:pPr>
      <w:rPr>
        <w:rFonts w:ascii="TheSans UHH Bold Caps" w:hAnsi="TheSans UHH Bold Caps" w:hint="default"/>
        <w:color w:themeColor="text1" w:val="3B515B"/>
        <w:sz w:val="22"/>
      </w:rPr>
    </w:lvl>
    <w:lvl w:ilvl="1" w:tentative="1" w:tplc="04070019">
      <w:start w:val="1"/>
      <w:numFmt w:val="lowerLetter"/>
      <w:lvlText w:val="%2."/>
      <w:lvlJc w:val="left"/>
      <w:pPr>
        <w:ind w:hanging="360" w:left="1440"/>
      </w:pPr>
    </w:lvl>
    <w:lvl w:ilvl="2" w:tentative="1" w:tplc="0407001B">
      <w:start w:val="1"/>
      <w:numFmt w:val="lowerRoman"/>
      <w:lvlText w:val="%3."/>
      <w:lvlJc w:val="right"/>
      <w:pPr>
        <w:ind w:hanging="180" w:left="2160"/>
      </w:pPr>
    </w:lvl>
    <w:lvl w:ilvl="3" w:tentative="1" w:tplc="0407000F">
      <w:start w:val="1"/>
      <w:numFmt w:val="decimal"/>
      <w:lvlText w:val="%4."/>
      <w:lvlJc w:val="left"/>
      <w:pPr>
        <w:ind w:hanging="360" w:left="2880"/>
      </w:pPr>
    </w:lvl>
    <w:lvl w:ilvl="4" w:tentative="1" w:tplc="04070019">
      <w:start w:val="1"/>
      <w:numFmt w:val="lowerLetter"/>
      <w:lvlText w:val="%5."/>
      <w:lvlJc w:val="left"/>
      <w:pPr>
        <w:ind w:hanging="360" w:left="3600"/>
      </w:pPr>
    </w:lvl>
    <w:lvl w:ilvl="5" w:tentative="1" w:tplc="0407001B">
      <w:start w:val="1"/>
      <w:numFmt w:val="lowerRoman"/>
      <w:lvlText w:val="%6."/>
      <w:lvlJc w:val="right"/>
      <w:pPr>
        <w:ind w:hanging="180" w:left="4320"/>
      </w:pPr>
    </w:lvl>
    <w:lvl w:ilvl="6" w:tentative="1" w:tplc="0407000F">
      <w:start w:val="1"/>
      <w:numFmt w:val="decimal"/>
      <w:lvlText w:val="%7."/>
      <w:lvlJc w:val="left"/>
      <w:pPr>
        <w:ind w:hanging="360" w:left="5040"/>
      </w:pPr>
    </w:lvl>
    <w:lvl w:ilvl="7" w:tentative="1" w:tplc="04070019">
      <w:start w:val="1"/>
      <w:numFmt w:val="lowerLetter"/>
      <w:lvlText w:val="%8."/>
      <w:lvlJc w:val="left"/>
      <w:pPr>
        <w:ind w:hanging="360" w:left="5760"/>
      </w:pPr>
    </w:lvl>
    <w:lvl w:ilvl="8" w:tentative="1" w:tplc="0407001B">
      <w:start w:val="1"/>
      <w:numFmt w:val="lowerRoman"/>
      <w:lvlText w:val="%9."/>
      <w:lvlJc w:val="right"/>
      <w:pPr>
        <w:ind w:hanging="180" w:left="6480"/>
      </w:pPr>
    </w:lvl>
  </w:abstractNum>
  <w:abstractNum w15:restartNumberingAfterBreak="0" w:abstractNumId="15">
    <w:nsid w:val="1FDC04D6"/>
    <w:multiLevelType w:val="multilevel"/>
    <w:tmpl w:val="4926BD88"/>
    <w:styleLink w:val="Formatvorlage1"/>
    <w:lvl w:ilvl="0">
      <w:start w:val="1"/>
      <w:numFmt w:val="bullet"/>
      <w:lvlText w:val=""/>
      <w:lvlJc w:val="left"/>
      <w:pPr>
        <w:ind w:hanging="360" w:left="720"/>
      </w:pPr>
      <w:rPr>
        <w:rFonts w:ascii="Wingdings" w:hAnsi="Wingdings" w:hint="default"/>
        <w:color w:themeColor="accent2" w:val="0271BB"/>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16">
    <w:nsid w:val="34FB46F5"/>
    <w:multiLevelType w:val="hybridMultilevel"/>
    <w:tmpl w:val="8EF4C8A8"/>
    <w:lvl w:ilvl="0" w:tplc="2A50B648">
      <w:start w:val="1"/>
      <w:numFmt w:val="decimal"/>
      <w:pStyle w:val="Bildunterschrift"/>
      <w:lvlText w:val="Abbildung %1"/>
      <w:lvlJc w:val="left"/>
      <w:pPr>
        <w:ind w:hanging="360" w:left="360"/>
      </w:pPr>
      <w:rPr>
        <w:rFonts w:ascii="TheSans UHH Bold Caps" w:hAnsi="TheSans UHH Bold Caps" w:hint="default"/>
        <w:b w:val="0"/>
        <w:i w:val="0"/>
        <w:color w:themeColor="text1" w:val="3B515B"/>
        <w:sz w:val="22"/>
      </w:rPr>
    </w:lvl>
    <w:lvl w:ilvl="1" w:tentative="1" w:tplc="04070019">
      <w:start w:val="1"/>
      <w:numFmt w:val="lowerLetter"/>
      <w:lvlText w:val="%2."/>
      <w:lvlJc w:val="left"/>
      <w:pPr>
        <w:ind w:hanging="360" w:left="1440"/>
      </w:pPr>
    </w:lvl>
    <w:lvl w:ilvl="2" w:tentative="1" w:tplc="0407001B">
      <w:start w:val="1"/>
      <w:numFmt w:val="lowerRoman"/>
      <w:lvlText w:val="%3."/>
      <w:lvlJc w:val="right"/>
      <w:pPr>
        <w:ind w:hanging="180" w:left="2160"/>
      </w:pPr>
    </w:lvl>
    <w:lvl w:ilvl="3" w:tentative="1" w:tplc="0407000F">
      <w:start w:val="1"/>
      <w:numFmt w:val="decimal"/>
      <w:lvlText w:val="%4."/>
      <w:lvlJc w:val="left"/>
      <w:pPr>
        <w:ind w:hanging="360" w:left="2880"/>
      </w:pPr>
    </w:lvl>
    <w:lvl w:ilvl="4" w:tentative="1" w:tplc="04070019">
      <w:start w:val="1"/>
      <w:numFmt w:val="lowerLetter"/>
      <w:lvlText w:val="%5."/>
      <w:lvlJc w:val="left"/>
      <w:pPr>
        <w:ind w:hanging="360" w:left="3600"/>
      </w:pPr>
    </w:lvl>
    <w:lvl w:ilvl="5" w:tentative="1" w:tplc="0407001B">
      <w:start w:val="1"/>
      <w:numFmt w:val="lowerRoman"/>
      <w:lvlText w:val="%6."/>
      <w:lvlJc w:val="right"/>
      <w:pPr>
        <w:ind w:hanging="180" w:left="4320"/>
      </w:pPr>
    </w:lvl>
    <w:lvl w:ilvl="6" w:tentative="1" w:tplc="0407000F">
      <w:start w:val="1"/>
      <w:numFmt w:val="decimal"/>
      <w:lvlText w:val="%7."/>
      <w:lvlJc w:val="left"/>
      <w:pPr>
        <w:ind w:hanging="360" w:left="5040"/>
      </w:pPr>
    </w:lvl>
    <w:lvl w:ilvl="7" w:tentative="1" w:tplc="04070019">
      <w:start w:val="1"/>
      <w:numFmt w:val="lowerLetter"/>
      <w:lvlText w:val="%8."/>
      <w:lvlJc w:val="left"/>
      <w:pPr>
        <w:ind w:hanging="360" w:left="5760"/>
      </w:pPr>
    </w:lvl>
    <w:lvl w:ilvl="8" w:tentative="1" w:tplc="0407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705328000" w:numId="1">
    <w:abstractNumId w:val="15"/>
  </w:num>
  <w:num w16cid:durableId="1181701843" w:numId="2">
    <w:abstractNumId w:val="9"/>
  </w:num>
  <w:num w16cid:durableId="2076586200" w:numId="3">
    <w:abstractNumId w:val="7"/>
  </w:num>
  <w:num w16cid:durableId="2019304088" w:numId="4">
    <w:abstractNumId w:val="6"/>
  </w:num>
  <w:num w16cid:durableId="821119211" w:numId="5">
    <w:abstractNumId w:val="5"/>
  </w:num>
  <w:num w16cid:durableId="492455694" w:numId="6">
    <w:abstractNumId w:val="4"/>
  </w:num>
  <w:num w16cid:durableId="96802394" w:numId="7">
    <w:abstractNumId w:val="8"/>
  </w:num>
  <w:num w16cid:durableId="678124401" w:numId="8">
    <w:abstractNumId w:val="3"/>
  </w:num>
  <w:num w16cid:durableId="50547495" w:numId="9">
    <w:abstractNumId w:val="2"/>
  </w:num>
  <w:num w16cid:durableId="1145588021" w:numId="10">
    <w:abstractNumId w:val="1"/>
  </w:num>
  <w:num w16cid:durableId="1497644376" w:numId="11">
    <w:abstractNumId w:val="0"/>
  </w:num>
  <w:num w16cid:durableId="603225077" w:numId="12">
    <w:abstractNumId w:val="14"/>
  </w:num>
  <w:num w16cid:durableId="1499929711" w:numId="13">
    <w:abstractNumId w:val="16"/>
  </w:num>
  <w:num w16cid:durableId="1360354492" w:numId="14">
    <w:abstractNumId w:val="13"/>
  </w:num>
  <w:num w16cid:durableId="1292983211" w:numId="15">
    <w:abstractNumId w:val="11"/>
  </w:num>
  <w:num w16cid:durableId="403141508" w:numId="16">
    <w:abstractNumId w:val="11"/>
  </w:num>
  <w:num w16cid:durableId="1653946405"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34520316" w:numId="18">
    <w:abstractNumId w:val="10"/>
  </w:num>
  <w:num w16cid:durableId="96029579" w:numId="19">
    <w:abstractNumId w:val="11"/>
  </w:num>
  <w:num w16cid:durableId="2066030477" w:numId="20">
    <w:abstractNumId w:val="1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4"/>
  <w:embedSystemFonts/>
  <w:proofState w:grammar="clean" w:spelling="clean"/>
  <w:doNotTrackMoves/>
  <w:defaultTabStop w:val="708"/>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de-DE"/>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
      </w:rPr>
    </w:rPrDefault>
    <w:pPrDefault>
      <w:pPr>
        <w:spacing w:after="120" w:line="254" w:lineRule="auto"/>
        <w:ind w:hanging="482" w:left="720"/>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uiPriority="9"/>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semiHidden="1" w:unhideWhenUsed="1"/>
    <w:lsdException w:name="footer" w:qFormat="1"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qFormat="1"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semiHidden="1" w:uiPriority="21"/>
    <w:lsdException w:name="Subtle Reference" w:qFormat="1" w:semiHidden="1" w:uiPriority="31"/>
    <w:lsdException w:name="Intense Reference" w:qFormat="1" w:semiHidden="1" w:uiPriority="32"/>
    <w:lsdException w:name="Book Title" w:qFormat="1" w:semiHidden="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Standard" w:type="paragraph">
    <w:name w:val="Normal"/>
    <w:qFormat/>
    <w:rsid w:val="00353CBB"/>
    <w:pPr>
      <w:spacing w:after="160" w:line="276" w:lineRule="auto"/>
      <w:ind w:firstLine="0" w:left="0"/>
    </w:pPr>
    <w:rPr>
      <w:rFonts w:ascii="Helvetica Neue Light" w:hAnsi="Helvetica Neue Light"/>
    </w:rPr>
  </w:style>
  <w:style w:styleId="berschrift1" w:type="paragraph">
    <w:name w:val="heading 1"/>
    <w:basedOn w:val="Standard"/>
    <w:next w:val="Standard"/>
    <w:link w:val="berschrift1Zchn"/>
    <w:uiPriority w:val="7"/>
    <w:qFormat/>
    <w:rsid w:val="00353CBB"/>
    <w:pPr>
      <w:keepNext/>
      <w:keepLines/>
      <w:spacing w:before="600" w:line="216" w:lineRule="auto"/>
      <w:ind w:hanging="567" w:left="567"/>
      <w:outlineLvl w:val="0"/>
    </w:pPr>
    <w:rPr>
      <w:rFonts w:ascii="Helvetica Neue" w:cstheme="majorBidi" w:eastAsiaTheme="majorEastAsia" w:hAnsi="Helvetica Neue"/>
      <w:b/>
      <w:color w:val="0271BB"/>
      <w:sz w:val="32"/>
      <w:szCs w:val="32"/>
    </w:rPr>
  </w:style>
  <w:style w:styleId="berschrift2" w:type="paragraph">
    <w:name w:val="heading 2"/>
    <w:basedOn w:val="Standard"/>
    <w:next w:val="Standard"/>
    <w:link w:val="berschrift2Zchn"/>
    <w:uiPriority w:val="8"/>
    <w:qFormat/>
    <w:rsid w:val="00353CBB"/>
    <w:pPr>
      <w:keepNext/>
      <w:keepLines/>
      <w:spacing w:before="360" w:line="216" w:lineRule="auto"/>
      <w:ind w:hanging="680" w:left="680"/>
      <w:outlineLvl w:val="1"/>
    </w:pPr>
    <w:rPr>
      <w:rFonts w:ascii="Helvetica Neue" w:cstheme="majorBidi" w:eastAsiaTheme="majorEastAsia" w:hAnsi="Helvetica Neue"/>
      <w:b/>
      <w:color w:val="3B515B"/>
      <w:sz w:val="28"/>
      <w:szCs w:val="26"/>
    </w:rPr>
  </w:style>
  <w:style w:styleId="berschrift3" w:type="paragraph">
    <w:name w:val="heading 3"/>
    <w:basedOn w:val="Standard"/>
    <w:next w:val="Standard"/>
    <w:link w:val="berschrift3Zchn"/>
    <w:uiPriority w:val="9"/>
    <w:qFormat/>
    <w:rsid w:val="00353CBB"/>
    <w:pPr>
      <w:keepNext/>
      <w:keepLines/>
      <w:spacing w:before="360" w:line="240" w:lineRule="auto"/>
      <w:ind w:hanging="794" w:left="794"/>
      <w:outlineLvl w:val="2"/>
    </w:pPr>
    <w:rPr>
      <w:rFonts w:ascii="Helvetica Neue" w:cstheme="majorBidi" w:eastAsiaTheme="majorEastAsia" w:hAnsi="Helvetica Neue"/>
      <w:b/>
      <w:color w:themeColor="text1" w:val="3B515B"/>
      <w:sz w:val="24"/>
      <w:szCs w:val="24"/>
    </w:rPr>
  </w:style>
  <w:style w:styleId="berschrift4" w:type="paragraph">
    <w:name w:val="heading 4"/>
    <w:basedOn w:val="Standard"/>
    <w:next w:val="Standard"/>
    <w:link w:val="berschrift4Zchn"/>
    <w:uiPriority w:val="9"/>
    <w:qFormat/>
    <w:rsid w:val="00353CBB"/>
    <w:pPr>
      <w:keepNext/>
      <w:keepLines/>
      <w:spacing w:before="360" w:line="240" w:lineRule="auto"/>
      <w:ind w:hanging="907" w:left="907"/>
      <w:outlineLvl w:val="3"/>
    </w:pPr>
    <w:rPr>
      <w:rFonts w:ascii="Helvetica Neue Medium" w:cstheme="majorBidi" w:eastAsiaTheme="majorEastAsia" w:hAnsi="Helvetica Neue Medium"/>
      <w:iCs/>
      <w:color w:themeColor="text1" w:val="3B515B"/>
      <w:sz w:val="24"/>
    </w:rPr>
  </w:style>
  <w:style w:styleId="berschrift5" w:type="paragraph">
    <w:name w:val="heading 5"/>
    <w:basedOn w:val="Standard"/>
    <w:next w:val="Standard"/>
    <w:link w:val="berschrift5Zchn"/>
    <w:uiPriority w:val="9"/>
    <w:semiHidden/>
    <w:qFormat/>
    <w:rsid w:val="00353CBB"/>
    <w:pPr>
      <w:keepNext/>
      <w:keepLines/>
      <w:spacing w:before="240" w:line="240" w:lineRule="auto"/>
      <w:ind w:hanging="1021" w:left="1021"/>
      <w:outlineLvl w:val="4"/>
    </w:pPr>
    <w:rPr>
      <w:rFonts w:ascii="Helvetica Neue Medium" w:cstheme="majorBidi" w:eastAsiaTheme="majorEastAsia" w:hAnsi="Helvetica Neue Medium"/>
      <w:color w:val="3B515B"/>
      <w:sz w:val="24"/>
    </w:rPr>
  </w:style>
  <w:style w:styleId="berschrift6" w:type="paragraph">
    <w:name w:val="heading 6"/>
    <w:basedOn w:val="Standard"/>
    <w:next w:val="Standard"/>
    <w:link w:val="berschrift6Zchn"/>
    <w:uiPriority w:val="9"/>
    <w:semiHidden/>
    <w:unhideWhenUsed/>
    <w:qFormat/>
    <w:rsid w:val="00353CBB"/>
    <w:pPr>
      <w:keepNext/>
      <w:keepLines/>
      <w:spacing w:after="0" w:before="40"/>
      <w:outlineLvl w:val="5"/>
    </w:pPr>
    <w:rPr>
      <w:rFonts w:ascii="Helvetica Neue Medium" w:cstheme="majorBidi" w:eastAsiaTheme="majorEastAsia" w:hAnsi="Helvetica Neue Medium"/>
      <w:color w:themeColor="accent1" w:themeShade="7F" w:val="70000C"/>
    </w:rPr>
  </w:style>
  <w:style w:styleId="berschrift7" w:type="paragraph">
    <w:name w:val="heading 7"/>
    <w:basedOn w:val="Standard"/>
    <w:next w:val="Standard"/>
    <w:link w:val="berschrift7Zchn"/>
    <w:uiPriority w:val="9"/>
    <w:semiHidden/>
    <w:unhideWhenUsed/>
    <w:qFormat/>
    <w:rsid w:val="00353CBB"/>
    <w:pPr>
      <w:keepNext/>
      <w:keepLines/>
      <w:spacing w:after="0" w:before="40"/>
      <w:outlineLvl w:val="6"/>
    </w:pPr>
    <w:rPr>
      <w:rFonts w:ascii="Helvetica Neue Medium" w:cstheme="majorBidi" w:eastAsiaTheme="majorEastAsia" w:hAnsi="Helvetica Neue Medium"/>
      <w:i/>
      <w:iCs/>
      <w:color w:themeColor="accent1" w:themeShade="7F" w:val="70000C"/>
    </w:rPr>
  </w:style>
  <w:style w:styleId="berschrift8" w:type="paragraph">
    <w:name w:val="heading 8"/>
    <w:basedOn w:val="Standard"/>
    <w:next w:val="Standard"/>
    <w:link w:val="berschrift8Zchn"/>
    <w:uiPriority w:val="9"/>
    <w:semiHidden/>
    <w:unhideWhenUsed/>
    <w:qFormat/>
    <w:rsid w:val="00353CBB"/>
    <w:pPr>
      <w:keepNext/>
      <w:keepLines/>
      <w:spacing w:after="0" w:before="40"/>
      <w:outlineLvl w:val="7"/>
    </w:pPr>
    <w:rPr>
      <w:rFonts w:ascii="Helvetica Neue Medium" w:cstheme="majorBidi" w:eastAsiaTheme="majorEastAsia" w:hAnsi="Helvetica Neue Medium"/>
      <w:color w:themeColor="text1" w:themeTint="D8" w:val="506E7C"/>
      <w:sz w:val="21"/>
      <w:szCs w:val="21"/>
    </w:rPr>
  </w:style>
  <w:style w:styleId="berschrift9" w:type="paragraph">
    <w:name w:val="heading 9"/>
    <w:basedOn w:val="Standard"/>
    <w:next w:val="Standard"/>
    <w:link w:val="berschrift9Zchn"/>
    <w:uiPriority w:val="9"/>
    <w:semiHidden/>
    <w:unhideWhenUsed/>
    <w:qFormat/>
    <w:rsid w:val="00353CBB"/>
    <w:pPr>
      <w:keepNext/>
      <w:keepLines/>
      <w:spacing w:after="0" w:before="40"/>
      <w:outlineLvl w:val="8"/>
    </w:pPr>
    <w:rPr>
      <w:rFonts w:ascii="Helvetica Neue Medium" w:cstheme="majorBidi" w:eastAsiaTheme="majorEastAsia" w:hAnsi="Helvetica Neue Medium"/>
      <w:i/>
      <w:iCs/>
      <w:color w:themeColor="text1" w:themeTint="D8" w:val="506E7C"/>
      <w:sz w:val="21"/>
      <w:szCs w:val="21"/>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berschrift1Zchn" w:type="character">
    <w:name w:val="Überschrift 1 Zchn"/>
    <w:basedOn w:val="Absatz-Standardschriftart"/>
    <w:link w:val="berschrift1"/>
    <w:uiPriority w:val="7"/>
    <w:rsid w:val="00353CBB"/>
    <w:rPr>
      <w:rFonts w:ascii="Helvetica Neue" w:cstheme="majorBidi" w:eastAsiaTheme="majorEastAsia" w:hAnsi="Helvetica Neue"/>
      <w:b/>
      <w:i w:val="0"/>
      <w:color w:val="0271BB"/>
      <w:sz w:val="32"/>
      <w:szCs w:val="32"/>
    </w:rPr>
  </w:style>
  <w:style w:styleId="Titel" w:type="paragraph">
    <w:name w:val="Title"/>
    <w:basedOn w:val="Standard"/>
    <w:next w:val="Standard"/>
    <w:link w:val="TitelZchn"/>
    <w:uiPriority w:val="10"/>
    <w:semiHidden/>
    <w:qFormat/>
    <w:rsid w:val="004105BA"/>
    <w:pPr>
      <w:spacing w:after="0" w:before="600"/>
      <w:contextualSpacing/>
      <w:jc w:val="center"/>
      <w:outlineLvl w:val="0"/>
    </w:pPr>
    <w:rPr>
      <w:rFonts w:ascii="Helvetica Neue" w:cstheme="majorBidi" w:eastAsiaTheme="majorEastAsia" w:hAnsi="Helvetica Neue"/>
      <w:b/>
      <w:color w:val="3B515B"/>
      <w:spacing w:val="-10"/>
      <w:kern w:val="28"/>
      <w:sz w:val="44"/>
      <w:szCs w:val="56"/>
    </w:rPr>
  </w:style>
  <w:style w:customStyle="1" w:styleId="TitelZchn" w:type="character">
    <w:name w:val="Titel Zchn"/>
    <w:basedOn w:val="Absatz-Standardschriftart"/>
    <w:link w:val="Titel"/>
    <w:uiPriority w:val="10"/>
    <w:semiHidden/>
    <w:rsid w:val="004105BA"/>
    <w:rPr>
      <w:rFonts w:ascii="Helvetica Neue" w:cstheme="majorBidi" w:eastAsiaTheme="majorEastAsia" w:hAnsi="Helvetica Neue"/>
      <w:b/>
      <w:i w:val="0"/>
      <w:color w:val="3B515B"/>
      <w:spacing w:val="-10"/>
      <w:kern w:val="28"/>
      <w:sz w:val="44"/>
      <w:szCs w:val="56"/>
    </w:rPr>
  </w:style>
  <w:style w:customStyle="1" w:styleId="berschrift2Zchn" w:type="character">
    <w:name w:val="Überschrift 2 Zchn"/>
    <w:basedOn w:val="Absatz-Standardschriftart"/>
    <w:link w:val="berschrift2"/>
    <w:uiPriority w:val="8"/>
    <w:rsid w:val="00353CBB"/>
    <w:rPr>
      <w:rFonts w:ascii="Helvetica Neue" w:cstheme="majorBidi" w:eastAsiaTheme="majorEastAsia" w:hAnsi="Helvetica Neue"/>
      <w:b/>
      <w:i w:val="0"/>
      <w:color w:val="3B515B"/>
      <w:sz w:val="28"/>
      <w:szCs w:val="26"/>
    </w:rPr>
  </w:style>
  <w:style w:customStyle="1" w:styleId="berschrift3Zchn" w:type="character">
    <w:name w:val="Überschrift 3 Zchn"/>
    <w:basedOn w:val="Absatz-Standardschriftart"/>
    <w:link w:val="berschrift3"/>
    <w:uiPriority w:val="9"/>
    <w:rsid w:val="00353CBB"/>
    <w:rPr>
      <w:rFonts w:ascii="Helvetica Neue" w:cstheme="majorBidi" w:eastAsiaTheme="majorEastAsia" w:hAnsi="Helvetica Neue"/>
      <w:b/>
      <w:i w:val="0"/>
      <w:color w:themeColor="text1" w:val="3B515B"/>
      <w:sz w:val="24"/>
      <w:szCs w:val="24"/>
    </w:rPr>
  </w:style>
  <w:style w:customStyle="1" w:styleId="berschrift4Zchn" w:type="character">
    <w:name w:val="Überschrift 4 Zchn"/>
    <w:basedOn w:val="Absatz-Standardschriftart"/>
    <w:link w:val="berschrift4"/>
    <w:uiPriority w:val="9"/>
    <w:rsid w:val="00353CBB"/>
    <w:rPr>
      <w:rFonts w:ascii="Helvetica Neue Medium" w:cstheme="majorBidi" w:eastAsiaTheme="majorEastAsia" w:hAnsi="Helvetica Neue Medium"/>
      <w:b w:val="0"/>
      <w:i w:val="0"/>
      <w:iCs/>
      <w:color w:themeColor="text1" w:val="3B515B"/>
      <w:sz w:val="24"/>
    </w:rPr>
  </w:style>
  <w:style w:customStyle="1" w:styleId="berschrift5Zchn" w:type="character">
    <w:name w:val="Überschrift 5 Zchn"/>
    <w:basedOn w:val="Absatz-Standardschriftart"/>
    <w:link w:val="berschrift5"/>
    <w:uiPriority w:val="9"/>
    <w:semiHidden/>
    <w:rsid w:val="00353CBB"/>
    <w:rPr>
      <w:rFonts w:ascii="Helvetica Neue Medium" w:cstheme="majorBidi" w:eastAsiaTheme="majorEastAsia" w:hAnsi="Helvetica Neue Medium"/>
      <w:b w:val="0"/>
      <w:i w:val="0"/>
      <w:color w:val="3B515B"/>
      <w:sz w:val="24"/>
    </w:rPr>
  </w:style>
  <w:style w:styleId="Hervorhebung" w:type="character">
    <w:name w:val="Emphasis"/>
    <w:aliases w:val="Hervorhebung (Zeichen)"/>
    <w:basedOn w:val="Absatz-Standardschriftart"/>
    <w:uiPriority w:val="20"/>
    <w:semiHidden/>
    <w:qFormat/>
    <w:rsid w:val="00A03593"/>
    <w:rPr>
      <w:rFonts w:ascii="Helvetica Neue Light" w:hAnsi="Helvetica Neue Light"/>
      <w:b/>
      <w:i w:val="0"/>
      <w:iCs/>
    </w:rPr>
  </w:style>
  <w:style w:styleId="SchwacheHervorhebung" w:type="character">
    <w:name w:val="Subtle Emphasis"/>
    <w:basedOn w:val="Absatz-Standardschriftart"/>
    <w:uiPriority w:val="19"/>
    <w:semiHidden/>
    <w:qFormat/>
    <w:rsid w:val="00A03593"/>
    <w:rPr>
      <w:rFonts w:ascii="TheSans UHH SemiLight Caps" w:hAnsi="TheSans UHH SemiLight Caps"/>
      <w:b w:val="0"/>
      <w:i w:val="0"/>
      <w:iCs/>
      <w:color w:themeColor="text1" w:themeTint="BF" w:val="5E8191"/>
    </w:rPr>
  </w:style>
  <w:style w:styleId="Untertitel" w:type="paragraph">
    <w:name w:val="Subtitle"/>
    <w:aliases w:val="Hervorgehobener Absatz"/>
    <w:basedOn w:val="Standard"/>
    <w:next w:val="Standard"/>
    <w:link w:val="UntertitelZchn"/>
    <w:uiPriority w:val="39"/>
    <w:unhideWhenUsed/>
    <w:rsid w:val="004105BA"/>
    <w:pPr>
      <w:numPr>
        <w:ilvl w:val="1"/>
      </w:numPr>
      <w:spacing w:after="240"/>
      <w:ind w:hanging="482" w:left="720"/>
      <w:jc w:val="center"/>
    </w:pPr>
    <w:rPr>
      <w:rFonts w:eastAsiaTheme="minorEastAsia"/>
      <w:color w:val="3B515B"/>
      <w:sz w:val="32"/>
    </w:rPr>
  </w:style>
  <w:style w:customStyle="1" w:styleId="UntertitelZchn" w:type="character">
    <w:name w:val="Untertitel Zchn"/>
    <w:aliases w:val="Hervorgehobener Absatz Zchn"/>
    <w:basedOn w:val="Absatz-Standardschriftart"/>
    <w:link w:val="Untertitel"/>
    <w:uiPriority w:val="39"/>
    <w:rsid w:val="004105BA"/>
    <w:rPr>
      <w:rFonts w:ascii="Helvetica Neue Light" w:eastAsiaTheme="minorEastAsia" w:hAnsi="Helvetica Neue Light"/>
      <w:b w:val="0"/>
      <w:i w:val="0"/>
      <w:color w:val="3B515B"/>
      <w:sz w:val="32"/>
    </w:rPr>
  </w:style>
  <w:style w:styleId="Listenabsatz" w:type="paragraph">
    <w:name w:val="List Paragraph"/>
    <w:basedOn w:val="Standard"/>
    <w:uiPriority w:val="34"/>
    <w:unhideWhenUsed/>
    <w:rsid w:val="00735E93"/>
    <w:pPr>
      <w:contextualSpacing/>
    </w:pPr>
  </w:style>
  <w:style w:customStyle="1" w:styleId="Formatvorlage1" w:type="numbering">
    <w:name w:val="Formatvorlage1"/>
    <w:uiPriority w:val="99"/>
    <w:rsid w:val="00A03593"/>
    <w:pPr>
      <w:numPr>
        <w:numId w:val="1"/>
      </w:numPr>
    </w:pPr>
  </w:style>
  <w:style w:styleId="Fett" w:type="character">
    <w:name w:val="Strong"/>
    <w:basedOn w:val="Absatz-Standardschriftart"/>
    <w:uiPriority w:val="22"/>
    <w:unhideWhenUsed/>
    <w:rsid w:val="00735E93"/>
    <w:rPr>
      <w:rFonts w:ascii="Helvetica Neue Light" w:hAnsi="Helvetica Neue Light"/>
      <w:b/>
      <w:bCs/>
      <w:i w:val="0"/>
    </w:rPr>
  </w:style>
  <w:style w:styleId="Kopfzeile" w:type="paragraph">
    <w:name w:val="header"/>
    <w:basedOn w:val="Standard"/>
    <w:link w:val="KopfzeileZchn"/>
    <w:uiPriority w:val="29"/>
    <w:qFormat/>
    <w:rsid w:val="00353CBB"/>
    <w:pPr>
      <w:tabs>
        <w:tab w:pos="4513" w:val="center"/>
        <w:tab w:pos="9026" w:val="right"/>
      </w:tabs>
      <w:spacing w:after="0" w:line="240" w:lineRule="auto"/>
    </w:pPr>
    <w:rPr>
      <w:sz w:val="24"/>
    </w:rPr>
  </w:style>
  <w:style w:customStyle="1" w:styleId="KopfzeileZchn" w:type="character">
    <w:name w:val="Kopfzeile Zchn"/>
    <w:basedOn w:val="Absatz-Standardschriftart"/>
    <w:link w:val="Kopfzeile"/>
    <w:uiPriority w:val="29"/>
    <w:rsid w:val="00353CBB"/>
    <w:rPr>
      <w:rFonts w:ascii="Helvetica Neue Light" w:hAnsi="Helvetica Neue Light"/>
      <w:b w:val="0"/>
      <w:i w:val="0"/>
      <w:sz w:val="24"/>
    </w:rPr>
  </w:style>
  <w:style w:styleId="Fuzeile" w:type="paragraph">
    <w:name w:val="footer"/>
    <w:basedOn w:val="Standard"/>
    <w:link w:val="FuzeileZchn"/>
    <w:uiPriority w:val="30"/>
    <w:qFormat/>
    <w:rsid w:val="00353CBB"/>
    <w:pPr>
      <w:tabs>
        <w:tab w:pos="4513" w:val="center"/>
        <w:tab w:pos="9026" w:val="right"/>
      </w:tabs>
      <w:spacing w:after="0" w:line="240" w:lineRule="auto"/>
    </w:pPr>
    <w:rPr>
      <w:sz w:val="24"/>
    </w:rPr>
  </w:style>
  <w:style w:customStyle="1" w:styleId="FuzeileZchn" w:type="character">
    <w:name w:val="Fußzeile Zchn"/>
    <w:basedOn w:val="Absatz-Standardschriftart"/>
    <w:link w:val="Fuzeile"/>
    <w:uiPriority w:val="30"/>
    <w:rsid w:val="00353CBB"/>
    <w:rPr>
      <w:rFonts w:ascii="Helvetica Neue Light" w:hAnsi="Helvetica Neue Light"/>
      <w:b w:val="0"/>
      <w:i w:val="0"/>
      <w:sz w:val="24"/>
    </w:rPr>
  </w:style>
  <w:style w:styleId="Platzhaltertext" w:type="character">
    <w:name w:val="Placeholder Text"/>
    <w:basedOn w:val="Absatz-Standardschriftart"/>
    <w:uiPriority w:val="99"/>
    <w:semiHidden/>
    <w:rsid w:val="00E9733C"/>
    <w:rPr>
      <w:rFonts w:ascii="Helvetica Neue Light" w:hAnsi="Helvetica Neue Light"/>
      <w:b w:val="0"/>
      <w:i w:val="0"/>
      <w:color w:val="808080"/>
    </w:rPr>
  </w:style>
  <w:style w:styleId="Tabellenraster" w:type="table">
    <w:name w:val="Table Grid"/>
    <w:basedOn w:val="NormaleTabelle"/>
    <w:uiPriority w:val="39"/>
    <w:rsid w:val="00FD71C9"/>
    <w:pPr>
      <w:spacing w:after="0" w:line="240" w:lineRule="auto"/>
      <w:jc w:val="right"/>
    </w:pPr>
    <w:rPr>
      <w:color w:themeColor="text1" w:val="3B515B"/>
      <w:sz w:val="20"/>
    </w:rPr>
    <w:tblPr>
      <w:tblBorders>
        <w:top w:color="3B515B" w:space="0" w:sz="8" w:themeColor="text1" w:val="single"/>
        <w:left w:color="3B515B" w:space="0" w:sz="8" w:themeColor="text1" w:val="single"/>
        <w:bottom w:color="3B515B" w:space="0" w:sz="8" w:themeColor="text1" w:val="single"/>
        <w:right w:color="3B515B" w:space="0" w:sz="8" w:themeColor="text1" w:val="single"/>
        <w:insideH w:color="3B515B" w:space="0" w:sz="8" w:themeColor="text1" w:val="single"/>
        <w:insideV w:color="3B515B" w:space="0" w:sz="8" w:themeColor="text1" w:val="single"/>
      </w:tblBorders>
      <w:tblCellMar>
        <w:top w:type="dxa" w:w="57"/>
        <w:bottom w:type="dxa" w:w="57"/>
      </w:tblCellMar>
    </w:tblPr>
    <w:tblStylePr w:type="firstRow">
      <w:tblPr/>
      <w:tcPr>
        <w:tcBorders>
          <w:top w:val="nil"/>
          <w:right w:val="nil"/>
          <w:insideV w:val="nil"/>
        </w:tcBorders>
      </w:tcPr>
    </w:tblStylePr>
    <w:tblStylePr w:type="firstCol">
      <w:pPr>
        <w:wordWrap/>
        <w:jc w:val="left"/>
      </w:pPr>
      <w:tblPr/>
      <w:tcPr>
        <w:tcBorders>
          <w:left w:val="nil"/>
        </w:tcBorders>
      </w:tcPr>
    </w:tblStylePr>
  </w:style>
  <w:style w:styleId="EinfacheTabelle1" w:type="table">
    <w:name w:val="Plain Table 1"/>
    <w:aliases w:val="UHH 1"/>
    <w:basedOn w:val="NormaleTabelle"/>
    <w:uiPriority w:val="41"/>
    <w:rsid w:val="00FD71C9"/>
    <w:pPr>
      <w:spacing w:after="0" w:line="240" w:lineRule="auto"/>
    </w:pPr>
    <w:rPr>
      <w:sz w:val="20"/>
    </w:rPr>
    <w:tblPr>
      <w:tblStyleRowBandSize w:val="1"/>
      <w:tblStyleColBandSize w:val="1"/>
      <w:tblBorders>
        <w:bottom w:color="3B515B" w:space="0" w:sz="4" w:themeColor="text1" w:val="single"/>
        <w:insideH w:color="3B515B" w:space="0" w:sz="4" w:themeColor="text1" w:val="single"/>
      </w:tblBorders>
      <w:tblCellMar>
        <w:top w:type="dxa" w:w="57"/>
        <w:bottom w:type="dxa" w:w="57"/>
      </w:tblCellMar>
    </w:tblPr>
    <w:tblStylePr w:type="firstRow">
      <w:rPr>
        <w:b w:val="0"/>
        <w:bCs/>
        <w:color w:themeColor="background1" w:val="FFFFFF"/>
      </w:rPr>
      <w:tblPr/>
      <w:tcPr>
        <w:shd w:color="auto" w:fill="3B515B" w:themeFill="text1" w:val="clear"/>
      </w:tcPr>
    </w:tblStylePr>
    <w:tblStylePr w:type="lastRow">
      <w:rPr>
        <w:b/>
        <w:bCs/>
      </w:rPr>
      <w:tblPr/>
      <w:tcPr>
        <w:tcBorders>
          <w:top w:color="BFBFBF" w:space="0" w:sz="4" w:themeColor="background1" w:themeShade="BF" w:val="double"/>
        </w:tcBorders>
      </w:tcPr>
    </w:tblStylePr>
    <w:tblStylePr w:type="firstCol">
      <w:rPr>
        <w:b/>
        <w:bCs/>
      </w:rPr>
      <w:tblPr/>
      <w:tcPr>
        <w:tcBorders>
          <w:insideH w:color="3B515B" w:space="0" w:sz="4" w:themeColor="text1" w:val="single"/>
        </w:tcBorders>
      </w:tcPr>
    </w:tblStylePr>
    <w:tblStylePr w:type="lastCol">
      <w:rPr>
        <w:b/>
        <w:bCs/>
      </w:rPr>
      <w:tblPr/>
      <w:tcPr>
        <w:tcBorders>
          <w:top w:val="nil"/>
          <w:left w:val="nil"/>
          <w:bottom w:color="3B515B" w:space="0" w:sz="4" w:themeColor="text1" w:val="single"/>
          <w:right w:val="nil"/>
          <w:insideH w:color="3B515B" w:space="0" w:sz="4" w:themeColor="text1" w:val="single"/>
          <w:insideV w:val="nil"/>
          <w:tl2br w:val="nil"/>
          <w:tr2bl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EinfacheTabelle3" w:type="table">
    <w:name w:val="Plain Table 3"/>
    <w:aliases w:val="UHH | Jahreszahlen"/>
    <w:basedOn w:val="NormaleTabelle"/>
    <w:uiPriority w:val="43"/>
    <w:rsid w:val="00704865"/>
    <w:pPr>
      <w:spacing w:after="0" w:line="240" w:lineRule="auto"/>
    </w:pPr>
    <w:tblPr>
      <w:tblStyleRowBandSize w:val="1"/>
      <w:tblStyleColBandSize w:val="1"/>
    </w:tblPr>
    <w:tblStylePr w:type="firstRow">
      <w:rPr>
        <w:b/>
        <w:bCs/>
        <w:caps/>
      </w:rPr>
      <w:tblPr/>
      <w:tcPr>
        <w:tcBorders>
          <w:bottom w:color="3B515B" w:space="0" w:sz="18" w:themeColor="text1" w:val="single"/>
        </w:tcBorders>
      </w:tcPr>
    </w:tblStylePr>
    <w:tblStylePr w:type="lastRow">
      <w:rPr>
        <w:b/>
        <w:bCs/>
        <w:caps/>
      </w:rPr>
      <w:tblPr/>
      <w:tcPr>
        <w:tcBorders>
          <w:top w:val="nil"/>
        </w:tcBorders>
      </w:tcPr>
    </w:tblStylePr>
    <w:tblStylePr w:type="firstCol">
      <w:rPr>
        <w:b/>
        <w:bCs/>
        <w:caps/>
      </w:rPr>
      <w:tblPr/>
      <w:tcPr>
        <w:tcBorders>
          <w:right w:color="91ABB7" w:space="0" w:sz="4" w:themeColor="text1" w:themeTint="80" w:val="single"/>
        </w:tcBorders>
      </w:tcPr>
    </w:tblStylePr>
    <w:tblStylePr w:type="lastCol">
      <w:rPr>
        <w:b/>
        <w:bCs/>
        <w:caps/>
      </w:rPr>
      <w:tblPr/>
      <w:tcPr>
        <w:tcBorders>
          <w:left w:val="nil"/>
          <w:bottom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TabellemithellemGitternetz" w:type="table">
    <w:name w:val="Grid Table Light"/>
    <w:basedOn w:val="NormaleTabelle"/>
    <w:uiPriority w:val="40"/>
    <w:rsid w:val="00704865"/>
    <w:pPr>
      <w:spacing w:after="0"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EinfacheTabelle4" w:type="table">
    <w:name w:val="Plain Table 4"/>
    <w:basedOn w:val="NormaleTabelle"/>
    <w:uiPriority w:val="44"/>
    <w:rsid w:val="007048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UHHDatentabelle" w:type="table">
    <w:name w:val="UHH | Datentabelle"/>
    <w:basedOn w:val="NormaleTabelle"/>
    <w:uiPriority w:val="99"/>
    <w:rsid w:val="0038501C"/>
    <w:pPr>
      <w:spacing w:after="0" w:line="240" w:lineRule="auto"/>
    </w:pPr>
    <w:tblPr/>
  </w:style>
  <w:style w:customStyle="1" w:styleId="DanachAbstand" w:type="paragraph">
    <w:name w:val="Danach Abstand"/>
    <w:basedOn w:val="Standard"/>
    <w:next w:val="Standard"/>
    <w:link w:val="DanachAbstandZchn"/>
    <w:uiPriority w:val="18"/>
    <w:qFormat/>
    <w:rsid w:val="001A63BC"/>
    <w:pPr>
      <w:spacing w:after="600"/>
    </w:pPr>
    <w:rPr>
      <w:noProof/>
    </w:rPr>
  </w:style>
  <w:style w:customStyle="1" w:styleId="DavorAbstand" w:type="paragraph">
    <w:name w:val="Davor Abstand"/>
    <w:basedOn w:val="DanachAbstand"/>
    <w:next w:val="Standard"/>
    <w:link w:val="DavorAbstandZchn"/>
    <w:uiPriority w:val="19"/>
    <w:qFormat/>
    <w:rsid w:val="001A63BC"/>
    <w:pPr>
      <w:spacing w:after="160" w:before="480"/>
    </w:pPr>
    <w:rPr>
      <w:lang w:val="en"/>
    </w:rPr>
  </w:style>
  <w:style w:customStyle="1" w:styleId="DanachAbstandZchn" w:type="character">
    <w:name w:val="Danach Abstand Zchn"/>
    <w:basedOn w:val="Absatz-Standardschriftart"/>
    <w:link w:val="DanachAbstand"/>
    <w:uiPriority w:val="18"/>
    <w:rsid w:val="001A63BC"/>
    <w:rPr>
      <w:rFonts w:ascii="Helvetica Neue Light" w:hAnsi="Helvetica Neue Light"/>
      <w:b w:val="0"/>
      <w:i w:val="0"/>
      <w:noProof/>
      <w:sz w:val="20"/>
    </w:rPr>
  </w:style>
  <w:style w:styleId="Hyperlink" w:type="character">
    <w:name w:val="Hyperlink"/>
    <w:basedOn w:val="Absatz-Standardschriftart"/>
    <w:uiPriority w:val="99"/>
    <w:rsid w:val="00AB5A90"/>
    <w:rPr>
      <w:rFonts w:ascii="Helvetica Neue Light" w:hAnsi="Helvetica Neue Light"/>
      <w:b w:val="0"/>
      <w:i w:val="0"/>
      <w:color w:themeColor="hyperlink" w:val="0271BB"/>
      <w:u w:val="single"/>
    </w:rPr>
  </w:style>
  <w:style w:customStyle="1" w:styleId="DavorAbstandZchn" w:type="character">
    <w:name w:val="Davor Abstand Zchn"/>
    <w:basedOn w:val="DanachAbstandZchn"/>
    <w:link w:val="DavorAbstand"/>
    <w:uiPriority w:val="19"/>
    <w:rsid w:val="001A63BC"/>
    <w:rPr>
      <w:rFonts w:ascii="Helvetica Neue Light" w:hAnsi="Helvetica Neue Light"/>
      <w:b w:val="0"/>
      <w:i w:val="0"/>
      <w:noProof/>
      <w:sz w:val="20"/>
      <w:lang w:val="en"/>
    </w:rPr>
  </w:style>
  <w:style w:styleId="NichtaufgelsteErwhnung" w:type="character">
    <w:name w:val="Unresolved Mention"/>
    <w:basedOn w:val="Absatz-Standardschriftart"/>
    <w:uiPriority w:val="99"/>
    <w:semiHidden/>
    <w:unhideWhenUsed/>
    <w:rsid w:val="00AB5A90"/>
    <w:rPr>
      <w:rFonts w:ascii="Helvetica Neue Light" w:hAnsi="Helvetica Neue Light"/>
      <w:b w:val="0"/>
      <w:i w:val="0"/>
      <w:color w:val="605E5C"/>
      <w:shd w:color="auto" w:fill="E1DFDD" w:val="clear"/>
    </w:rPr>
  </w:style>
  <w:style w:styleId="BesuchterLink" w:type="character">
    <w:name w:val="FollowedHyperlink"/>
    <w:basedOn w:val="Absatz-Standardschriftart"/>
    <w:uiPriority w:val="99"/>
    <w:semiHidden/>
    <w:unhideWhenUsed/>
    <w:rsid w:val="00AB5A90"/>
    <w:rPr>
      <w:rFonts w:ascii="Helvetica Neue Light" w:hAnsi="Helvetica Neue Light"/>
      <w:b w:val="0"/>
      <w:i w:val="0"/>
      <w:color w:themeColor="followedHyperlink" w:val="80B8DD"/>
      <w:u w:val="single"/>
    </w:rPr>
  </w:style>
  <w:style w:styleId="Kommentarzeichen" w:type="character">
    <w:name w:val="annotation reference"/>
    <w:basedOn w:val="Absatz-Standardschriftart"/>
    <w:uiPriority w:val="99"/>
    <w:semiHidden/>
    <w:unhideWhenUsed/>
    <w:rsid w:val="00A04031"/>
    <w:rPr>
      <w:rFonts w:ascii="Helvetica Neue Light" w:hAnsi="Helvetica Neue Light"/>
      <w:b w:val="0"/>
      <w:i w:val="0"/>
      <w:sz w:val="16"/>
      <w:szCs w:val="16"/>
    </w:rPr>
  </w:style>
  <w:style w:styleId="Kommentartext" w:type="paragraph">
    <w:name w:val="annotation text"/>
    <w:basedOn w:val="Standard"/>
    <w:link w:val="KommentartextZchn"/>
    <w:uiPriority w:val="99"/>
    <w:semiHidden/>
    <w:unhideWhenUsed/>
    <w:rsid w:val="00A04031"/>
    <w:pPr>
      <w:spacing w:line="240" w:lineRule="auto"/>
    </w:pPr>
    <w:rPr>
      <w:szCs w:val="20"/>
    </w:rPr>
  </w:style>
  <w:style w:customStyle="1" w:styleId="KommentartextZchn" w:type="character">
    <w:name w:val="Kommentartext Zchn"/>
    <w:basedOn w:val="Absatz-Standardschriftart"/>
    <w:link w:val="Kommentartext"/>
    <w:uiPriority w:val="99"/>
    <w:semiHidden/>
    <w:rsid w:val="00A04031"/>
    <w:rPr>
      <w:rFonts w:ascii="Helvetica Neue Light" w:hAnsi="Helvetica Neue Light"/>
      <w:b w:val="0"/>
      <w:i w:val="0"/>
      <w:sz w:val="20"/>
      <w:szCs w:val="20"/>
    </w:rPr>
  </w:style>
  <w:style w:styleId="Kommentarthema" w:type="paragraph">
    <w:name w:val="annotation subject"/>
    <w:basedOn w:val="Kommentartext"/>
    <w:next w:val="Kommentartext"/>
    <w:link w:val="KommentarthemaZchn"/>
    <w:uiPriority w:val="99"/>
    <w:semiHidden/>
    <w:unhideWhenUsed/>
    <w:rsid w:val="00A04031"/>
    <w:rPr>
      <w:b/>
      <w:bCs/>
    </w:rPr>
  </w:style>
  <w:style w:customStyle="1" w:styleId="KommentarthemaZchn" w:type="character">
    <w:name w:val="Kommentarthema Zchn"/>
    <w:basedOn w:val="KommentartextZchn"/>
    <w:link w:val="Kommentarthema"/>
    <w:uiPriority w:val="99"/>
    <w:semiHidden/>
    <w:rsid w:val="00A04031"/>
    <w:rPr>
      <w:rFonts w:ascii="Helvetica Neue Light" w:hAnsi="Helvetica Neue Light"/>
      <w:b/>
      <w:bCs/>
      <w:i w:val="0"/>
      <w:sz w:val="20"/>
      <w:szCs w:val="20"/>
    </w:rPr>
  </w:style>
  <w:style w:styleId="Sprechblasentext" w:type="paragraph">
    <w:name w:val="Balloon Text"/>
    <w:basedOn w:val="Standard"/>
    <w:link w:val="SprechblasentextZchn"/>
    <w:uiPriority w:val="99"/>
    <w:semiHidden/>
    <w:unhideWhenUsed/>
    <w:rsid w:val="00A04031"/>
    <w:pPr>
      <w:spacing w:after="0" w:line="240" w:lineRule="auto"/>
    </w:pPr>
    <w:rPr>
      <w:rFonts w:ascii="Segoe UI" w:cs="Segoe UI" w:hAnsi="Segoe UI"/>
      <w:sz w:val="18"/>
      <w:szCs w:val="18"/>
    </w:rPr>
  </w:style>
  <w:style w:customStyle="1" w:styleId="SprechblasentextZchn" w:type="character">
    <w:name w:val="Sprechblasentext Zchn"/>
    <w:basedOn w:val="Absatz-Standardschriftart"/>
    <w:link w:val="Sprechblasentext"/>
    <w:uiPriority w:val="99"/>
    <w:semiHidden/>
    <w:rsid w:val="00A04031"/>
    <w:rPr>
      <w:rFonts w:ascii="Segoe UI" w:cs="Segoe UI" w:hAnsi="Segoe UI"/>
      <w:b w:val="0"/>
      <w:i w:val="0"/>
      <w:sz w:val="18"/>
      <w:szCs w:val="18"/>
    </w:rPr>
  </w:style>
  <w:style w:styleId="Abbildungsverzeichnis" w:type="paragraph">
    <w:name w:val="table of figures"/>
    <w:basedOn w:val="Standard"/>
    <w:next w:val="Standard"/>
    <w:uiPriority w:val="99"/>
    <w:semiHidden/>
    <w:unhideWhenUsed/>
    <w:rsid w:val="00A04031"/>
    <w:pPr>
      <w:spacing w:after="0"/>
    </w:pPr>
  </w:style>
  <w:style w:styleId="Anrede" w:type="paragraph">
    <w:name w:val="Salutation"/>
    <w:basedOn w:val="Standard"/>
    <w:next w:val="Standard"/>
    <w:link w:val="AnredeZchn"/>
    <w:uiPriority w:val="99"/>
    <w:semiHidden/>
    <w:unhideWhenUsed/>
    <w:rsid w:val="00A04031"/>
  </w:style>
  <w:style w:customStyle="1" w:styleId="AnredeZchn" w:type="character">
    <w:name w:val="Anrede Zchn"/>
    <w:basedOn w:val="Absatz-Standardschriftart"/>
    <w:link w:val="Anrede"/>
    <w:uiPriority w:val="99"/>
    <w:semiHidden/>
    <w:rsid w:val="00A04031"/>
    <w:rPr>
      <w:rFonts w:ascii="Helvetica Neue Light" w:hAnsi="Helvetica Neue Light"/>
      <w:b w:val="0"/>
      <w:i w:val="0"/>
    </w:rPr>
  </w:style>
  <w:style w:styleId="Aufzhlungszeichen" w:type="paragraph">
    <w:name w:val="List Bullet"/>
    <w:basedOn w:val="Standard"/>
    <w:uiPriority w:val="99"/>
    <w:unhideWhenUsed/>
    <w:rsid w:val="00A04031"/>
    <w:pPr>
      <w:numPr>
        <w:numId w:val="2"/>
      </w:numPr>
      <w:contextualSpacing/>
    </w:pPr>
  </w:style>
  <w:style w:styleId="Aufzhlungszeichen2" w:type="paragraph">
    <w:name w:val="List Bullet 2"/>
    <w:basedOn w:val="Standard"/>
    <w:uiPriority w:val="99"/>
    <w:semiHidden/>
    <w:unhideWhenUsed/>
    <w:rsid w:val="00A04031"/>
    <w:pPr>
      <w:numPr>
        <w:numId w:val="3"/>
      </w:numPr>
      <w:contextualSpacing/>
    </w:pPr>
  </w:style>
  <w:style w:styleId="Aufzhlungszeichen3" w:type="paragraph">
    <w:name w:val="List Bullet 3"/>
    <w:basedOn w:val="Standard"/>
    <w:uiPriority w:val="99"/>
    <w:semiHidden/>
    <w:unhideWhenUsed/>
    <w:rsid w:val="00A04031"/>
    <w:pPr>
      <w:numPr>
        <w:numId w:val="4"/>
      </w:numPr>
      <w:contextualSpacing/>
    </w:pPr>
  </w:style>
  <w:style w:styleId="Aufzhlungszeichen4" w:type="paragraph">
    <w:name w:val="List Bullet 4"/>
    <w:basedOn w:val="Standard"/>
    <w:uiPriority w:val="99"/>
    <w:semiHidden/>
    <w:unhideWhenUsed/>
    <w:rsid w:val="00A04031"/>
    <w:pPr>
      <w:numPr>
        <w:numId w:val="5"/>
      </w:numPr>
      <w:contextualSpacing/>
    </w:pPr>
  </w:style>
  <w:style w:styleId="Aufzhlungszeichen5" w:type="paragraph">
    <w:name w:val="List Bullet 5"/>
    <w:basedOn w:val="Standard"/>
    <w:uiPriority w:val="99"/>
    <w:semiHidden/>
    <w:unhideWhenUsed/>
    <w:rsid w:val="00A04031"/>
    <w:pPr>
      <w:numPr>
        <w:numId w:val="6"/>
      </w:numPr>
      <w:contextualSpacing/>
    </w:pPr>
  </w:style>
  <w:style w:styleId="Beschriftung" w:type="paragraph">
    <w:name w:val="caption"/>
    <w:basedOn w:val="Standard"/>
    <w:next w:val="Standard"/>
    <w:uiPriority w:val="35"/>
    <w:unhideWhenUsed/>
    <w:rsid w:val="00A04031"/>
    <w:pPr>
      <w:spacing w:after="200" w:line="240" w:lineRule="auto"/>
    </w:pPr>
    <w:rPr>
      <w:i/>
      <w:iCs/>
      <w:color w:themeColor="text2" w:val="000000"/>
      <w:sz w:val="18"/>
      <w:szCs w:val="18"/>
    </w:rPr>
  </w:style>
  <w:style w:styleId="Blocktext" w:type="paragraph">
    <w:name w:val="Block Text"/>
    <w:basedOn w:val="Standard"/>
    <w:uiPriority w:val="99"/>
    <w:semiHidden/>
    <w:unhideWhenUsed/>
    <w:rsid w:val="00A04031"/>
    <w:pPr>
      <w:pBdr>
        <w:top w:color="E2001A" w:space="10" w:sz="2" w:themeColor="accent1" w:val="single"/>
        <w:left w:color="E2001A" w:space="10" w:sz="2" w:themeColor="accent1" w:val="single"/>
        <w:bottom w:color="E2001A" w:space="10" w:sz="2" w:themeColor="accent1" w:val="single"/>
        <w:right w:color="E2001A" w:space="10" w:sz="2" w:themeColor="accent1" w:val="single"/>
      </w:pBdr>
      <w:ind w:left="1152" w:right="1152"/>
    </w:pPr>
    <w:rPr>
      <w:rFonts w:eastAsiaTheme="minorEastAsia"/>
      <w:i/>
      <w:iCs/>
      <w:color w:themeColor="accent1" w:val="E2001A"/>
    </w:rPr>
  </w:style>
  <w:style w:styleId="Datum" w:type="paragraph">
    <w:name w:val="Date"/>
    <w:basedOn w:val="Standard"/>
    <w:next w:val="Standard"/>
    <w:link w:val="DatumZchn"/>
    <w:uiPriority w:val="99"/>
    <w:semiHidden/>
    <w:unhideWhenUsed/>
    <w:rsid w:val="00353CBB"/>
    <w:pPr>
      <w:spacing w:after="240"/>
      <w:jc w:val="center"/>
    </w:pPr>
    <w:rPr>
      <w:rFonts w:ascii="Helvetica Neue Medium" w:hAnsi="Helvetica Neue Medium"/>
      <w:color w:val="3B515B"/>
    </w:rPr>
  </w:style>
  <w:style w:customStyle="1" w:styleId="DatumZchn" w:type="character">
    <w:name w:val="Datum Zchn"/>
    <w:basedOn w:val="Absatz-Standardschriftart"/>
    <w:link w:val="Datum"/>
    <w:uiPriority w:val="99"/>
    <w:semiHidden/>
    <w:rsid w:val="00353CBB"/>
    <w:rPr>
      <w:rFonts w:ascii="Helvetica Neue Medium" w:hAnsi="Helvetica Neue Medium"/>
      <w:b w:val="0"/>
      <w:i w:val="0"/>
      <w:color w:val="3B515B"/>
    </w:rPr>
  </w:style>
  <w:style w:styleId="Dokumentstruktur" w:type="paragraph">
    <w:name w:val="Document Map"/>
    <w:basedOn w:val="Standard"/>
    <w:link w:val="DokumentstrukturZchn"/>
    <w:uiPriority w:val="99"/>
    <w:semiHidden/>
    <w:unhideWhenUsed/>
    <w:rsid w:val="00A04031"/>
    <w:pPr>
      <w:spacing w:after="0" w:line="240" w:lineRule="auto"/>
    </w:pPr>
    <w:rPr>
      <w:rFonts w:ascii="Segoe UI" w:cs="Segoe UI" w:hAnsi="Segoe UI"/>
      <w:sz w:val="16"/>
      <w:szCs w:val="16"/>
    </w:rPr>
  </w:style>
  <w:style w:customStyle="1" w:styleId="DokumentstrukturZchn" w:type="character">
    <w:name w:val="Dokumentstruktur Zchn"/>
    <w:basedOn w:val="Absatz-Standardschriftart"/>
    <w:link w:val="Dokumentstruktur"/>
    <w:uiPriority w:val="99"/>
    <w:semiHidden/>
    <w:rsid w:val="00A04031"/>
    <w:rPr>
      <w:rFonts w:ascii="Segoe UI" w:cs="Segoe UI" w:hAnsi="Segoe UI"/>
      <w:b w:val="0"/>
      <w:i w:val="0"/>
      <w:sz w:val="16"/>
      <w:szCs w:val="16"/>
    </w:rPr>
  </w:style>
  <w:style w:styleId="E-Mail-Signatur" w:type="paragraph">
    <w:name w:val="E-mail Signature"/>
    <w:basedOn w:val="Standard"/>
    <w:link w:val="E-Mail-SignaturZchn"/>
    <w:uiPriority w:val="99"/>
    <w:semiHidden/>
    <w:unhideWhenUsed/>
    <w:rsid w:val="00A04031"/>
    <w:pPr>
      <w:spacing w:after="0" w:line="240" w:lineRule="auto"/>
    </w:pPr>
  </w:style>
  <w:style w:customStyle="1" w:styleId="E-Mail-SignaturZchn" w:type="character">
    <w:name w:val="E-Mail-Signatur Zchn"/>
    <w:basedOn w:val="Absatz-Standardschriftart"/>
    <w:link w:val="E-Mail-Signatur"/>
    <w:uiPriority w:val="99"/>
    <w:semiHidden/>
    <w:rsid w:val="00A04031"/>
    <w:rPr>
      <w:rFonts w:ascii="Helvetica Neue Light" w:hAnsi="Helvetica Neue Light"/>
      <w:b w:val="0"/>
      <w:i w:val="0"/>
    </w:rPr>
  </w:style>
  <w:style w:styleId="Endnotentext" w:type="paragraph">
    <w:name w:val="endnote text"/>
    <w:basedOn w:val="Standard"/>
    <w:link w:val="EndnotentextZchn"/>
    <w:uiPriority w:val="99"/>
    <w:semiHidden/>
    <w:unhideWhenUsed/>
    <w:rsid w:val="00A04031"/>
    <w:pPr>
      <w:spacing w:after="0" w:line="240" w:lineRule="auto"/>
    </w:pPr>
    <w:rPr>
      <w:szCs w:val="20"/>
    </w:rPr>
  </w:style>
  <w:style w:customStyle="1" w:styleId="EndnotentextZchn" w:type="character">
    <w:name w:val="Endnotentext Zchn"/>
    <w:basedOn w:val="Absatz-Standardschriftart"/>
    <w:link w:val="Endnotentext"/>
    <w:uiPriority w:val="99"/>
    <w:semiHidden/>
    <w:rsid w:val="00A04031"/>
    <w:rPr>
      <w:rFonts w:ascii="Helvetica Neue Light" w:hAnsi="Helvetica Neue Light"/>
      <w:b w:val="0"/>
      <w:i w:val="0"/>
      <w:sz w:val="20"/>
      <w:szCs w:val="20"/>
    </w:rPr>
  </w:style>
  <w:style w:styleId="Fu-Endnotenberschrift" w:type="paragraph">
    <w:name w:val="Note Heading"/>
    <w:basedOn w:val="Standard"/>
    <w:next w:val="Standard"/>
    <w:link w:val="Fu-EndnotenberschriftZchn"/>
    <w:uiPriority w:val="99"/>
    <w:semiHidden/>
    <w:unhideWhenUsed/>
    <w:rsid w:val="00A04031"/>
    <w:pPr>
      <w:spacing w:after="0" w:line="240" w:lineRule="auto"/>
    </w:pPr>
  </w:style>
  <w:style w:customStyle="1" w:styleId="Fu-EndnotenberschriftZchn" w:type="character">
    <w:name w:val="Fuß/-Endnotenüberschrift Zchn"/>
    <w:basedOn w:val="Absatz-Standardschriftart"/>
    <w:link w:val="Fu-Endnotenberschrift"/>
    <w:uiPriority w:val="99"/>
    <w:semiHidden/>
    <w:rsid w:val="00A04031"/>
    <w:rPr>
      <w:rFonts w:ascii="Helvetica Neue Light" w:hAnsi="Helvetica Neue Light"/>
      <w:b w:val="0"/>
      <w:i w:val="0"/>
    </w:rPr>
  </w:style>
  <w:style w:styleId="Funotentext" w:type="paragraph">
    <w:name w:val="footnote text"/>
    <w:basedOn w:val="Standard"/>
    <w:link w:val="FunotentextZchn"/>
    <w:uiPriority w:val="99"/>
    <w:semiHidden/>
    <w:unhideWhenUsed/>
    <w:rsid w:val="00A04031"/>
    <w:pPr>
      <w:spacing w:after="0" w:line="240" w:lineRule="auto"/>
    </w:pPr>
    <w:rPr>
      <w:szCs w:val="20"/>
    </w:rPr>
  </w:style>
  <w:style w:customStyle="1" w:styleId="FunotentextZchn" w:type="character">
    <w:name w:val="Fußnotentext Zchn"/>
    <w:basedOn w:val="Absatz-Standardschriftart"/>
    <w:link w:val="Funotentext"/>
    <w:uiPriority w:val="99"/>
    <w:semiHidden/>
    <w:rsid w:val="00A04031"/>
    <w:rPr>
      <w:rFonts w:ascii="Helvetica Neue Light" w:hAnsi="Helvetica Neue Light"/>
      <w:b w:val="0"/>
      <w:i w:val="0"/>
      <w:sz w:val="20"/>
      <w:szCs w:val="20"/>
    </w:rPr>
  </w:style>
  <w:style w:styleId="Gruformel" w:type="paragraph">
    <w:name w:val="Closing"/>
    <w:basedOn w:val="Standard"/>
    <w:link w:val="GruformelZchn"/>
    <w:uiPriority w:val="99"/>
    <w:semiHidden/>
    <w:unhideWhenUsed/>
    <w:rsid w:val="00A04031"/>
    <w:pPr>
      <w:spacing w:after="0" w:line="240" w:lineRule="auto"/>
      <w:ind w:left="4252"/>
    </w:pPr>
  </w:style>
  <w:style w:customStyle="1" w:styleId="GruformelZchn" w:type="character">
    <w:name w:val="Grußformel Zchn"/>
    <w:basedOn w:val="Absatz-Standardschriftart"/>
    <w:link w:val="Gruformel"/>
    <w:uiPriority w:val="99"/>
    <w:semiHidden/>
    <w:rsid w:val="00A04031"/>
    <w:rPr>
      <w:rFonts w:ascii="Helvetica Neue Light" w:hAnsi="Helvetica Neue Light"/>
      <w:b w:val="0"/>
      <w:i w:val="0"/>
    </w:rPr>
  </w:style>
  <w:style w:styleId="HTMLAdresse" w:type="paragraph">
    <w:name w:val="HTML Address"/>
    <w:basedOn w:val="Standard"/>
    <w:link w:val="HTMLAdresseZchn"/>
    <w:uiPriority w:val="99"/>
    <w:semiHidden/>
    <w:unhideWhenUsed/>
    <w:rsid w:val="00A04031"/>
    <w:pPr>
      <w:spacing w:after="0" w:line="240" w:lineRule="auto"/>
    </w:pPr>
    <w:rPr>
      <w:i/>
      <w:iCs/>
    </w:rPr>
  </w:style>
  <w:style w:customStyle="1" w:styleId="HTMLAdresseZchn" w:type="character">
    <w:name w:val="HTML Adresse Zchn"/>
    <w:basedOn w:val="Absatz-Standardschriftart"/>
    <w:link w:val="HTMLAdresse"/>
    <w:uiPriority w:val="99"/>
    <w:semiHidden/>
    <w:rsid w:val="00A04031"/>
    <w:rPr>
      <w:rFonts w:ascii="Helvetica Neue Light" w:hAnsi="Helvetica Neue Light"/>
      <w:b w:val="0"/>
      <w:i/>
      <w:iCs/>
    </w:rPr>
  </w:style>
  <w:style w:styleId="HTMLVorformatiert" w:type="paragraph">
    <w:name w:val="HTML Preformatted"/>
    <w:basedOn w:val="Standard"/>
    <w:link w:val="HTMLVorformatiertZchn"/>
    <w:uiPriority w:val="99"/>
    <w:semiHidden/>
    <w:unhideWhenUsed/>
    <w:rsid w:val="00A04031"/>
    <w:pPr>
      <w:spacing w:after="0" w:line="240" w:lineRule="auto"/>
    </w:pPr>
    <w:rPr>
      <w:rFonts w:ascii="Consolas" w:hAnsi="Consolas"/>
      <w:szCs w:val="20"/>
    </w:rPr>
  </w:style>
  <w:style w:customStyle="1" w:styleId="HTMLVorformatiertZchn" w:type="character">
    <w:name w:val="HTML Vorformatiert Zchn"/>
    <w:basedOn w:val="Absatz-Standardschriftart"/>
    <w:link w:val="HTMLVorformatiert"/>
    <w:uiPriority w:val="99"/>
    <w:semiHidden/>
    <w:rsid w:val="00A04031"/>
    <w:rPr>
      <w:rFonts w:ascii="Consolas" w:hAnsi="Consolas"/>
      <w:b w:val="0"/>
      <w:i w:val="0"/>
      <w:sz w:val="20"/>
      <w:szCs w:val="20"/>
    </w:rPr>
  </w:style>
  <w:style w:styleId="Index1" w:type="paragraph">
    <w:name w:val="index 1"/>
    <w:basedOn w:val="Standard"/>
    <w:next w:val="Standard"/>
    <w:autoRedefine/>
    <w:uiPriority w:val="99"/>
    <w:semiHidden/>
    <w:unhideWhenUsed/>
    <w:rsid w:val="00A04031"/>
    <w:pPr>
      <w:spacing w:after="0" w:line="240" w:lineRule="auto"/>
      <w:ind w:hanging="220" w:left="220"/>
    </w:pPr>
  </w:style>
  <w:style w:styleId="Index2" w:type="paragraph">
    <w:name w:val="index 2"/>
    <w:basedOn w:val="Standard"/>
    <w:next w:val="Standard"/>
    <w:autoRedefine/>
    <w:uiPriority w:val="99"/>
    <w:semiHidden/>
    <w:unhideWhenUsed/>
    <w:rsid w:val="00A04031"/>
    <w:pPr>
      <w:spacing w:after="0" w:line="240" w:lineRule="auto"/>
      <w:ind w:hanging="220" w:left="440"/>
    </w:pPr>
  </w:style>
  <w:style w:styleId="Index3" w:type="paragraph">
    <w:name w:val="index 3"/>
    <w:basedOn w:val="Standard"/>
    <w:next w:val="Standard"/>
    <w:autoRedefine/>
    <w:uiPriority w:val="99"/>
    <w:semiHidden/>
    <w:unhideWhenUsed/>
    <w:rsid w:val="00A04031"/>
    <w:pPr>
      <w:spacing w:after="0" w:line="240" w:lineRule="auto"/>
      <w:ind w:hanging="220" w:left="660"/>
    </w:pPr>
  </w:style>
  <w:style w:styleId="Index4" w:type="paragraph">
    <w:name w:val="index 4"/>
    <w:basedOn w:val="Standard"/>
    <w:next w:val="Standard"/>
    <w:autoRedefine/>
    <w:uiPriority w:val="99"/>
    <w:semiHidden/>
    <w:unhideWhenUsed/>
    <w:rsid w:val="00A04031"/>
    <w:pPr>
      <w:spacing w:after="0" w:line="240" w:lineRule="auto"/>
      <w:ind w:hanging="220" w:left="880"/>
    </w:pPr>
  </w:style>
  <w:style w:styleId="Index5" w:type="paragraph">
    <w:name w:val="index 5"/>
    <w:basedOn w:val="Standard"/>
    <w:next w:val="Standard"/>
    <w:autoRedefine/>
    <w:uiPriority w:val="99"/>
    <w:semiHidden/>
    <w:unhideWhenUsed/>
    <w:rsid w:val="00A04031"/>
    <w:pPr>
      <w:spacing w:after="0" w:line="240" w:lineRule="auto"/>
      <w:ind w:hanging="220" w:left="1100"/>
    </w:pPr>
  </w:style>
  <w:style w:styleId="Index6" w:type="paragraph">
    <w:name w:val="index 6"/>
    <w:basedOn w:val="Standard"/>
    <w:next w:val="Standard"/>
    <w:autoRedefine/>
    <w:uiPriority w:val="99"/>
    <w:semiHidden/>
    <w:unhideWhenUsed/>
    <w:rsid w:val="00A04031"/>
    <w:pPr>
      <w:spacing w:after="0" w:line="240" w:lineRule="auto"/>
      <w:ind w:hanging="220" w:left="1320"/>
    </w:pPr>
  </w:style>
  <w:style w:styleId="Index7" w:type="paragraph">
    <w:name w:val="index 7"/>
    <w:basedOn w:val="Standard"/>
    <w:next w:val="Standard"/>
    <w:autoRedefine/>
    <w:uiPriority w:val="99"/>
    <w:semiHidden/>
    <w:unhideWhenUsed/>
    <w:rsid w:val="00A04031"/>
    <w:pPr>
      <w:spacing w:after="0" w:line="240" w:lineRule="auto"/>
      <w:ind w:hanging="220" w:left="1540"/>
    </w:pPr>
  </w:style>
  <w:style w:styleId="Index8" w:type="paragraph">
    <w:name w:val="index 8"/>
    <w:basedOn w:val="Standard"/>
    <w:next w:val="Standard"/>
    <w:autoRedefine/>
    <w:uiPriority w:val="99"/>
    <w:semiHidden/>
    <w:unhideWhenUsed/>
    <w:rsid w:val="00A04031"/>
    <w:pPr>
      <w:spacing w:after="0" w:line="240" w:lineRule="auto"/>
      <w:ind w:hanging="220" w:left="1760"/>
    </w:pPr>
  </w:style>
  <w:style w:styleId="Index9" w:type="paragraph">
    <w:name w:val="index 9"/>
    <w:basedOn w:val="Standard"/>
    <w:next w:val="Standard"/>
    <w:autoRedefine/>
    <w:uiPriority w:val="99"/>
    <w:semiHidden/>
    <w:unhideWhenUsed/>
    <w:rsid w:val="00A04031"/>
    <w:pPr>
      <w:spacing w:after="0" w:line="240" w:lineRule="auto"/>
      <w:ind w:hanging="220" w:left="1980"/>
    </w:pPr>
  </w:style>
  <w:style w:styleId="Indexberschrift" w:type="paragraph">
    <w:name w:val="index heading"/>
    <w:basedOn w:val="Standard"/>
    <w:next w:val="Index1"/>
    <w:uiPriority w:val="99"/>
    <w:semiHidden/>
    <w:unhideWhenUsed/>
    <w:rsid w:val="00A04031"/>
    <w:rPr>
      <w:rFonts w:asciiTheme="majorHAnsi" w:cstheme="majorBidi" w:eastAsiaTheme="majorEastAsia" w:hAnsiTheme="majorHAnsi"/>
      <w:b/>
      <w:bCs/>
    </w:rPr>
  </w:style>
  <w:style w:styleId="Inhaltsverzeichnisberschrift" w:type="paragraph">
    <w:name w:val="TOC Heading"/>
    <w:basedOn w:val="berschrift1"/>
    <w:next w:val="Standard"/>
    <w:uiPriority w:val="39"/>
    <w:semiHidden/>
    <w:unhideWhenUsed/>
    <w:qFormat/>
    <w:rsid w:val="00353CBB"/>
    <w:pPr>
      <w:spacing w:after="240"/>
      <w:outlineLvl w:val="9"/>
    </w:pPr>
    <w:rPr>
      <w:b w:val="0"/>
    </w:rPr>
  </w:style>
  <w:style w:styleId="IntensivesZitat" w:type="paragraph">
    <w:name w:val="Intense Quote"/>
    <w:basedOn w:val="Standard"/>
    <w:next w:val="Standard"/>
    <w:link w:val="IntensivesZitatZchn"/>
    <w:uiPriority w:val="30"/>
    <w:semiHidden/>
    <w:qFormat/>
    <w:rsid w:val="00A04031"/>
    <w:pPr>
      <w:pBdr>
        <w:top w:color="E2001A" w:space="10" w:sz="4" w:themeColor="accent1" w:val="single"/>
        <w:bottom w:color="E2001A" w:space="10" w:sz="4" w:themeColor="accent1" w:val="single"/>
      </w:pBdr>
      <w:spacing w:after="360" w:before="360"/>
      <w:ind w:left="864" w:right="864"/>
      <w:jc w:val="center"/>
    </w:pPr>
    <w:rPr>
      <w:i/>
      <w:iCs/>
      <w:color w:themeColor="accent1" w:val="E2001A"/>
    </w:rPr>
  </w:style>
  <w:style w:customStyle="1" w:styleId="IntensivesZitatZchn" w:type="character">
    <w:name w:val="Intensives Zitat Zchn"/>
    <w:basedOn w:val="Absatz-Standardschriftart"/>
    <w:link w:val="IntensivesZitat"/>
    <w:uiPriority w:val="30"/>
    <w:semiHidden/>
    <w:rsid w:val="00A04031"/>
    <w:rPr>
      <w:rFonts w:ascii="Helvetica Neue Light" w:hAnsi="Helvetica Neue Light"/>
      <w:b w:val="0"/>
      <w:i/>
      <w:iCs/>
      <w:color w:themeColor="accent1" w:val="E2001A"/>
    </w:rPr>
  </w:style>
  <w:style w:styleId="KeinLeerraum" w:type="paragraph">
    <w:name w:val="No Spacing"/>
    <w:uiPriority w:val="29"/>
    <w:qFormat/>
    <w:rsid w:val="00A04031"/>
    <w:pPr>
      <w:spacing w:after="0" w:line="240" w:lineRule="auto"/>
    </w:pPr>
  </w:style>
  <w:style w:styleId="Liste" w:type="paragraph">
    <w:name w:val="List"/>
    <w:basedOn w:val="Standard"/>
    <w:uiPriority w:val="99"/>
    <w:semiHidden/>
    <w:unhideWhenUsed/>
    <w:rsid w:val="00A04031"/>
    <w:pPr>
      <w:ind w:hanging="283" w:left="283"/>
      <w:contextualSpacing/>
    </w:pPr>
  </w:style>
  <w:style w:styleId="Liste2" w:type="paragraph">
    <w:name w:val="List 2"/>
    <w:basedOn w:val="Standard"/>
    <w:uiPriority w:val="99"/>
    <w:semiHidden/>
    <w:unhideWhenUsed/>
    <w:rsid w:val="00A04031"/>
    <w:pPr>
      <w:ind w:hanging="283" w:left="566"/>
      <w:contextualSpacing/>
    </w:pPr>
  </w:style>
  <w:style w:styleId="Liste3" w:type="paragraph">
    <w:name w:val="List 3"/>
    <w:basedOn w:val="Standard"/>
    <w:uiPriority w:val="99"/>
    <w:semiHidden/>
    <w:unhideWhenUsed/>
    <w:rsid w:val="00A04031"/>
    <w:pPr>
      <w:ind w:hanging="283" w:left="849"/>
      <w:contextualSpacing/>
    </w:pPr>
  </w:style>
  <w:style w:styleId="Liste4" w:type="paragraph">
    <w:name w:val="List 4"/>
    <w:basedOn w:val="Standard"/>
    <w:uiPriority w:val="99"/>
    <w:semiHidden/>
    <w:unhideWhenUsed/>
    <w:rsid w:val="00A04031"/>
    <w:pPr>
      <w:ind w:hanging="283" w:left="1132"/>
      <w:contextualSpacing/>
    </w:pPr>
  </w:style>
  <w:style w:styleId="Liste5" w:type="paragraph">
    <w:name w:val="List 5"/>
    <w:basedOn w:val="Standard"/>
    <w:uiPriority w:val="99"/>
    <w:semiHidden/>
    <w:unhideWhenUsed/>
    <w:rsid w:val="00A04031"/>
    <w:pPr>
      <w:ind w:hanging="283" w:left="1415"/>
      <w:contextualSpacing/>
    </w:pPr>
  </w:style>
  <w:style w:styleId="Listenfortsetzung" w:type="paragraph">
    <w:name w:val="List Continue"/>
    <w:basedOn w:val="Standard"/>
    <w:uiPriority w:val="99"/>
    <w:semiHidden/>
    <w:unhideWhenUsed/>
    <w:rsid w:val="00A04031"/>
    <w:pPr>
      <w:ind w:left="283"/>
      <w:contextualSpacing/>
    </w:pPr>
  </w:style>
  <w:style w:styleId="Listenfortsetzung2" w:type="paragraph">
    <w:name w:val="List Continue 2"/>
    <w:basedOn w:val="Standard"/>
    <w:uiPriority w:val="99"/>
    <w:semiHidden/>
    <w:unhideWhenUsed/>
    <w:rsid w:val="00A04031"/>
    <w:pPr>
      <w:ind w:left="566"/>
      <w:contextualSpacing/>
    </w:pPr>
  </w:style>
  <w:style w:styleId="Listenfortsetzung3" w:type="paragraph">
    <w:name w:val="List Continue 3"/>
    <w:basedOn w:val="Standard"/>
    <w:uiPriority w:val="99"/>
    <w:semiHidden/>
    <w:unhideWhenUsed/>
    <w:rsid w:val="00A04031"/>
    <w:pPr>
      <w:ind w:left="849"/>
      <w:contextualSpacing/>
    </w:pPr>
  </w:style>
  <w:style w:styleId="Listenfortsetzung4" w:type="paragraph">
    <w:name w:val="List Continue 4"/>
    <w:basedOn w:val="Standard"/>
    <w:uiPriority w:val="99"/>
    <w:semiHidden/>
    <w:unhideWhenUsed/>
    <w:rsid w:val="00A04031"/>
    <w:pPr>
      <w:ind w:left="1132"/>
      <w:contextualSpacing/>
    </w:pPr>
  </w:style>
  <w:style w:styleId="Listenfortsetzung5" w:type="paragraph">
    <w:name w:val="List Continue 5"/>
    <w:basedOn w:val="Standard"/>
    <w:uiPriority w:val="99"/>
    <w:semiHidden/>
    <w:unhideWhenUsed/>
    <w:rsid w:val="00A04031"/>
    <w:pPr>
      <w:ind w:left="1415"/>
      <w:contextualSpacing/>
    </w:pPr>
  </w:style>
  <w:style w:styleId="Listennummer" w:type="paragraph">
    <w:name w:val="List Number"/>
    <w:basedOn w:val="Standard"/>
    <w:uiPriority w:val="99"/>
    <w:semiHidden/>
    <w:unhideWhenUsed/>
    <w:rsid w:val="00A04031"/>
    <w:pPr>
      <w:numPr>
        <w:numId w:val="7"/>
      </w:numPr>
      <w:contextualSpacing/>
    </w:pPr>
  </w:style>
  <w:style w:styleId="Listennummer2" w:type="paragraph">
    <w:name w:val="List Number 2"/>
    <w:basedOn w:val="Standard"/>
    <w:uiPriority w:val="99"/>
    <w:semiHidden/>
    <w:unhideWhenUsed/>
    <w:rsid w:val="00A04031"/>
    <w:pPr>
      <w:numPr>
        <w:numId w:val="8"/>
      </w:numPr>
      <w:contextualSpacing/>
    </w:pPr>
  </w:style>
  <w:style w:styleId="Listennummer3" w:type="paragraph">
    <w:name w:val="List Number 3"/>
    <w:basedOn w:val="Standard"/>
    <w:uiPriority w:val="99"/>
    <w:semiHidden/>
    <w:unhideWhenUsed/>
    <w:rsid w:val="00A04031"/>
    <w:pPr>
      <w:numPr>
        <w:numId w:val="9"/>
      </w:numPr>
      <w:contextualSpacing/>
    </w:pPr>
  </w:style>
  <w:style w:styleId="Listennummer4" w:type="paragraph">
    <w:name w:val="List Number 4"/>
    <w:basedOn w:val="Standard"/>
    <w:uiPriority w:val="99"/>
    <w:semiHidden/>
    <w:unhideWhenUsed/>
    <w:rsid w:val="00A04031"/>
    <w:pPr>
      <w:numPr>
        <w:numId w:val="10"/>
      </w:numPr>
      <w:contextualSpacing/>
    </w:pPr>
  </w:style>
  <w:style w:styleId="Listennummer5" w:type="paragraph">
    <w:name w:val="List Number 5"/>
    <w:basedOn w:val="Standard"/>
    <w:uiPriority w:val="99"/>
    <w:semiHidden/>
    <w:unhideWhenUsed/>
    <w:rsid w:val="00A04031"/>
    <w:pPr>
      <w:numPr>
        <w:numId w:val="11"/>
      </w:numPr>
      <w:contextualSpacing/>
    </w:pPr>
  </w:style>
  <w:style w:styleId="Literaturverzeichnis" w:type="paragraph">
    <w:name w:val="Bibliography"/>
    <w:basedOn w:val="Standard"/>
    <w:next w:val="Standard"/>
    <w:uiPriority w:val="37"/>
    <w:semiHidden/>
    <w:unhideWhenUsed/>
    <w:rsid w:val="00A04031"/>
  </w:style>
  <w:style w:styleId="Makrotext" w:type="paragraph">
    <w:name w:val="macro"/>
    <w:link w:val="MakrotextZchn"/>
    <w:uiPriority w:val="99"/>
    <w:semiHidden/>
    <w:unhideWhenUsed/>
    <w:rsid w:val="00A04031"/>
    <w:pPr>
      <w:tabs>
        <w:tab w:pos="480" w:val="left"/>
        <w:tab w:pos="960" w:val="left"/>
        <w:tab w:pos="1440" w:val="left"/>
        <w:tab w:pos="1920" w:val="left"/>
        <w:tab w:pos="2400" w:val="left"/>
        <w:tab w:pos="2880" w:val="left"/>
        <w:tab w:pos="3360" w:val="left"/>
        <w:tab w:pos="3840" w:val="left"/>
        <w:tab w:pos="4320" w:val="left"/>
      </w:tabs>
      <w:spacing w:after="0"/>
    </w:pPr>
    <w:rPr>
      <w:rFonts w:ascii="Consolas" w:hAnsi="Consolas"/>
      <w:sz w:val="20"/>
      <w:szCs w:val="20"/>
    </w:rPr>
  </w:style>
  <w:style w:customStyle="1" w:styleId="MakrotextZchn" w:type="character">
    <w:name w:val="Makrotext Zchn"/>
    <w:basedOn w:val="Absatz-Standardschriftart"/>
    <w:link w:val="Makrotext"/>
    <w:uiPriority w:val="99"/>
    <w:semiHidden/>
    <w:rsid w:val="00A04031"/>
    <w:rPr>
      <w:rFonts w:ascii="Consolas" w:hAnsi="Consolas"/>
      <w:b w:val="0"/>
      <w:i w:val="0"/>
      <w:sz w:val="20"/>
      <w:szCs w:val="20"/>
    </w:rPr>
  </w:style>
  <w:style w:styleId="Nachrichtenkopf" w:type="paragraph">
    <w:name w:val="Message Header"/>
    <w:basedOn w:val="Standard"/>
    <w:link w:val="NachrichtenkopfZchn"/>
    <w:uiPriority w:val="99"/>
    <w:semiHidden/>
    <w:unhideWhenUsed/>
    <w:rsid w:val="00A04031"/>
    <w:pPr>
      <w:pBdr>
        <w:top w:color="auto" w:space="1" w:sz="6" w:val="single"/>
        <w:left w:color="auto" w:space="1" w:sz="6" w:val="single"/>
        <w:bottom w:color="auto" w:space="1" w:sz="6" w:val="single"/>
        <w:right w:color="auto" w:space="1" w:sz="6" w:val="single"/>
      </w:pBdr>
      <w:shd w:color="auto" w:fill="auto" w:val="pct20"/>
      <w:spacing w:after="0" w:line="240" w:lineRule="auto"/>
      <w:ind w:hanging="1134" w:left="1134"/>
    </w:pPr>
    <w:rPr>
      <w:rFonts w:asciiTheme="majorHAnsi" w:cstheme="majorBidi" w:eastAsiaTheme="majorEastAsia" w:hAnsiTheme="majorHAnsi"/>
      <w:sz w:val="24"/>
      <w:szCs w:val="24"/>
    </w:rPr>
  </w:style>
  <w:style w:customStyle="1" w:styleId="NachrichtenkopfZchn" w:type="character">
    <w:name w:val="Nachrichtenkopf Zchn"/>
    <w:basedOn w:val="Absatz-Standardschriftart"/>
    <w:link w:val="Nachrichtenkopf"/>
    <w:uiPriority w:val="99"/>
    <w:semiHidden/>
    <w:rsid w:val="00A04031"/>
    <w:rPr>
      <w:rFonts w:asciiTheme="majorHAnsi" w:cstheme="majorBidi" w:eastAsiaTheme="majorEastAsia" w:hAnsiTheme="majorHAnsi"/>
      <w:b w:val="0"/>
      <w:i w:val="0"/>
      <w:sz w:val="24"/>
      <w:szCs w:val="24"/>
      <w:shd w:color="auto" w:fill="auto" w:val="pct20"/>
    </w:rPr>
  </w:style>
  <w:style w:styleId="NurText" w:type="paragraph">
    <w:name w:val="Plain Text"/>
    <w:basedOn w:val="Standard"/>
    <w:link w:val="NurTextZchn"/>
    <w:uiPriority w:val="99"/>
    <w:semiHidden/>
    <w:unhideWhenUsed/>
    <w:rsid w:val="00A04031"/>
    <w:pPr>
      <w:spacing w:after="0" w:line="240" w:lineRule="auto"/>
    </w:pPr>
    <w:rPr>
      <w:rFonts w:ascii="Consolas" w:hAnsi="Consolas"/>
      <w:sz w:val="21"/>
      <w:szCs w:val="21"/>
    </w:rPr>
  </w:style>
  <w:style w:customStyle="1" w:styleId="NurTextZchn" w:type="character">
    <w:name w:val="Nur Text Zchn"/>
    <w:basedOn w:val="Absatz-Standardschriftart"/>
    <w:link w:val="NurText"/>
    <w:uiPriority w:val="99"/>
    <w:semiHidden/>
    <w:rsid w:val="00A04031"/>
    <w:rPr>
      <w:rFonts w:ascii="Consolas" w:hAnsi="Consolas"/>
      <w:b w:val="0"/>
      <w:i w:val="0"/>
      <w:sz w:val="21"/>
      <w:szCs w:val="21"/>
    </w:rPr>
  </w:style>
  <w:style w:styleId="Rechtsgrundlagenverzeichnis" w:type="paragraph">
    <w:name w:val="table of authorities"/>
    <w:basedOn w:val="Standard"/>
    <w:next w:val="Standard"/>
    <w:uiPriority w:val="99"/>
    <w:semiHidden/>
    <w:unhideWhenUsed/>
    <w:rsid w:val="00A04031"/>
    <w:pPr>
      <w:spacing w:after="0"/>
      <w:ind w:hanging="220" w:left="220"/>
    </w:pPr>
  </w:style>
  <w:style w:styleId="RGV-berschrift" w:type="paragraph">
    <w:name w:val="toa heading"/>
    <w:basedOn w:val="Standard"/>
    <w:next w:val="Standard"/>
    <w:uiPriority w:val="99"/>
    <w:semiHidden/>
    <w:unhideWhenUsed/>
    <w:rsid w:val="00A04031"/>
    <w:pPr>
      <w:spacing w:before="120"/>
    </w:pPr>
    <w:rPr>
      <w:rFonts w:asciiTheme="majorHAnsi" w:cstheme="majorBidi" w:eastAsiaTheme="majorEastAsia" w:hAnsiTheme="majorHAnsi"/>
      <w:b/>
      <w:bCs/>
      <w:sz w:val="24"/>
      <w:szCs w:val="24"/>
    </w:rPr>
  </w:style>
  <w:style w:styleId="StandardWeb" w:type="paragraph">
    <w:name w:val="Normal (Web)"/>
    <w:basedOn w:val="Standard"/>
    <w:uiPriority w:val="99"/>
    <w:semiHidden/>
    <w:unhideWhenUsed/>
    <w:rsid w:val="00A04031"/>
    <w:rPr>
      <w:rFonts w:ascii="Times New Roman" w:cs="Times New Roman" w:hAnsi="Times New Roman"/>
      <w:sz w:val="24"/>
      <w:szCs w:val="24"/>
    </w:rPr>
  </w:style>
  <w:style w:styleId="Standardeinzug" w:type="paragraph">
    <w:name w:val="Normal Indent"/>
    <w:basedOn w:val="Standard"/>
    <w:uiPriority w:val="99"/>
    <w:semiHidden/>
    <w:unhideWhenUsed/>
    <w:rsid w:val="00A04031"/>
    <w:pPr>
      <w:ind w:left="708"/>
    </w:pPr>
  </w:style>
  <w:style w:styleId="Textkrper" w:type="paragraph">
    <w:name w:val="Body Text"/>
    <w:basedOn w:val="Standard"/>
    <w:link w:val="TextkrperZchn"/>
    <w:uiPriority w:val="99"/>
    <w:semiHidden/>
    <w:unhideWhenUsed/>
    <w:rsid w:val="00A04031"/>
  </w:style>
  <w:style w:customStyle="1" w:styleId="TextkrperZchn" w:type="character">
    <w:name w:val="Textkörper Zchn"/>
    <w:basedOn w:val="Absatz-Standardschriftart"/>
    <w:link w:val="Textkrper"/>
    <w:uiPriority w:val="99"/>
    <w:semiHidden/>
    <w:rsid w:val="00A04031"/>
    <w:rPr>
      <w:rFonts w:ascii="Helvetica Neue Light" w:hAnsi="Helvetica Neue Light"/>
      <w:b w:val="0"/>
      <w:i w:val="0"/>
    </w:rPr>
  </w:style>
  <w:style w:styleId="Textkrper2" w:type="paragraph">
    <w:name w:val="Body Text 2"/>
    <w:basedOn w:val="Standard"/>
    <w:link w:val="Textkrper2Zchn"/>
    <w:uiPriority w:val="99"/>
    <w:semiHidden/>
    <w:unhideWhenUsed/>
    <w:rsid w:val="00A04031"/>
    <w:pPr>
      <w:spacing w:line="480" w:lineRule="auto"/>
    </w:pPr>
  </w:style>
  <w:style w:customStyle="1" w:styleId="Textkrper2Zchn" w:type="character">
    <w:name w:val="Textkörper 2 Zchn"/>
    <w:basedOn w:val="Absatz-Standardschriftart"/>
    <w:link w:val="Textkrper2"/>
    <w:uiPriority w:val="99"/>
    <w:semiHidden/>
    <w:rsid w:val="00A04031"/>
    <w:rPr>
      <w:rFonts w:ascii="Helvetica Neue Light" w:hAnsi="Helvetica Neue Light"/>
      <w:b w:val="0"/>
      <w:i w:val="0"/>
    </w:rPr>
  </w:style>
  <w:style w:styleId="Textkrper3" w:type="paragraph">
    <w:name w:val="Body Text 3"/>
    <w:basedOn w:val="Standard"/>
    <w:link w:val="Textkrper3Zchn"/>
    <w:uiPriority w:val="99"/>
    <w:semiHidden/>
    <w:unhideWhenUsed/>
    <w:rsid w:val="00A04031"/>
    <w:rPr>
      <w:sz w:val="16"/>
      <w:szCs w:val="16"/>
    </w:rPr>
  </w:style>
  <w:style w:customStyle="1" w:styleId="Textkrper3Zchn" w:type="character">
    <w:name w:val="Textkörper 3 Zchn"/>
    <w:basedOn w:val="Absatz-Standardschriftart"/>
    <w:link w:val="Textkrper3"/>
    <w:uiPriority w:val="99"/>
    <w:semiHidden/>
    <w:rsid w:val="00A04031"/>
    <w:rPr>
      <w:rFonts w:ascii="Helvetica Neue Light" w:hAnsi="Helvetica Neue Light"/>
      <w:b w:val="0"/>
      <w:i w:val="0"/>
      <w:sz w:val="16"/>
      <w:szCs w:val="16"/>
    </w:rPr>
  </w:style>
  <w:style w:styleId="Textkrper-Einzug2" w:type="paragraph">
    <w:name w:val="Body Text Indent 2"/>
    <w:basedOn w:val="Standard"/>
    <w:link w:val="Textkrper-Einzug2Zchn"/>
    <w:uiPriority w:val="99"/>
    <w:semiHidden/>
    <w:unhideWhenUsed/>
    <w:rsid w:val="00A04031"/>
    <w:pPr>
      <w:spacing w:line="480" w:lineRule="auto"/>
      <w:ind w:left="283"/>
    </w:pPr>
  </w:style>
  <w:style w:customStyle="1" w:styleId="Textkrper-Einzug2Zchn" w:type="character">
    <w:name w:val="Textkörper-Einzug 2 Zchn"/>
    <w:basedOn w:val="Absatz-Standardschriftart"/>
    <w:link w:val="Textkrper-Einzug2"/>
    <w:uiPriority w:val="99"/>
    <w:semiHidden/>
    <w:rsid w:val="00A04031"/>
    <w:rPr>
      <w:rFonts w:ascii="Helvetica Neue Light" w:hAnsi="Helvetica Neue Light"/>
      <w:b w:val="0"/>
      <w:i w:val="0"/>
    </w:rPr>
  </w:style>
  <w:style w:styleId="Textkrper-Einzug3" w:type="paragraph">
    <w:name w:val="Body Text Indent 3"/>
    <w:basedOn w:val="Standard"/>
    <w:link w:val="Textkrper-Einzug3Zchn"/>
    <w:uiPriority w:val="99"/>
    <w:semiHidden/>
    <w:unhideWhenUsed/>
    <w:rsid w:val="00A04031"/>
    <w:pPr>
      <w:ind w:left="283"/>
    </w:pPr>
    <w:rPr>
      <w:sz w:val="16"/>
      <w:szCs w:val="16"/>
    </w:rPr>
  </w:style>
  <w:style w:customStyle="1" w:styleId="Textkrper-Einzug3Zchn" w:type="character">
    <w:name w:val="Textkörper-Einzug 3 Zchn"/>
    <w:basedOn w:val="Absatz-Standardschriftart"/>
    <w:link w:val="Textkrper-Einzug3"/>
    <w:uiPriority w:val="99"/>
    <w:semiHidden/>
    <w:rsid w:val="00A04031"/>
    <w:rPr>
      <w:rFonts w:ascii="Helvetica Neue Light" w:hAnsi="Helvetica Neue Light"/>
      <w:b w:val="0"/>
      <w:i w:val="0"/>
      <w:sz w:val="16"/>
      <w:szCs w:val="16"/>
    </w:rPr>
  </w:style>
  <w:style w:styleId="Textkrper-Erstzeileneinzug" w:type="paragraph">
    <w:name w:val="Body Text First Indent"/>
    <w:basedOn w:val="Textkrper"/>
    <w:link w:val="Textkrper-ErstzeileneinzugZchn"/>
    <w:uiPriority w:val="99"/>
    <w:semiHidden/>
    <w:unhideWhenUsed/>
    <w:rsid w:val="00A04031"/>
    <w:pPr>
      <w:ind w:firstLine="360"/>
    </w:pPr>
  </w:style>
  <w:style w:customStyle="1" w:styleId="Textkrper-ErstzeileneinzugZchn" w:type="character">
    <w:name w:val="Textkörper-Erstzeileneinzug Zchn"/>
    <w:basedOn w:val="TextkrperZchn"/>
    <w:link w:val="Textkrper-Erstzeileneinzug"/>
    <w:uiPriority w:val="99"/>
    <w:semiHidden/>
    <w:rsid w:val="00A04031"/>
    <w:rPr>
      <w:rFonts w:ascii="Helvetica Neue Light" w:hAnsi="Helvetica Neue Light"/>
      <w:b w:val="0"/>
      <w:i w:val="0"/>
    </w:rPr>
  </w:style>
  <w:style w:styleId="Textkrper-Zeileneinzug" w:type="paragraph">
    <w:name w:val="Body Text Indent"/>
    <w:basedOn w:val="Standard"/>
    <w:link w:val="Textkrper-ZeileneinzugZchn"/>
    <w:uiPriority w:val="99"/>
    <w:semiHidden/>
    <w:unhideWhenUsed/>
    <w:rsid w:val="00A04031"/>
    <w:pPr>
      <w:ind w:left="283"/>
    </w:pPr>
  </w:style>
  <w:style w:customStyle="1" w:styleId="Textkrper-ZeileneinzugZchn" w:type="character">
    <w:name w:val="Textkörper-Zeileneinzug Zchn"/>
    <w:basedOn w:val="Absatz-Standardschriftart"/>
    <w:link w:val="Textkrper-Zeileneinzug"/>
    <w:uiPriority w:val="99"/>
    <w:semiHidden/>
    <w:rsid w:val="00A04031"/>
    <w:rPr>
      <w:rFonts w:ascii="Helvetica Neue Light" w:hAnsi="Helvetica Neue Light"/>
      <w:b w:val="0"/>
      <w:i w:val="0"/>
    </w:rPr>
  </w:style>
  <w:style w:styleId="Textkrper-Erstzeileneinzug2" w:type="paragraph">
    <w:name w:val="Body Text First Indent 2"/>
    <w:basedOn w:val="Textkrper-Zeileneinzug"/>
    <w:link w:val="Textkrper-Erstzeileneinzug2Zchn"/>
    <w:uiPriority w:val="99"/>
    <w:semiHidden/>
    <w:unhideWhenUsed/>
    <w:rsid w:val="00A04031"/>
    <w:pPr>
      <w:ind w:firstLine="360" w:left="360"/>
    </w:pPr>
  </w:style>
  <w:style w:customStyle="1" w:styleId="Textkrper-Erstzeileneinzug2Zchn" w:type="character">
    <w:name w:val="Textkörper-Erstzeileneinzug 2 Zchn"/>
    <w:basedOn w:val="Textkrper-ZeileneinzugZchn"/>
    <w:link w:val="Textkrper-Erstzeileneinzug2"/>
    <w:uiPriority w:val="99"/>
    <w:semiHidden/>
    <w:rsid w:val="00A04031"/>
    <w:rPr>
      <w:rFonts w:ascii="Helvetica Neue Light" w:hAnsi="Helvetica Neue Light"/>
      <w:b w:val="0"/>
      <w:i w:val="0"/>
    </w:rPr>
  </w:style>
  <w:style w:customStyle="1" w:styleId="berschrift6Zchn" w:type="character">
    <w:name w:val="Überschrift 6 Zchn"/>
    <w:basedOn w:val="Absatz-Standardschriftart"/>
    <w:link w:val="berschrift6"/>
    <w:uiPriority w:val="9"/>
    <w:semiHidden/>
    <w:rsid w:val="00353CBB"/>
    <w:rPr>
      <w:rFonts w:ascii="Helvetica Neue Medium" w:cstheme="majorBidi" w:eastAsiaTheme="majorEastAsia" w:hAnsi="Helvetica Neue Medium"/>
      <w:b w:val="0"/>
      <w:i w:val="0"/>
      <w:color w:themeColor="accent1" w:themeShade="7F" w:val="70000C"/>
    </w:rPr>
  </w:style>
  <w:style w:customStyle="1" w:styleId="berschrift7Zchn" w:type="character">
    <w:name w:val="Überschrift 7 Zchn"/>
    <w:basedOn w:val="Absatz-Standardschriftart"/>
    <w:link w:val="berschrift7"/>
    <w:uiPriority w:val="9"/>
    <w:semiHidden/>
    <w:rsid w:val="00353CBB"/>
    <w:rPr>
      <w:rFonts w:ascii="Helvetica Neue Medium" w:cstheme="majorBidi" w:eastAsiaTheme="majorEastAsia" w:hAnsi="Helvetica Neue Medium"/>
      <w:b w:val="0"/>
      <w:i/>
      <w:iCs/>
      <w:color w:themeColor="accent1" w:themeShade="7F" w:val="70000C"/>
    </w:rPr>
  </w:style>
  <w:style w:customStyle="1" w:styleId="berschrift8Zchn" w:type="character">
    <w:name w:val="Überschrift 8 Zchn"/>
    <w:basedOn w:val="Absatz-Standardschriftart"/>
    <w:link w:val="berschrift8"/>
    <w:uiPriority w:val="9"/>
    <w:semiHidden/>
    <w:rsid w:val="00353CBB"/>
    <w:rPr>
      <w:rFonts w:ascii="Helvetica Neue Medium" w:cstheme="majorBidi" w:eastAsiaTheme="majorEastAsia" w:hAnsi="Helvetica Neue Medium"/>
      <w:b w:val="0"/>
      <w:i w:val="0"/>
      <w:color w:themeColor="text1" w:themeTint="D8" w:val="506E7C"/>
      <w:sz w:val="21"/>
      <w:szCs w:val="21"/>
    </w:rPr>
  </w:style>
  <w:style w:customStyle="1" w:styleId="berschrift9Zchn" w:type="character">
    <w:name w:val="Überschrift 9 Zchn"/>
    <w:basedOn w:val="Absatz-Standardschriftart"/>
    <w:link w:val="berschrift9"/>
    <w:uiPriority w:val="9"/>
    <w:semiHidden/>
    <w:rsid w:val="00353CBB"/>
    <w:rPr>
      <w:rFonts w:ascii="Helvetica Neue Medium" w:cstheme="majorBidi" w:eastAsiaTheme="majorEastAsia" w:hAnsi="Helvetica Neue Medium"/>
      <w:b w:val="0"/>
      <w:i/>
      <w:iCs/>
      <w:color w:themeColor="text1" w:themeTint="D8" w:val="506E7C"/>
      <w:sz w:val="21"/>
      <w:szCs w:val="21"/>
    </w:rPr>
  </w:style>
  <w:style w:styleId="Umschlagabsenderadresse" w:type="paragraph">
    <w:name w:val="envelope return"/>
    <w:basedOn w:val="Standard"/>
    <w:uiPriority w:val="99"/>
    <w:semiHidden/>
    <w:unhideWhenUsed/>
    <w:rsid w:val="00A04031"/>
    <w:pPr>
      <w:spacing w:after="0" w:line="240" w:lineRule="auto"/>
    </w:pPr>
    <w:rPr>
      <w:rFonts w:asciiTheme="majorHAnsi" w:cstheme="majorBidi" w:eastAsiaTheme="majorEastAsia" w:hAnsiTheme="majorHAnsi"/>
      <w:szCs w:val="20"/>
    </w:rPr>
  </w:style>
  <w:style w:styleId="Umschlagadresse" w:type="paragraph">
    <w:name w:val="envelope address"/>
    <w:basedOn w:val="Standard"/>
    <w:uiPriority w:val="99"/>
    <w:semiHidden/>
    <w:unhideWhenUsed/>
    <w:rsid w:val="00A04031"/>
    <w:pPr>
      <w:framePr w:h="2160" w:hAnchor="page" w:hRule="exact" w:hSpace="141" w:w="4320" w:wrap="auto" w:xAlign="center" w:yAlign="bottom"/>
      <w:spacing w:after="0" w:line="240" w:lineRule="auto"/>
      <w:ind w:left="1"/>
    </w:pPr>
    <w:rPr>
      <w:rFonts w:asciiTheme="majorHAnsi" w:cstheme="majorBidi" w:eastAsiaTheme="majorEastAsia" w:hAnsiTheme="majorHAnsi"/>
      <w:sz w:val="24"/>
      <w:szCs w:val="24"/>
    </w:rPr>
  </w:style>
  <w:style w:styleId="Unterschrift" w:type="paragraph">
    <w:name w:val="Signature"/>
    <w:basedOn w:val="Standard"/>
    <w:link w:val="UnterschriftZchn"/>
    <w:uiPriority w:val="99"/>
    <w:semiHidden/>
    <w:unhideWhenUsed/>
    <w:rsid w:val="00A04031"/>
    <w:pPr>
      <w:spacing w:after="0" w:line="240" w:lineRule="auto"/>
      <w:ind w:left="4252"/>
    </w:pPr>
  </w:style>
  <w:style w:customStyle="1" w:styleId="UnterschriftZchn" w:type="character">
    <w:name w:val="Unterschrift Zchn"/>
    <w:basedOn w:val="Absatz-Standardschriftart"/>
    <w:link w:val="Unterschrift"/>
    <w:uiPriority w:val="99"/>
    <w:semiHidden/>
    <w:rsid w:val="00A04031"/>
    <w:rPr>
      <w:rFonts w:ascii="Helvetica Neue Light" w:hAnsi="Helvetica Neue Light"/>
      <w:b w:val="0"/>
      <w:i w:val="0"/>
    </w:rPr>
  </w:style>
  <w:style w:styleId="Verzeichnis1" w:type="paragraph">
    <w:name w:val="toc 1"/>
    <w:basedOn w:val="Standard"/>
    <w:next w:val="Standard"/>
    <w:autoRedefine/>
    <w:uiPriority w:val="39"/>
    <w:unhideWhenUsed/>
    <w:rsid w:val="00A04031"/>
    <w:pPr>
      <w:spacing w:after="360" w:before="360"/>
    </w:pPr>
    <w:rPr>
      <w:b/>
      <w:bCs/>
      <w:caps/>
      <w:u w:val="single"/>
    </w:rPr>
  </w:style>
  <w:style w:styleId="Verzeichnis2" w:type="paragraph">
    <w:name w:val="toc 2"/>
    <w:basedOn w:val="Standard"/>
    <w:next w:val="Standard"/>
    <w:autoRedefine/>
    <w:uiPriority w:val="39"/>
    <w:unhideWhenUsed/>
    <w:rsid w:val="00A04031"/>
    <w:pPr>
      <w:spacing w:after="0"/>
    </w:pPr>
    <w:rPr>
      <w:b/>
      <w:bCs/>
      <w:smallCaps/>
    </w:rPr>
  </w:style>
  <w:style w:styleId="Verzeichnis3" w:type="paragraph">
    <w:name w:val="toc 3"/>
    <w:basedOn w:val="Standard"/>
    <w:next w:val="Standard"/>
    <w:autoRedefine/>
    <w:uiPriority w:val="39"/>
    <w:unhideWhenUsed/>
    <w:rsid w:val="00A04031"/>
    <w:pPr>
      <w:spacing w:after="0"/>
    </w:pPr>
    <w:rPr>
      <w:smallCaps/>
    </w:rPr>
  </w:style>
  <w:style w:styleId="Verzeichnis4" w:type="paragraph">
    <w:name w:val="toc 4"/>
    <w:basedOn w:val="Standard"/>
    <w:next w:val="Standard"/>
    <w:autoRedefine/>
    <w:uiPriority w:val="39"/>
    <w:unhideWhenUsed/>
    <w:rsid w:val="00A04031"/>
    <w:pPr>
      <w:spacing w:after="0"/>
    </w:pPr>
  </w:style>
  <w:style w:styleId="Verzeichnis5" w:type="paragraph">
    <w:name w:val="toc 5"/>
    <w:basedOn w:val="Standard"/>
    <w:next w:val="Standard"/>
    <w:autoRedefine/>
    <w:uiPriority w:val="39"/>
    <w:unhideWhenUsed/>
    <w:rsid w:val="00A04031"/>
    <w:pPr>
      <w:spacing w:after="0"/>
    </w:pPr>
  </w:style>
  <w:style w:styleId="Verzeichnis6" w:type="paragraph">
    <w:name w:val="toc 6"/>
    <w:basedOn w:val="Standard"/>
    <w:next w:val="Standard"/>
    <w:autoRedefine/>
    <w:uiPriority w:val="39"/>
    <w:unhideWhenUsed/>
    <w:rsid w:val="00A04031"/>
    <w:pPr>
      <w:spacing w:after="0"/>
    </w:pPr>
  </w:style>
  <w:style w:styleId="Verzeichnis7" w:type="paragraph">
    <w:name w:val="toc 7"/>
    <w:basedOn w:val="Standard"/>
    <w:next w:val="Standard"/>
    <w:autoRedefine/>
    <w:uiPriority w:val="39"/>
    <w:unhideWhenUsed/>
    <w:rsid w:val="00A04031"/>
    <w:pPr>
      <w:spacing w:after="0"/>
    </w:pPr>
  </w:style>
  <w:style w:styleId="Verzeichnis8" w:type="paragraph">
    <w:name w:val="toc 8"/>
    <w:basedOn w:val="Standard"/>
    <w:next w:val="Standard"/>
    <w:autoRedefine/>
    <w:uiPriority w:val="39"/>
    <w:unhideWhenUsed/>
    <w:rsid w:val="00A04031"/>
    <w:pPr>
      <w:spacing w:after="0"/>
    </w:pPr>
  </w:style>
  <w:style w:styleId="Verzeichnis9" w:type="paragraph">
    <w:name w:val="toc 9"/>
    <w:basedOn w:val="Standard"/>
    <w:next w:val="Standard"/>
    <w:autoRedefine/>
    <w:uiPriority w:val="39"/>
    <w:unhideWhenUsed/>
    <w:rsid w:val="00A04031"/>
    <w:pPr>
      <w:spacing w:after="0"/>
    </w:pPr>
  </w:style>
  <w:style w:styleId="Zitat" w:type="paragraph">
    <w:name w:val="Quote"/>
    <w:basedOn w:val="Standard"/>
    <w:next w:val="Standard"/>
    <w:link w:val="ZitatZchn"/>
    <w:uiPriority w:val="29"/>
    <w:unhideWhenUsed/>
    <w:rsid w:val="00A04031"/>
    <w:pPr>
      <w:spacing w:before="200"/>
      <w:ind w:left="864" w:right="864"/>
      <w:jc w:val="center"/>
    </w:pPr>
    <w:rPr>
      <w:i/>
      <w:iCs/>
      <w:color w:themeColor="text1" w:themeTint="BF" w:val="5E8191"/>
    </w:rPr>
  </w:style>
  <w:style w:customStyle="1" w:styleId="ZitatZchn" w:type="character">
    <w:name w:val="Zitat Zchn"/>
    <w:basedOn w:val="Absatz-Standardschriftart"/>
    <w:link w:val="Zitat"/>
    <w:uiPriority w:val="29"/>
    <w:rsid w:val="00125398"/>
    <w:rPr>
      <w:rFonts w:ascii="Helvetica Neue Light" w:hAnsi="Helvetica Neue Light"/>
      <w:b w:val="0"/>
      <w:i/>
      <w:iCs/>
      <w:color w:themeColor="text1" w:themeTint="BF" w:val="5E8191"/>
    </w:rPr>
  </w:style>
  <w:style w:customStyle="1" w:styleId="DavorunddanachAbstand" w:type="paragraph">
    <w:name w:val="Davor und danach Abstand"/>
    <w:basedOn w:val="DavorAbstand"/>
    <w:next w:val="Standard"/>
    <w:link w:val="DavorunddanachAbstandZchn"/>
    <w:uiPriority w:val="20"/>
    <w:qFormat/>
    <w:rsid w:val="001A63BC"/>
    <w:pPr>
      <w:spacing w:after="600"/>
    </w:pPr>
  </w:style>
  <w:style w:customStyle="1" w:styleId="Tabellenberschrift" w:type="paragraph">
    <w:name w:val="Tabellenüberschrift"/>
    <w:basedOn w:val="Standard"/>
    <w:next w:val="Standard"/>
    <w:link w:val="TabellenberschriftZchn"/>
    <w:uiPriority w:val="16"/>
    <w:qFormat/>
    <w:rsid w:val="00597B79"/>
    <w:pPr>
      <w:numPr>
        <w:numId w:val="12"/>
      </w:numPr>
      <w:spacing w:before="480" w:line="264" w:lineRule="auto"/>
      <w:ind w:hanging="1134" w:left="1134"/>
    </w:pPr>
    <w:rPr>
      <w:lang w:val="en"/>
    </w:rPr>
  </w:style>
  <w:style w:customStyle="1" w:styleId="DavorunddanachAbstandZchn" w:type="character">
    <w:name w:val="Davor und danach Abstand Zchn"/>
    <w:basedOn w:val="DavorAbstandZchn"/>
    <w:link w:val="DavorunddanachAbstand"/>
    <w:uiPriority w:val="20"/>
    <w:rsid w:val="001A63BC"/>
    <w:rPr>
      <w:rFonts w:ascii="Helvetica Neue Light" w:hAnsi="Helvetica Neue Light"/>
      <w:b w:val="0"/>
      <w:i w:val="0"/>
      <w:noProof/>
      <w:sz w:val="20"/>
      <w:lang w:val="en"/>
    </w:rPr>
  </w:style>
  <w:style w:customStyle="1" w:styleId="TabellenberschriftZchn" w:type="character">
    <w:name w:val="Tabellenüberschrift Zchn"/>
    <w:basedOn w:val="Absatz-Standardschriftart"/>
    <w:link w:val="Tabellenberschrift"/>
    <w:uiPriority w:val="16"/>
    <w:rsid w:val="00597B79"/>
    <w:rPr>
      <w:rFonts w:ascii="Helvetica Neue Light" w:hAnsi="Helvetica Neue Light"/>
      <w:b w:val="0"/>
      <w:i w:val="0"/>
      <w:lang w:val="en"/>
    </w:rPr>
  </w:style>
  <w:style w:customStyle="1" w:styleId="Bildunterschrift" w:type="paragraph">
    <w:name w:val="Bildunterschrift"/>
    <w:basedOn w:val="Tabellenberschrift"/>
    <w:next w:val="Standard"/>
    <w:link w:val="BildunterschriftZchn"/>
    <w:uiPriority w:val="15"/>
    <w:qFormat/>
    <w:rsid w:val="00597B79"/>
    <w:pPr>
      <w:numPr>
        <w:numId w:val="13"/>
      </w:numPr>
      <w:spacing w:after="480" w:before="160"/>
      <w:ind w:hanging="1474" w:left="1474"/>
    </w:pPr>
    <w:rPr>
      <w:noProof/>
    </w:rPr>
  </w:style>
  <w:style w:customStyle="1" w:styleId="Abbildung" w:type="paragraph">
    <w:name w:val="Abbildung"/>
    <w:basedOn w:val="Standard"/>
    <w:next w:val="Bildunterschrift"/>
    <w:link w:val="AbbildungZchn"/>
    <w:uiPriority w:val="14"/>
    <w:qFormat/>
    <w:rsid w:val="007E2143"/>
    <w:pPr>
      <w:keepNext/>
      <w:spacing w:after="80" w:before="480"/>
      <w:jc w:val="center"/>
    </w:pPr>
  </w:style>
  <w:style w:customStyle="1" w:styleId="BildunterschriftZchn" w:type="character">
    <w:name w:val="Bildunterschrift Zchn"/>
    <w:basedOn w:val="TabellenberschriftZchn"/>
    <w:link w:val="Bildunterschrift"/>
    <w:uiPriority w:val="15"/>
    <w:rsid w:val="00597B79"/>
    <w:rPr>
      <w:rFonts w:ascii="Helvetica Neue Light" w:hAnsi="Helvetica Neue Light"/>
      <w:b w:val="0"/>
      <w:i w:val="0"/>
      <w:noProof/>
      <w:lang w:val="en"/>
    </w:rPr>
  </w:style>
  <w:style w:customStyle="1" w:styleId="UHH" w:type="numbering">
    <w:name w:val="UHH"/>
    <w:uiPriority w:val="99"/>
    <w:rsid w:val="006B202F"/>
    <w:pPr>
      <w:numPr>
        <w:numId w:val="14"/>
      </w:numPr>
    </w:pPr>
  </w:style>
  <w:style w:customStyle="1" w:styleId="AbbildungZchn" w:type="character">
    <w:name w:val="Abbildung Zchn"/>
    <w:basedOn w:val="Absatz-Standardschriftart"/>
    <w:link w:val="Abbildung"/>
    <w:uiPriority w:val="14"/>
    <w:rsid w:val="007E2143"/>
    <w:rPr>
      <w:rFonts w:ascii="Helvetica Neue Light" w:hAnsi="Helvetica Neue Light"/>
      <w:b w:val="0"/>
      <w:i w:val="0"/>
      <w:sz w:val="20"/>
    </w:rPr>
  </w:style>
  <w:style w:styleId="EinfacheTabelle2" w:type="table">
    <w:name w:val="Plain Table 2"/>
    <w:basedOn w:val="NormaleTabelle"/>
    <w:uiPriority w:val="42"/>
    <w:rsid w:val="00FD71C9"/>
    <w:pPr>
      <w:spacing w:after="0" w:line="240" w:lineRule="auto"/>
    </w:pPr>
    <w:rPr>
      <w:sz w:val="20"/>
    </w:rPr>
    <w:tblPr>
      <w:tblStyleRowBandSize w:val="1"/>
      <w:tblStyleColBandSize w:val="1"/>
      <w:tblCellMar>
        <w:top w:type="dxa" w:w="57"/>
        <w:bottom w:type="dxa" w:w="57"/>
      </w:tblCellMar>
    </w:tblPr>
    <w:tblStylePr w:type="firstRow">
      <w:rPr>
        <w:b/>
        <w:bCs/>
      </w:rPr>
      <w:tblPr/>
      <w:tcPr>
        <w:tcBorders>
          <w:bottom w:color="3B515B" w:space="0" w:sz="12" w:themeColor="text1" w:val="single"/>
        </w:tcBorders>
      </w:tcPr>
    </w:tblStylePr>
    <w:tblStylePr w:type="lastRow">
      <w:rPr>
        <w:b/>
        <w:bCs/>
      </w:rPr>
      <w:tblPr/>
      <w:tcPr>
        <w:tcBorders>
          <w:top w:color="3B515B" w:space="0" w:sz="4" w:themeColor="text1" w:val="single"/>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color="B6BFC3" w:space="0" w:sz="4" w:themeColor="background2" w:val="single"/>
          <w:left w:val="nil"/>
          <w:bottom w:color="B6BFC3" w:space="0" w:sz="4" w:themeColor="background2" w:val="single"/>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tcPr>
    </w:tblStylePr>
  </w:style>
  <w:style w:customStyle="1" w:styleId="InfoboxText" w:type="paragraph">
    <w:name w:val="Infobox Text"/>
    <w:basedOn w:val="Standard"/>
    <w:link w:val="InfoboxTextZchn"/>
    <w:uiPriority w:val="9"/>
    <w:rsid w:val="00EC001A"/>
    <w:pPr>
      <w:spacing w:after="240" w:before="240" w:line="288" w:lineRule="auto"/>
    </w:pPr>
    <w:rPr>
      <w:color w:themeColor="text1" w:val="3B515B"/>
      <w:sz w:val="18"/>
      <w:szCs w:val="18"/>
    </w:rPr>
  </w:style>
  <w:style w:customStyle="1" w:styleId="InfoboxTextZchn" w:type="character">
    <w:name w:val="Infobox Text Zchn"/>
    <w:basedOn w:val="Absatz-Standardschriftart"/>
    <w:link w:val="InfoboxText"/>
    <w:uiPriority w:val="9"/>
    <w:rsid w:val="00EC001A"/>
    <w:rPr>
      <w:rFonts w:ascii="Helvetica Neue Light" w:hAnsi="Helvetica Neue Light"/>
      <w:b w:val="0"/>
      <w:i w:val="0"/>
      <w:color w:themeColor="text1" w:val="3B515B"/>
      <w:sz w:val="18"/>
      <w:szCs w:val="18"/>
    </w:rPr>
  </w:style>
  <w:style w:customStyle="1" w:styleId="InfoboxTiteldunklerText" w:type="paragraph">
    <w:name w:val="Infobox Titel (dunkler Text)"/>
    <w:basedOn w:val="Standard"/>
    <w:link w:val="InfoboxTiteldunklerTextZchn"/>
    <w:uiPriority w:val="8"/>
    <w:rsid w:val="00EC001A"/>
    <w:pPr>
      <w:spacing w:after="0" w:line="300" w:lineRule="auto"/>
    </w:pPr>
    <w:rPr>
      <w:rFonts w:asciiTheme="majorHAnsi" w:cstheme="majorBidi" w:eastAsiaTheme="majorEastAsia" w:hAnsiTheme="majorHAnsi"/>
      <w:color w:themeColor="text1" w:val="3B515B"/>
      <w:sz w:val="24"/>
      <w:szCs w:val="24"/>
      <w14:textOutline w14:algn="ctr" w14:cap="rnd" w14:cmpd="sng" w14:w="0">
        <w14:solidFill>
          <w14:schemeClr w14:val="bg1"/>
        </w14:solidFill>
        <w14:prstDash w14:val="solid"/>
        <w14:bevel/>
      </w14:textOutline>
    </w:rPr>
  </w:style>
  <w:style w:customStyle="1" w:styleId="InfoboxTiteldunklerTextZchn" w:type="character">
    <w:name w:val="Infobox Titel (dunkler Text) Zchn"/>
    <w:basedOn w:val="Absatz-Standardschriftart"/>
    <w:link w:val="InfoboxTiteldunklerText"/>
    <w:uiPriority w:val="8"/>
    <w:rsid w:val="00EC001A"/>
    <w:rPr>
      <w:rFonts w:asciiTheme="majorHAnsi" w:cstheme="majorBidi" w:eastAsiaTheme="majorEastAsia" w:hAnsiTheme="majorHAnsi"/>
      <w:b w:val="0"/>
      <w:i w:val="0"/>
      <w:color w:themeColor="text1" w:val="3B515B"/>
      <w:sz w:val="24"/>
      <w:szCs w:val="24"/>
      <w14:textOutline w14:algn="ctr" w14:cap="rnd" w14:cmpd="sng" w14:w="0">
        <w14:solidFill>
          <w14:schemeClr w14:val="bg1"/>
        </w14:solidFill>
        <w14:prstDash w14:val="solid"/>
        <w14:bevel/>
      </w14:textOutline>
    </w:rPr>
  </w:style>
  <w:style w:customStyle="1" w:styleId="Textboxberschrift" w:type="paragraph">
    <w:name w:val="Textbox Überschrift"/>
    <w:basedOn w:val="InfoboxTiteldunklerText"/>
    <w:link w:val="TextboxberschriftZchn"/>
    <w:uiPriority w:val="28"/>
    <w:qFormat/>
    <w:rsid w:val="001A63BC"/>
    <w:pPr>
      <w:spacing w:after="120"/>
    </w:pPr>
    <w:rPr>
      <w:lang w:val="en"/>
    </w:rPr>
  </w:style>
  <w:style w:customStyle="1" w:styleId="TextboxberschriftZchn" w:type="character">
    <w:name w:val="Textbox Überschrift Zchn"/>
    <w:basedOn w:val="InfoboxTiteldunklerTextZchn"/>
    <w:link w:val="Textboxberschrift"/>
    <w:uiPriority w:val="28"/>
    <w:rsid w:val="001A63BC"/>
    <w:rPr>
      <w:rFonts w:asciiTheme="majorHAnsi" w:cstheme="majorBidi" w:eastAsiaTheme="majorEastAsia" w:hAnsiTheme="majorHAnsi"/>
      <w:b w:val="0"/>
      <w:i w:val="0"/>
      <w:color w:themeColor="text1" w:val="3B515B"/>
      <w:sz w:val="24"/>
      <w:szCs w:val="24"/>
      <w:lang w:val="en"/>
      <w14:textOutline w14:algn="ctr" w14:cap="rnd" w14:cmpd="sng" w14:w="0">
        <w14:solidFill>
          <w14:schemeClr w14:val="bg1"/>
        </w14:solidFill>
        <w14:prstDash w14:val="solid"/>
        <w14:bevel/>
      </w14:textOutline>
    </w:rPr>
  </w:style>
  <w:style w:customStyle="1" w:styleId="CopyrightHinweis" w:type="paragraph">
    <w:name w:val="Copyright Hinweis"/>
    <w:basedOn w:val="Standard"/>
    <w:link w:val="CopyrightHinweisZchn"/>
    <w:uiPriority w:val="21"/>
    <w:qFormat/>
    <w:rsid w:val="00993888"/>
    <w:pPr>
      <w:spacing w:after="0" w:line="264" w:lineRule="auto"/>
      <w:jc w:val="right"/>
    </w:pPr>
    <w:rPr>
      <w:color w:themeColor="text2" w:val="000000"/>
      <w:sz w:val="16"/>
      <w:szCs w:val="18"/>
      <w:lang w:val="en"/>
    </w:rPr>
  </w:style>
  <w:style w:customStyle="1" w:styleId="CopyrightHinweisZchn" w:type="character">
    <w:name w:val="Copyright Hinweis Zchn"/>
    <w:basedOn w:val="Absatz-Standardschriftart"/>
    <w:link w:val="CopyrightHinweis"/>
    <w:uiPriority w:val="21"/>
    <w:rsid w:val="00993888"/>
    <w:rPr>
      <w:rFonts w:ascii="Helvetica Neue Light" w:hAnsi="Helvetica Neue Light"/>
      <w:b w:val="0"/>
      <w:i w:val="0"/>
      <w:color w:themeColor="text2" w:val="000000"/>
      <w:sz w:val="16"/>
      <w:szCs w:val="18"/>
      <w:lang w:val="en"/>
    </w:rPr>
  </w:style>
  <w:style w:customStyle="1" w:styleId="TableCaption" w:type="paragraph">
    <w:name w:val="Table Caption"/>
    <w:basedOn w:val="Beschriftung"/>
    <w:qFormat/>
    <w:rsid w:val="00097D3F"/>
    <w:pPr>
      <w:framePr w:hAnchor="text" w:vAnchor="text" w:wrap="around" w:y="1"/>
      <w:spacing w:after="120" w:before="240" w:line="264" w:lineRule="auto"/>
      <w:ind w:hanging="1134" w:left="1134"/>
    </w:pPr>
    <w:rPr>
      <w:i w:val="0"/>
      <w:color w:val="3B515B"/>
      <w:sz w:val="20"/>
    </w:rPr>
  </w:style>
  <w:style w:customStyle="1" w:styleId="SourceCode" w:type="paragraph">
    <w:name w:val="Source Code"/>
    <w:basedOn w:val="Standard"/>
    <w:rsid w:val="00574C2D"/>
    <w:pPr>
      <w:shd w:color="auto" w:fill="F8F8F8" w:val="clear"/>
      <w:wordWrap w:val="0"/>
    </w:pPr>
    <w:rPr>
      <w:rFonts w:ascii="Consolas" w:hAnsi="Consolas"/>
      <w:sz w:val="20"/>
    </w:rPr>
  </w:style>
  <w:style w:customStyle="1" w:styleId="KeywordTok" w:type="character">
    <w:name w:val="KeywordTok"/>
    <w:rPr>
      <w:b/>
      <w:color w:val="204A87"/>
      <w:shd w:color="auto" w:fill="F8F8F8" w:val="clear"/>
    </w:rPr>
  </w:style>
  <w:style w:customStyle="1" w:styleId="DataTypeTok" w:type="character">
    <w:name w:val="DataTypeTok"/>
    <w:rPr>
      <w:color w:val="204A87"/>
      <w:shd w:color="auto" w:fill="F8F8F8" w:val="clear"/>
    </w:rPr>
  </w:style>
  <w:style w:customStyle="1" w:styleId="DecValTok" w:type="character">
    <w:name w:val="DecValTok"/>
    <w:rPr>
      <w:color w:val="0000CF"/>
      <w:shd w:color="auto" w:fill="F8F8F8" w:val="clear"/>
    </w:rPr>
  </w:style>
  <w:style w:customStyle="1" w:styleId="BaseNTok" w:type="character">
    <w:name w:val="BaseNTok"/>
    <w:rPr>
      <w:color w:val="0000CF"/>
      <w:shd w:color="auto" w:fill="F8F8F8" w:val="clear"/>
    </w:rPr>
  </w:style>
  <w:style w:customStyle="1" w:styleId="FloatTok" w:type="character">
    <w:name w:val="FloatTok"/>
    <w:rPr>
      <w:color w:val="0000CF"/>
      <w:shd w:color="auto" w:fill="F8F8F8" w:val="clear"/>
    </w:rPr>
  </w:style>
  <w:style w:customStyle="1" w:styleId="ConstantTok" w:type="character">
    <w:name w:val="ConstantTok"/>
    <w:rPr>
      <w:color w:val="000000"/>
      <w:shd w:color="auto" w:fill="F8F8F8" w:val="clear"/>
    </w:rPr>
  </w:style>
  <w:style w:customStyle="1" w:styleId="CharTok" w:type="character">
    <w:name w:val="CharTok"/>
    <w:rPr>
      <w:color w:val="4E9A06"/>
      <w:shd w:color="auto" w:fill="F8F8F8" w:val="clear"/>
    </w:rPr>
  </w:style>
  <w:style w:customStyle="1" w:styleId="SpecialCharTok" w:type="character">
    <w:name w:val="SpecialCharTok"/>
    <w:rPr>
      <w:color w:val="000000"/>
      <w:shd w:color="auto" w:fill="F8F8F8" w:val="clear"/>
    </w:rPr>
  </w:style>
  <w:style w:customStyle="1" w:styleId="StringTok" w:type="character">
    <w:name w:val="StringTok"/>
    <w:rPr>
      <w:color w:val="4E9A06"/>
      <w:shd w:color="auto" w:fill="F8F8F8" w:val="clear"/>
    </w:rPr>
  </w:style>
  <w:style w:customStyle="1" w:styleId="VerbatimStringTok" w:type="character">
    <w:name w:val="VerbatimStringTok"/>
    <w:rPr>
      <w:color w:val="4E9A06"/>
      <w:shd w:color="auto" w:fill="F8F8F8" w:val="clear"/>
    </w:rPr>
  </w:style>
  <w:style w:customStyle="1" w:styleId="SpecialStringTok" w:type="character">
    <w:name w:val="SpecialStringTok"/>
    <w:rPr>
      <w:color w:val="4E9A06"/>
      <w:shd w:color="auto" w:fill="F8F8F8" w:val="clear"/>
    </w:rPr>
  </w:style>
  <w:style w:customStyle="1" w:styleId="ImportTok" w:type="character">
    <w:name w:val="ImportTok"/>
    <w:rPr>
      <w:shd w:color="auto" w:fill="F8F8F8" w:val="clear"/>
    </w:rPr>
  </w:style>
  <w:style w:customStyle="1" w:styleId="CommentTok" w:type="character">
    <w:name w:val="CommentTok"/>
    <w:rPr>
      <w:i/>
      <w:color w:val="8F5902"/>
      <w:shd w:color="auto" w:fill="F8F8F8" w:val="clear"/>
    </w:rPr>
  </w:style>
  <w:style w:customStyle="1" w:styleId="DocumentationTok" w:type="character">
    <w:name w:val="DocumentationTok"/>
    <w:rPr>
      <w:b/>
      <w:i/>
      <w:color w:val="8F5902"/>
      <w:shd w:color="auto" w:fill="F8F8F8" w:val="clear"/>
    </w:rPr>
  </w:style>
  <w:style w:customStyle="1" w:styleId="AnnotationTok" w:type="character">
    <w:name w:val="AnnotationTok"/>
    <w:rPr>
      <w:b/>
      <w:i/>
      <w:color w:val="8F5902"/>
      <w:shd w:color="auto" w:fill="F8F8F8" w:val="clear"/>
    </w:rPr>
  </w:style>
  <w:style w:customStyle="1" w:styleId="CommentVarTok" w:type="character">
    <w:name w:val="CommentVarTok"/>
    <w:rPr>
      <w:b/>
      <w:i/>
      <w:color w:val="8F5902"/>
      <w:shd w:color="auto" w:fill="F8F8F8" w:val="clear"/>
    </w:rPr>
  </w:style>
  <w:style w:customStyle="1" w:styleId="OtherTok" w:type="character">
    <w:name w:val="OtherTok"/>
    <w:rPr>
      <w:color w:val="8F5902"/>
      <w:shd w:color="auto" w:fill="F8F8F8" w:val="clear"/>
    </w:rPr>
  </w:style>
  <w:style w:customStyle="1" w:styleId="FunctionTok" w:type="character">
    <w:name w:val="FunctionTok"/>
    <w:rPr>
      <w:color w:val="000000"/>
      <w:shd w:color="auto" w:fill="F8F8F8" w:val="clear"/>
    </w:rPr>
  </w:style>
  <w:style w:customStyle="1" w:styleId="VariableTok" w:type="character">
    <w:name w:val="VariableTok"/>
    <w:rPr>
      <w:color w:val="000000"/>
      <w:shd w:color="auto" w:fill="F8F8F8" w:val="clear"/>
    </w:rPr>
  </w:style>
  <w:style w:customStyle="1" w:styleId="ControlFlowTok" w:type="character">
    <w:name w:val="ControlFlowTok"/>
    <w:rPr>
      <w:b/>
      <w:color w:val="204A87"/>
      <w:shd w:color="auto" w:fill="F8F8F8" w:val="clear"/>
    </w:rPr>
  </w:style>
  <w:style w:customStyle="1" w:styleId="OperatorTok" w:type="character">
    <w:name w:val="OperatorTok"/>
    <w:rPr>
      <w:b/>
      <w:color w:val="CE5C00"/>
      <w:shd w:color="auto" w:fill="F8F8F8" w:val="clear"/>
    </w:rPr>
  </w:style>
  <w:style w:customStyle="1" w:styleId="BuiltInTok" w:type="character">
    <w:name w:val="BuiltInTok"/>
    <w:rsid w:val="00E03BA9"/>
    <w:rPr>
      <w:rFonts w:ascii="Consolas" w:hAnsi="Consolas"/>
      <w:sz w:val="20"/>
      <w:shd w:color="auto" w:fill="F8F8F8" w:val="clear"/>
    </w:rPr>
  </w:style>
  <w:style w:customStyle="1" w:styleId="ExtensionTok" w:type="character">
    <w:name w:val="ExtensionTok"/>
    <w:rPr>
      <w:shd w:color="auto" w:fill="F8F8F8" w:val="clear"/>
    </w:rPr>
  </w:style>
  <w:style w:customStyle="1" w:styleId="PreprocessorTok" w:type="character">
    <w:name w:val="PreprocessorTok"/>
    <w:rPr>
      <w:i/>
      <w:color w:val="8F5902"/>
      <w:shd w:color="auto" w:fill="F8F8F8" w:val="clear"/>
    </w:rPr>
  </w:style>
  <w:style w:customStyle="1" w:styleId="AttributeTok" w:type="character">
    <w:name w:val="AttributeTok"/>
    <w:rPr>
      <w:color w:val="C4A000"/>
      <w:shd w:color="auto" w:fill="F8F8F8" w:val="clear"/>
    </w:rPr>
  </w:style>
  <w:style w:customStyle="1" w:styleId="RegionMarkerTok" w:type="character">
    <w:name w:val="RegionMarkerTok"/>
    <w:rPr>
      <w:shd w:color="auto" w:fill="F8F8F8" w:val="clear"/>
    </w:rPr>
  </w:style>
  <w:style w:customStyle="1" w:styleId="InformationTok" w:type="character">
    <w:name w:val="InformationTok"/>
    <w:rPr>
      <w:b/>
      <w:i/>
      <w:color w:val="8F5902"/>
      <w:shd w:color="auto" w:fill="F8F8F8" w:val="clear"/>
    </w:rPr>
  </w:style>
  <w:style w:customStyle="1" w:styleId="WarningTok" w:type="character">
    <w:name w:val="WarningTok"/>
    <w:rPr>
      <w:b/>
      <w:i/>
      <w:color w:val="8F5902"/>
      <w:shd w:color="auto" w:fill="F8F8F8" w:val="clear"/>
    </w:rPr>
  </w:style>
  <w:style w:customStyle="1" w:styleId="AlertTok" w:type="character">
    <w:name w:val="AlertTok"/>
    <w:rPr>
      <w:color w:val="EF2929"/>
      <w:shd w:color="auto" w:fill="F8F8F8" w:val="clear"/>
    </w:rPr>
  </w:style>
  <w:style w:customStyle="1" w:styleId="ErrorTok" w:type="character">
    <w:name w:val="ErrorTok"/>
    <w:rPr>
      <w:b/>
      <w:color w:val="A40000"/>
      <w:shd w:color="auto" w:fill="F8F8F8" w:val="clear"/>
    </w:rPr>
  </w:style>
  <w:style w:customStyle="1" w:styleId="NormalTok" w:type="character">
    <w:name w:val="NormalTok"/>
    <w:rPr>
      <w:shd w:color="auto" w:fill="F8F8F8" w:val="clear"/>
    </w:rPr>
  </w:style>
  <w:style w:customStyle="1" w:styleId="Author" w:type="paragraph">
    <w:name w:val="Author"/>
    <w:basedOn w:val="Standard"/>
    <w:qFormat/>
    <w:rsid w:val="004105BA"/>
    <w:pPr>
      <w:spacing w:after="360" w:before="240"/>
      <w:jc w:val="center"/>
    </w:pPr>
    <w:rPr>
      <w:rFonts w:ascii="Helvetica Neue Medium" w:hAnsi="Helvetica Neue Medium"/>
      <w:color w:val="3B515B"/>
      <w:sz w:val="28"/>
      <w:lang w:val="en"/>
    </w:rPr>
  </w:style>
  <w:style w:customStyle="1" w:styleId="Abstract" w:type="paragraph">
    <w:name w:val="Abstract"/>
    <w:basedOn w:val="Standard"/>
    <w:qFormat/>
    <w:rsid w:val="00353CBB"/>
    <w:pPr>
      <w:spacing w:after="360" w:before="120"/>
    </w:pPr>
    <w:rPr>
      <w:sz w:val="20"/>
      <w:lang w:val="en"/>
    </w:rPr>
  </w:style>
  <w:style w:customStyle="1" w:styleId="ImageCaption" w:type="paragraph">
    <w:name w:val="Image Caption"/>
    <w:basedOn w:val="Beschriftung"/>
    <w:next w:val="Standard"/>
    <w:qFormat/>
    <w:rsid w:val="00FF48B5"/>
    <w:pPr>
      <w:spacing w:after="240" w:before="120"/>
      <w:ind w:hanging="1134" w:left="1134"/>
    </w:pPr>
    <w:rPr>
      <w:i w:val="0"/>
      <w:color w:val="3B515B"/>
      <w:sz w:val="20"/>
      <w:lang w:val="en"/>
    </w:rPr>
  </w:style>
  <w:style w:customStyle="1" w:styleId="Compact" w:type="paragraph">
    <w:name w:val="Compact"/>
    <w:basedOn w:val="Textkrper"/>
    <w:qFormat/>
    <w:rsid w:val="00574C2D"/>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6814">
      <w:bodyDiv w:val="1"/>
      <w:marLeft w:val="0"/>
      <w:marRight w:val="0"/>
      <w:marTop w:val="0"/>
      <w:marBottom w:val="0"/>
      <w:divBdr>
        <w:top w:val="none" w:sz="0" w:space="0" w:color="auto"/>
        <w:left w:val="none" w:sz="0" w:space="0" w:color="auto"/>
        <w:bottom w:val="none" w:sz="0" w:space="0" w:color="auto"/>
        <w:right w:val="none" w:sz="0" w:space="0" w:color="auto"/>
      </w:divBdr>
    </w:div>
    <w:div w:id="196553786">
      <w:bodyDiv w:val="1"/>
      <w:marLeft w:val="0"/>
      <w:marRight w:val="0"/>
      <w:marTop w:val="0"/>
      <w:marBottom w:val="0"/>
      <w:divBdr>
        <w:top w:val="none" w:sz="0" w:space="0" w:color="auto"/>
        <w:left w:val="none" w:sz="0" w:space="0" w:color="auto"/>
        <w:bottom w:val="none" w:sz="0" w:space="0" w:color="auto"/>
        <w:right w:val="none" w:sz="0" w:space="0" w:color="auto"/>
      </w:divBdr>
    </w:div>
    <w:div w:id="199635836">
      <w:bodyDiv w:val="1"/>
      <w:marLeft w:val="0"/>
      <w:marRight w:val="0"/>
      <w:marTop w:val="0"/>
      <w:marBottom w:val="0"/>
      <w:divBdr>
        <w:top w:val="none" w:sz="0" w:space="0" w:color="auto"/>
        <w:left w:val="none" w:sz="0" w:space="0" w:color="auto"/>
        <w:bottom w:val="none" w:sz="0" w:space="0" w:color="auto"/>
        <w:right w:val="none" w:sz="0" w:space="0" w:color="auto"/>
      </w:divBdr>
    </w:div>
    <w:div w:id="503471943">
      <w:bodyDiv w:val="1"/>
      <w:marLeft w:val="0"/>
      <w:marRight w:val="0"/>
      <w:marTop w:val="0"/>
      <w:marBottom w:val="0"/>
      <w:divBdr>
        <w:top w:val="none" w:sz="0" w:space="0" w:color="auto"/>
        <w:left w:val="none" w:sz="0" w:space="0" w:color="auto"/>
        <w:bottom w:val="none" w:sz="0" w:space="0" w:color="auto"/>
        <w:right w:val="none" w:sz="0" w:space="0" w:color="auto"/>
      </w:divBdr>
    </w:div>
    <w:div w:id="666250942">
      <w:bodyDiv w:val="1"/>
      <w:marLeft w:val="0"/>
      <w:marRight w:val="0"/>
      <w:marTop w:val="0"/>
      <w:marBottom w:val="0"/>
      <w:divBdr>
        <w:top w:val="none" w:sz="0" w:space="0" w:color="auto"/>
        <w:left w:val="none" w:sz="0" w:space="0" w:color="auto"/>
        <w:bottom w:val="none" w:sz="0" w:space="0" w:color="auto"/>
        <w:right w:val="none" w:sz="0" w:space="0" w:color="auto"/>
      </w:divBdr>
    </w:div>
    <w:div w:id="856188371">
      <w:bodyDiv w:val="1"/>
      <w:marLeft w:val="0"/>
      <w:marRight w:val="0"/>
      <w:marTop w:val="0"/>
      <w:marBottom w:val="0"/>
      <w:divBdr>
        <w:top w:val="none" w:sz="0" w:space="0" w:color="auto"/>
        <w:left w:val="none" w:sz="0" w:space="0" w:color="auto"/>
        <w:bottom w:val="none" w:sz="0" w:space="0" w:color="auto"/>
        <w:right w:val="none" w:sz="0" w:space="0" w:color="auto"/>
      </w:divBdr>
    </w:div>
    <w:div w:id="1552379402">
      <w:bodyDiv w:val="1"/>
      <w:marLeft w:val="0"/>
      <w:marRight w:val="0"/>
      <w:marTop w:val="0"/>
      <w:marBottom w:val="0"/>
      <w:divBdr>
        <w:top w:val="none" w:sz="0" w:space="0" w:color="auto"/>
        <w:left w:val="none" w:sz="0" w:space="0" w:color="auto"/>
        <w:bottom w:val="none" w:sz="0" w:space="0" w:color="auto"/>
        <w:right w:val="none" w:sz="0" w:space="0" w:color="auto"/>
      </w:divBdr>
    </w:div>
    <w:div w:id="200404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90" Target="media/rId90.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82" Target="media/rId82.png" /><Relationship Type="http://schemas.openxmlformats.org/officeDocument/2006/relationships/image" Id="rId40" Target="media/rId40.jpg" /><Relationship Type="http://schemas.openxmlformats.org/officeDocument/2006/relationships/image" Id="rId44" Target="media/rId44.jpg" /><Relationship Type="http://schemas.openxmlformats.org/officeDocument/2006/relationships/image" Id="rId48" Target="media/rId48.jpg" /><Relationship Type="http://schemas.openxmlformats.org/officeDocument/2006/relationships/hyperlink" Id="rId106" Target="https://CRAN.R-project.org/package=rmarkdown" TargetMode="External" /><Relationship Type="http://schemas.openxmlformats.org/officeDocument/2006/relationships/hyperlink" Id="rId43" Target="https://en.wikipedia.org/wiki/Iris_setosa" TargetMode="External" /><Relationship Type="http://schemas.openxmlformats.org/officeDocument/2006/relationships/hyperlink" Id="rId99" Target="https://github.com/crsh/citr" TargetMode="External" /><Relationship Type="http://schemas.openxmlformats.org/officeDocument/2006/relationships/hyperlink" Id="rId89" Target="https://graphviz.org/" TargetMode="External" /><Relationship Type="http://schemas.openxmlformats.org/officeDocument/2006/relationships/hyperlink" Id="rId63" Target="https://hughjonesd.github.io/huxtable/index.html" TargetMode="External" /><Relationship Type="http://schemas.openxmlformats.org/officeDocument/2006/relationships/hyperlink" Id="rId86" Target="https://mermaid-js.github.io/mermaid/#/" TargetMode="External" /><Relationship Type="http://schemas.openxmlformats.org/officeDocument/2006/relationships/hyperlink" Id="rId87" Target="https://mermaid.live" TargetMode="External" /><Relationship Type="http://schemas.openxmlformats.org/officeDocument/2006/relationships/hyperlink" Id="rId21" Target="https://quarto.org/docs/reference/formats/docx.html" TargetMode="External" /><Relationship Type="http://schemas.openxmlformats.org/officeDocument/2006/relationships/hyperlink" Id="rId20" Target="https://uk.sagepub.com/sites/default/files/sage_harvard_reference_style_0.pdf" TargetMode="External" /><Relationship Type="http://schemas.openxmlformats.org/officeDocument/2006/relationships/hyperlink" Id="rId110" Target="https://www.R-project.org/" TargetMode="External" /><Relationship Type="http://schemas.openxmlformats.org/officeDocument/2006/relationships/hyperlink" Id="rId22" Target="https://www.kus.uni-hamburg.de/themen/oeffentlichkeitsarbeit/corporate-design/vorlagen.html" TargetMode="External" /><Relationship Type="http://schemas.openxmlformats.org/officeDocument/2006/relationships/hyperlink" Id="rId100" Target="https://www.zotero.org/" TargetMode="External" /><Relationship Type="http://schemas.openxmlformats.org/officeDocument/2006/relationships/hyperlink" Id="rId113"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106" Target="https://CRAN.R-project.org/package=rmarkdown" TargetMode="External" /><Relationship Type="http://schemas.openxmlformats.org/officeDocument/2006/relationships/hyperlink" Id="rId43" Target="https://en.wikipedia.org/wiki/Iris_setosa" TargetMode="External" /><Relationship Type="http://schemas.openxmlformats.org/officeDocument/2006/relationships/hyperlink" Id="rId99" Target="https://github.com/crsh/citr" TargetMode="External" /><Relationship Type="http://schemas.openxmlformats.org/officeDocument/2006/relationships/hyperlink" Id="rId89" Target="https://graphviz.org/" TargetMode="External" /><Relationship Type="http://schemas.openxmlformats.org/officeDocument/2006/relationships/hyperlink" Id="rId63" Target="https://hughjonesd.github.io/huxtable/index.html" TargetMode="External" /><Relationship Type="http://schemas.openxmlformats.org/officeDocument/2006/relationships/hyperlink" Id="rId86" Target="https://mermaid-js.github.io/mermaid/#/" TargetMode="External" /><Relationship Type="http://schemas.openxmlformats.org/officeDocument/2006/relationships/hyperlink" Id="rId87" Target="https://mermaid.live" TargetMode="External" /><Relationship Type="http://schemas.openxmlformats.org/officeDocument/2006/relationships/hyperlink" Id="rId21" Target="https://quarto.org/docs/reference/formats/docx.html" TargetMode="External" /><Relationship Type="http://schemas.openxmlformats.org/officeDocument/2006/relationships/hyperlink" Id="rId20" Target="https://uk.sagepub.com/sites/default/files/sage_harvard_reference_style_0.pdf" TargetMode="External" /><Relationship Type="http://schemas.openxmlformats.org/officeDocument/2006/relationships/hyperlink" Id="rId110" Target="https://www.R-project.org/" TargetMode="External" /><Relationship Type="http://schemas.openxmlformats.org/officeDocument/2006/relationships/hyperlink" Id="rId22" Target="https://www.kus.uni-hamburg.de/themen/oeffentlichkeitsarbeit/corporate-design/vorlagen.html" TargetMode="External" /><Relationship Type="http://schemas.openxmlformats.org/officeDocument/2006/relationships/hyperlink" Id="rId100" Target="https://www.zotero.org/" TargetMode="External" /><Relationship Type="http://schemas.openxmlformats.org/officeDocument/2006/relationships/hyperlink" Id="rId113" Target="https://yihui.org/knitr/" TargetMode="External"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UHH">
      <a:dk1>
        <a:srgbClr val="3B515B"/>
      </a:dk1>
      <a:lt1>
        <a:srgbClr val="FFFFFF"/>
      </a:lt1>
      <a:dk2>
        <a:srgbClr val="000000"/>
      </a:dk2>
      <a:lt2>
        <a:srgbClr val="B6BFC3"/>
      </a:lt2>
      <a:accent1>
        <a:srgbClr val="E2001A"/>
      </a:accent1>
      <a:accent2>
        <a:srgbClr val="0271BB"/>
      </a:accent2>
      <a:accent3>
        <a:srgbClr val="3B515B"/>
      </a:accent3>
      <a:accent4>
        <a:srgbClr val="F07F8C"/>
      </a:accent4>
      <a:accent5>
        <a:srgbClr val="80B8DD"/>
      </a:accent5>
      <a:accent6>
        <a:srgbClr val="9DA8AD"/>
      </a:accent6>
      <a:hlink>
        <a:srgbClr val="0271BB"/>
      </a:hlink>
      <a:folHlink>
        <a:srgbClr val="80B8DD"/>
      </a:folHlink>
    </a:clrScheme>
    <a:fontScheme name="UHH">
      <a:majorFont>
        <a:latin typeface="TheSans UHH Bold Caps"/>
        <a:ea typeface=""/>
        <a:cs typeface=""/>
      </a:majorFont>
      <a:minorFont>
        <a:latin typeface="TheSans UHH"/>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Words>
  <Characters>52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Document Title</vt:lpstr>
    </vt:vector>
  </TitlesOfParts>
  <Company/>
  <LinksUpToDate>false</LinksUpToDate>
  <CharactersWithSpaces>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Author name(s)</dc:creator>
  <dc:language>en</dc:language>
  <cp:keywords/>
  <dcterms:created xsi:type="dcterms:W3CDTF">2022-09-06T09:00:11Z</dcterms:created>
  <dcterms:modified xsi:type="dcterms:W3CDTF">2022-09-06T09:00:11Z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graphy">
    <vt:lpwstr/>
  </property>
  <property fmtid="{D5CDD505-2E9C-101B-9397-08002B2CF9AE}" pid="4" name="by-author">
    <vt:lpwstr/>
  </property>
  <property fmtid="{D5CDD505-2E9C-101B-9397-08002B2CF9AE}" pid="5" name="crossref">
    <vt:lpwstr/>
  </property>
  <property fmtid="{D5CDD505-2E9C-101B-9397-08002B2CF9AE}" pid="6" name="csl">
    <vt:lpwstr>bib/sage-harvard.csl</vt:lpwstr>
  </property>
  <property fmtid="{D5CDD505-2E9C-101B-9397-08002B2CF9AE}" pid="7" name="date">
    <vt:lpwstr>2022-09-06</vt:lpwstr>
  </property>
  <property fmtid="{D5CDD505-2E9C-101B-9397-08002B2CF9AE}" pid="8" name="editor">
    <vt:lpwstr>source</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Subtitle of document</vt:lpwstr>
  </property>
  <property fmtid="{D5CDD505-2E9C-101B-9397-08002B2CF9AE}" pid="15" name="toc-title">
    <vt:lpwstr>Contents</vt:lpwstr>
  </property>
</Properties>
</file>