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55" w:rsidRPr="00340E69" w:rsidRDefault="00257B55" w:rsidP="00002F02">
      <w:pPr>
        <w:pStyle w:val="Heading1"/>
        <w:jc w:val="center"/>
      </w:pPr>
    </w:p>
    <w:p w:rsidR="00257B55" w:rsidRDefault="00257B55" w:rsidP="00002F02">
      <w:pPr>
        <w:pStyle w:val="Heading1"/>
        <w:jc w:val="center"/>
      </w:pPr>
      <w:r w:rsidRPr="00340E69">
        <w:t>Software Engineering Group Project</w:t>
      </w:r>
      <w:r w:rsidR="00B37718">
        <w:t xml:space="preserve"> - Project Plan</w:t>
      </w:r>
    </w:p>
    <w:p w:rsidR="00B37718" w:rsidRPr="00B37718" w:rsidRDefault="00B37718" w:rsidP="00002F02">
      <w:pPr>
        <w:pStyle w:val="Heading1"/>
        <w:jc w:val="center"/>
      </w:pPr>
    </w:p>
    <w:p w:rsidR="00257B55" w:rsidRPr="00340E69" w:rsidRDefault="00257B55" w:rsidP="00002F02">
      <w:pPr>
        <w:pStyle w:val="Heading1"/>
        <w:jc w:val="center"/>
      </w:pPr>
      <w:r w:rsidRPr="00340E69">
        <w:t>Group 9:</w:t>
      </w:r>
    </w:p>
    <w:p w:rsidR="00257B55" w:rsidRPr="00340E69" w:rsidRDefault="00257B55" w:rsidP="00002F02">
      <w:pPr>
        <w:pStyle w:val="Heading1"/>
        <w:jc w:val="center"/>
      </w:pPr>
    </w:p>
    <w:p w:rsidR="00257B55" w:rsidRPr="00340E69" w:rsidRDefault="00257B55" w:rsidP="00002F02">
      <w:pPr>
        <w:pStyle w:val="Heading1"/>
        <w:jc w:val="center"/>
      </w:pPr>
      <w:r w:rsidRPr="00340E69">
        <w:t>Robert Streeting - rsws1g09@ecs.soton.ac.uk</w:t>
      </w:r>
    </w:p>
    <w:p w:rsidR="00257B55" w:rsidRPr="00340E69" w:rsidRDefault="00257B55" w:rsidP="00002F02">
      <w:pPr>
        <w:pStyle w:val="Heading1"/>
        <w:jc w:val="center"/>
      </w:pPr>
      <w:r w:rsidRPr="00340E69">
        <w:t>Ruxandra Geana - rg4g09@ecs.soton.ac.uk</w:t>
      </w:r>
    </w:p>
    <w:p w:rsidR="00257B55" w:rsidRPr="00340E69" w:rsidRDefault="00257B55" w:rsidP="00002F02">
      <w:pPr>
        <w:pStyle w:val="Heading1"/>
        <w:jc w:val="center"/>
      </w:pPr>
      <w:r w:rsidRPr="00340E69">
        <w:t>Weike Liao - wl15g09@ecs.soton.ac.uk</w:t>
      </w:r>
    </w:p>
    <w:p w:rsidR="00257B55" w:rsidRPr="00340E69" w:rsidRDefault="00257B55" w:rsidP="00002F02">
      <w:pPr>
        <w:pStyle w:val="Heading1"/>
        <w:jc w:val="center"/>
      </w:pPr>
      <w:r w:rsidRPr="00340E69">
        <w:t>Mark Salvin - ms28g09@ecs.soton.ac.uk</w:t>
      </w:r>
    </w:p>
    <w:p w:rsidR="00257B55" w:rsidRPr="00340E69" w:rsidRDefault="00257B55" w:rsidP="00002F02">
      <w:pPr>
        <w:pStyle w:val="Heading1"/>
        <w:jc w:val="center"/>
        <w:rPr>
          <w:szCs w:val="32"/>
        </w:rPr>
      </w:pPr>
      <w:r w:rsidRPr="00340E69">
        <w:rPr>
          <w:szCs w:val="32"/>
        </w:rPr>
        <w:t xml:space="preserve">Rodrigo Escobar - </w:t>
      </w:r>
      <w:hyperlink r:id="rId8" w:history="1">
        <w:r w:rsidRPr="00340E69">
          <w:rPr>
            <w:rStyle w:val="Hyperlink"/>
            <w:color w:val="000000"/>
            <w:szCs w:val="32"/>
            <w:u w:val="none"/>
          </w:rPr>
          <w:t>raeb1g08@ecs.soton.ac.uk</w:t>
        </w:r>
      </w:hyperlink>
    </w:p>
    <w:p w:rsidR="00257B55" w:rsidRDefault="00257B55" w:rsidP="00002F02">
      <w:pPr>
        <w:pStyle w:val="Heading1"/>
        <w:jc w:val="center"/>
      </w:pPr>
    </w:p>
    <w:p w:rsidR="00257B55" w:rsidRDefault="00257B55" w:rsidP="00002F02">
      <w:pPr>
        <w:pStyle w:val="Heading1"/>
        <w:jc w:val="center"/>
      </w:pPr>
    </w:p>
    <w:p w:rsidR="00E4373C" w:rsidRDefault="00257B55" w:rsidP="00002F02">
      <w:pPr>
        <w:pStyle w:val="Heading1"/>
        <w:jc w:val="center"/>
      </w:pPr>
      <w:r w:rsidRPr="00340E69">
        <w:t>10 February 2011</w:t>
      </w:r>
    </w:p>
    <w:p w:rsidR="000376E0" w:rsidRDefault="000376E0" w:rsidP="00E467D6">
      <w:pPr>
        <w:pStyle w:val="Heading1"/>
      </w:pPr>
    </w:p>
    <w:p w:rsidR="000376E0" w:rsidRDefault="000376E0" w:rsidP="00E467D6">
      <w:pPr>
        <w:pStyle w:val="Heading1"/>
      </w:pPr>
    </w:p>
    <w:p w:rsidR="000376E0" w:rsidRPr="000376E0" w:rsidRDefault="000376E0" w:rsidP="00E467D6">
      <w:pPr>
        <w:pStyle w:val="Heading1"/>
      </w:pPr>
    </w:p>
    <w:p w:rsidR="000376E0" w:rsidRDefault="000376E0" w:rsidP="00002F02">
      <w:pPr>
        <w:pStyle w:val="Heading1"/>
        <w:numPr>
          <w:ilvl w:val="0"/>
          <w:numId w:val="16"/>
        </w:numPr>
      </w:pPr>
      <w:r w:rsidRPr="000376E0">
        <w:t>Contents</w:t>
      </w:r>
    </w:p>
    <w:p w:rsidR="000376E0" w:rsidRPr="000376E0" w:rsidRDefault="000376E0" w:rsidP="00E467D6">
      <w:pPr>
        <w:pStyle w:val="Heading1"/>
      </w:pPr>
    </w:p>
    <w:p w:rsidR="000376E0" w:rsidRPr="00976D01" w:rsidRDefault="000376E0" w:rsidP="00B909B2">
      <w:pPr>
        <w:pStyle w:val="Heading1"/>
        <w:rPr>
          <w:sz w:val="24"/>
          <w:szCs w:val="24"/>
        </w:rPr>
      </w:pPr>
      <w:r w:rsidRPr="00976D01">
        <w:rPr>
          <w:sz w:val="24"/>
          <w:szCs w:val="24"/>
        </w:rPr>
        <w:t>Document control</w:t>
      </w:r>
      <w:r w:rsidR="00976D01">
        <w:rPr>
          <w:sz w:val="24"/>
          <w:szCs w:val="24"/>
        </w:rPr>
        <w:t>...............................................................................................................................................................................</w:t>
      </w:r>
      <w:r w:rsidR="00B909B2">
        <w:rPr>
          <w:sz w:val="24"/>
          <w:szCs w:val="24"/>
        </w:rPr>
        <w:t xml:space="preserve">  3</w:t>
      </w:r>
    </w:p>
    <w:p w:rsidR="000376E0" w:rsidRPr="00976D01" w:rsidRDefault="000376E0" w:rsidP="00976D01">
      <w:pPr>
        <w:pStyle w:val="Heading1"/>
        <w:rPr>
          <w:sz w:val="24"/>
          <w:szCs w:val="24"/>
        </w:rPr>
      </w:pPr>
      <w:r w:rsidRPr="00976D01">
        <w:rPr>
          <w:sz w:val="24"/>
          <w:szCs w:val="24"/>
        </w:rPr>
        <w:t>Gantt chart</w:t>
      </w:r>
      <w:r w:rsidR="00976D01">
        <w:rPr>
          <w:sz w:val="24"/>
          <w:szCs w:val="24"/>
        </w:rPr>
        <w:t>..........................................................................................................................................................................................</w:t>
      </w:r>
      <w:r w:rsidR="00B909B2">
        <w:rPr>
          <w:sz w:val="24"/>
          <w:szCs w:val="24"/>
        </w:rPr>
        <w:t>.  4</w:t>
      </w:r>
    </w:p>
    <w:p w:rsidR="000376E0" w:rsidRPr="00976D01" w:rsidRDefault="000376E0" w:rsidP="00976D01">
      <w:pPr>
        <w:pStyle w:val="Heading1"/>
        <w:rPr>
          <w:sz w:val="24"/>
          <w:szCs w:val="24"/>
        </w:rPr>
      </w:pPr>
      <w:r w:rsidRPr="00976D01">
        <w:rPr>
          <w:sz w:val="24"/>
          <w:szCs w:val="24"/>
        </w:rPr>
        <w:t>Risk Analysis</w:t>
      </w:r>
      <w:r w:rsidR="00976D01">
        <w:rPr>
          <w:sz w:val="24"/>
          <w:szCs w:val="24"/>
        </w:rPr>
        <w:t>.......................................................................................................................................................................................</w:t>
      </w:r>
      <w:r w:rsidR="00B909B2">
        <w:rPr>
          <w:sz w:val="24"/>
          <w:szCs w:val="24"/>
        </w:rPr>
        <w:t xml:space="preserve">  5</w:t>
      </w:r>
    </w:p>
    <w:p w:rsidR="000376E0" w:rsidRPr="00976D01" w:rsidRDefault="000376E0" w:rsidP="00976D01">
      <w:pPr>
        <w:pStyle w:val="Heading1"/>
        <w:rPr>
          <w:sz w:val="24"/>
          <w:szCs w:val="24"/>
        </w:rPr>
      </w:pPr>
      <w:r w:rsidRPr="00976D01">
        <w:rPr>
          <w:sz w:val="24"/>
          <w:szCs w:val="24"/>
        </w:rPr>
        <w:t>Work breakdown</w:t>
      </w:r>
      <w:r w:rsidR="00976D01">
        <w:rPr>
          <w:sz w:val="24"/>
          <w:szCs w:val="24"/>
        </w:rPr>
        <w:t>.................................................................................................................................................................................</w:t>
      </w:r>
      <w:r w:rsidR="007C28E2">
        <w:rPr>
          <w:sz w:val="24"/>
          <w:szCs w:val="24"/>
        </w:rPr>
        <w:t xml:space="preserve">  6</w:t>
      </w:r>
    </w:p>
    <w:p w:rsidR="000376E0" w:rsidRPr="00976D01" w:rsidRDefault="000376E0" w:rsidP="00976D01">
      <w:pPr>
        <w:pStyle w:val="Heading1"/>
        <w:rPr>
          <w:sz w:val="24"/>
          <w:szCs w:val="24"/>
        </w:rPr>
      </w:pPr>
      <w:r w:rsidRPr="00976D01">
        <w:rPr>
          <w:sz w:val="24"/>
          <w:szCs w:val="24"/>
        </w:rPr>
        <w:t>Time record</w:t>
      </w:r>
      <w:r w:rsidR="00976D01">
        <w:rPr>
          <w:sz w:val="24"/>
          <w:szCs w:val="24"/>
        </w:rPr>
        <w:t>..........................................................................................................................................................................................</w:t>
      </w:r>
      <w:r w:rsidR="007C28E2">
        <w:rPr>
          <w:sz w:val="24"/>
          <w:szCs w:val="24"/>
        </w:rPr>
        <w:t xml:space="preserve">  7</w:t>
      </w:r>
    </w:p>
    <w:p w:rsidR="00976D01" w:rsidRDefault="000376E0" w:rsidP="00976D01">
      <w:pPr>
        <w:pStyle w:val="Heading1"/>
        <w:rPr>
          <w:sz w:val="24"/>
          <w:szCs w:val="24"/>
        </w:rPr>
      </w:pPr>
      <w:r w:rsidRPr="00976D01">
        <w:rPr>
          <w:sz w:val="24"/>
          <w:szCs w:val="24"/>
        </w:rPr>
        <w:t xml:space="preserve">Planned form </w:t>
      </w:r>
      <w:r w:rsidR="00976D01">
        <w:rPr>
          <w:sz w:val="24"/>
          <w:szCs w:val="24"/>
        </w:rPr>
        <w:t xml:space="preserve">of time expenditure </w:t>
      </w:r>
      <w:r w:rsidRPr="00976D01">
        <w:rPr>
          <w:sz w:val="24"/>
          <w:szCs w:val="24"/>
        </w:rPr>
        <w:t>reporting</w:t>
      </w:r>
      <w:r w:rsidR="00B909B2">
        <w:rPr>
          <w:sz w:val="24"/>
          <w:szCs w:val="24"/>
        </w:rPr>
        <w:t>.......................................................................................................</w:t>
      </w:r>
      <w:r w:rsidR="007C28E2">
        <w:rPr>
          <w:sz w:val="24"/>
          <w:szCs w:val="24"/>
        </w:rPr>
        <w:t>.............................. 8</w:t>
      </w:r>
    </w:p>
    <w:p w:rsidR="000376E0" w:rsidRPr="00976D01" w:rsidRDefault="000376E0" w:rsidP="00976D01">
      <w:pPr>
        <w:pStyle w:val="Heading1"/>
        <w:rPr>
          <w:sz w:val="24"/>
          <w:szCs w:val="24"/>
        </w:rPr>
      </w:pPr>
      <w:r w:rsidRPr="00976D01">
        <w:rPr>
          <w:sz w:val="24"/>
          <w:szCs w:val="24"/>
        </w:rPr>
        <w:t>Version management</w:t>
      </w:r>
      <w:r w:rsidR="00976D01">
        <w:rPr>
          <w:sz w:val="24"/>
          <w:szCs w:val="24"/>
        </w:rPr>
        <w:t>..........................................................................................................................................................................</w:t>
      </w:r>
      <w:r w:rsidR="007C28E2">
        <w:rPr>
          <w:sz w:val="24"/>
          <w:szCs w:val="24"/>
        </w:rPr>
        <w:t xml:space="preserve">  9</w:t>
      </w:r>
    </w:p>
    <w:p w:rsidR="00976D01" w:rsidRPr="00976D01" w:rsidRDefault="000376E0" w:rsidP="00976D01">
      <w:pPr>
        <w:pStyle w:val="Heading1"/>
        <w:rPr>
          <w:sz w:val="24"/>
          <w:szCs w:val="24"/>
        </w:rPr>
      </w:pPr>
      <w:r w:rsidRPr="00976D01">
        <w:rPr>
          <w:sz w:val="24"/>
          <w:szCs w:val="24"/>
        </w:rPr>
        <w:t>Index</w:t>
      </w:r>
      <w:r w:rsidR="00976D01">
        <w:rPr>
          <w:sz w:val="24"/>
          <w:szCs w:val="24"/>
        </w:rPr>
        <w:t>..........................................................................................................................................................................................</w:t>
      </w:r>
      <w:r w:rsidR="007C28E2">
        <w:rPr>
          <w:sz w:val="24"/>
          <w:szCs w:val="24"/>
        </w:rPr>
        <w:t>........... 10</w:t>
      </w:r>
    </w:p>
    <w:p w:rsidR="000376E0" w:rsidRPr="00976D01" w:rsidRDefault="000376E0" w:rsidP="00976D01">
      <w:pPr>
        <w:pStyle w:val="Heading1"/>
        <w:rPr>
          <w:sz w:val="24"/>
          <w:szCs w:val="24"/>
        </w:rPr>
      </w:pPr>
    </w:p>
    <w:p w:rsidR="000376E0" w:rsidRDefault="000376E0" w:rsidP="00E467D6"/>
    <w:p w:rsidR="000376E0" w:rsidRDefault="000376E0" w:rsidP="00E467D6">
      <w:r>
        <w:br w:type="page"/>
      </w:r>
    </w:p>
    <w:p w:rsidR="0017254F" w:rsidRDefault="000376E0" w:rsidP="00002F02">
      <w:pPr>
        <w:pStyle w:val="Heading1"/>
        <w:numPr>
          <w:ilvl w:val="0"/>
          <w:numId w:val="16"/>
        </w:numPr>
      </w:pPr>
      <w:r w:rsidRPr="009643E3">
        <w:lastRenderedPageBreak/>
        <w:t>Document control</w:t>
      </w:r>
    </w:p>
    <w:p w:rsidR="000376E0" w:rsidRDefault="00FF0813" w:rsidP="0017254F">
      <w:pPr>
        <w:pStyle w:val="Heading1"/>
        <w:ind w:left="720"/>
      </w:pPr>
      <w:r>
        <w:fldChar w:fldCharType="begin"/>
      </w:r>
      <w:r w:rsidR="00D04636">
        <w:instrText xml:space="preserve"> XE "</w:instrText>
      </w:r>
      <w:r w:rsidR="00D04636" w:rsidRPr="000024F3">
        <w:instrText>Document control</w:instrText>
      </w:r>
      <w:r w:rsidR="00D04636">
        <w:instrText xml:space="preserve">" </w:instrText>
      </w:r>
      <w:r>
        <w:fldChar w:fldCharType="end"/>
      </w:r>
    </w:p>
    <w:p w:rsidR="002F0CF8" w:rsidRDefault="0017254F" w:rsidP="002F0CF8">
      <w:pPr>
        <w:keepNext/>
        <w:jc w:val="center"/>
      </w:pPr>
      <w:r>
        <w:rPr>
          <w:noProof/>
          <w:lang w:eastAsia="en-GB"/>
        </w:rPr>
        <w:drawing>
          <wp:inline distT="0" distB="0" distL="0" distR="0">
            <wp:extent cx="7678952" cy="3486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6086" t="45234" r="26317" b="16291"/>
                    <a:stretch>
                      <a:fillRect/>
                    </a:stretch>
                  </pic:blipFill>
                  <pic:spPr bwMode="auto">
                    <a:xfrm>
                      <a:off x="0" y="0"/>
                      <a:ext cx="7688779" cy="3490611"/>
                    </a:xfrm>
                    <a:prstGeom prst="rect">
                      <a:avLst/>
                    </a:prstGeom>
                    <a:noFill/>
                    <a:ln w="9525">
                      <a:noFill/>
                      <a:miter lim="800000"/>
                      <a:headEnd/>
                      <a:tailEnd/>
                    </a:ln>
                  </pic:spPr>
                </pic:pic>
              </a:graphicData>
            </a:graphic>
          </wp:inline>
        </w:drawing>
      </w:r>
    </w:p>
    <w:p w:rsidR="00947AFB" w:rsidRPr="002F0CF8" w:rsidRDefault="002F0CF8" w:rsidP="002F0CF8">
      <w:pPr>
        <w:pStyle w:val="Heading1"/>
        <w:jc w:val="center"/>
        <w:rPr>
          <w:sz w:val="28"/>
          <w:szCs w:val="28"/>
        </w:rPr>
      </w:pPr>
      <w:r w:rsidRPr="002F0CF8">
        <w:rPr>
          <w:sz w:val="28"/>
          <w:szCs w:val="28"/>
        </w:rPr>
        <w:t xml:space="preserve">Figure </w:t>
      </w:r>
      <w:r w:rsidRPr="002F0CF8">
        <w:rPr>
          <w:sz w:val="28"/>
          <w:szCs w:val="28"/>
        </w:rPr>
        <w:fldChar w:fldCharType="begin"/>
      </w:r>
      <w:r w:rsidRPr="002F0CF8">
        <w:rPr>
          <w:sz w:val="28"/>
          <w:szCs w:val="28"/>
        </w:rPr>
        <w:instrText xml:space="preserve"> SEQ Figure \* ARABIC </w:instrText>
      </w:r>
      <w:r w:rsidRPr="002F0CF8">
        <w:rPr>
          <w:sz w:val="28"/>
          <w:szCs w:val="28"/>
        </w:rPr>
        <w:fldChar w:fldCharType="separate"/>
      </w:r>
      <w:r w:rsidR="000724CB">
        <w:rPr>
          <w:noProof/>
          <w:sz w:val="28"/>
          <w:szCs w:val="28"/>
        </w:rPr>
        <w:t>1</w:t>
      </w:r>
      <w:r w:rsidRPr="002F0CF8">
        <w:rPr>
          <w:sz w:val="28"/>
          <w:szCs w:val="28"/>
        </w:rPr>
        <w:fldChar w:fldCharType="end"/>
      </w:r>
      <w:r w:rsidRPr="002F0CF8">
        <w:rPr>
          <w:sz w:val="28"/>
          <w:szCs w:val="28"/>
        </w:rPr>
        <w:t>: Repository for Project Plan</w:t>
      </w:r>
    </w:p>
    <w:p w:rsidR="00947AFB" w:rsidRDefault="00947AFB" w:rsidP="00E467D6">
      <w:r>
        <w:br w:type="page"/>
      </w:r>
    </w:p>
    <w:p w:rsidR="00947AFB" w:rsidRDefault="00947AFB" w:rsidP="00002F02">
      <w:pPr>
        <w:pStyle w:val="Heading1"/>
        <w:numPr>
          <w:ilvl w:val="0"/>
          <w:numId w:val="16"/>
        </w:numPr>
      </w:pPr>
      <w:r>
        <w:lastRenderedPageBreak/>
        <w:t>Gantt chart</w:t>
      </w:r>
      <w:r w:rsidR="00FF0813">
        <w:fldChar w:fldCharType="begin"/>
      </w:r>
      <w:r w:rsidR="00D04636">
        <w:instrText xml:space="preserve"> XE "</w:instrText>
      </w:r>
      <w:r w:rsidR="00D04636" w:rsidRPr="006629CA">
        <w:instrText>Gantt chart</w:instrText>
      </w:r>
      <w:r w:rsidR="00D04636">
        <w:instrText xml:space="preserve">" </w:instrText>
      </w:r>
      <w:r w:rsidR="00FF0813">
        <w:fldChar w:fldCharType="end"/>
      </w:r>
      <w:r>
        <w:t xml:space="preserve"> </w:t>
      </w:r>
    </w:p>
    <w:p w:rsidR="002F0CF8" w:rsidRDefault="00943B82" w:rsidP="002F0CF8">
      <w:pPr>
        <w:keepNext/>
        <w:jc w:val="center"/>
      </w:pPr>
      <w:r>
        <w:rPr>
          <w:noProof/>
          <w:lang w:eastAsia="en-GB"/>
        </w:rPr>
        <w:drawing>
          <wp:inline distT="0" distB="0" distL="0" distR="0">
            <wp:extent cx="9858805" cy="5162550"/>
            <wp:effectExtent l="19050" t="0" r="90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l="7790" t="12478" r="5745" b="6932"/>
                    <a:stretch>
                      <a:fillRect/>
                    </a:stretch>
                  </pic:blipFill>
                  <pic:spPr bwMode="auto">
                    <a:xfrm>
                      <a:off x="0" y="0"/>
                      <a:ext cx="9858805" cy="5162550"/>
                    </a:xfrm>
                    <a:prstGeom prst="rect">
                      <a:avLst/>
                    </a:prstGeom>
                    <a:noFill/>
                    <a:ln w="9525">
                      <a:noFill/>
                      <a:miter lim="800000"/>
                      <a:headEnd/>
                      <a:tailEnd/>
                    </a:ln>
                  </pic:spPr>
                </pic:pic>
              </a:graphicData>
            </a:graphic>
          </wp:inline>
        </w:drawing>
      </w:r>
    </w:p>
    <w:p w:rsidR="00E4373C" w:rsidRPr="002F0CF8" w:rsidRDefault="002F0CF8" w:rsidP="002F0CF8">
      <w:pPr>
        <w:pStyle w:val="Heading1"/>
        <w:jc w:val="center"/>
        <w:rPr>
          <w:sz w:val="28"/>
          <w:szCs w:val="28"/>
        </w:rPr>
      </w:pPr>
      <w:r w:rsidRPr="002F0CF8">
        <w:rPr>
          <w:sz w:val="28"/>
          <w:szCs w:val="28"/>
        </w:rPr>
        <w:t xml:space="preserve">Figure </w:t>
      </w:r>
      <w:r w:rsidRPr="002F0CF8">
        <w:rPr>
          <w:sz w:val="28"/>
          <w:szCs w:val="28"/>
        </w:rPr>
        <w:fldChar w:fldCharType="begin"/>
      </w:r>
      <w:r w:rsidRPr="002F0CF8">
        <w:rPr>
          <w:sz w:val="28"/>
          <w:szCs w:val="28"/>
        </w:rPr>
        <w:instrText xml:space="preserve"> SEQ Figure \* ARABIC </w:instrText>
      </w:r>
      <w:r w:rsidRPr="002F0CF8">
        <w:rPr>
          <w:sz w:val="28"/>
          <w:szCs w:val="28"/>
        </w:rPr>
        <w:fldChar w:fldCharType="separate"/>
      </w:r>
      <w:r w:rsidR="000724CB">
        <w:rPr>
          <w:noProof/>
          <w:sz w:val="28"/>
          <w:szCs w:val="28"/>
        </w:rPr>
        <w:t>2</w:t>
      </w:r>
      <w:r w:rsidRPr="002F0CF8">
        <w:rPr>
          <w:sz w:val="28"/>
          <w:szCs w:val="28"/>
        </w:rPr>
        <w:fldChar w:fldCharType="end"/>
      </w:r>
      <w:r w:rsidRPr="002F0CF8">
        <w:rPr>
          <w:sz w:val="28"/>
          <w:szCs w:val="28"/>
        </w:rPr>
        <w:t>: Gantt Char</w:t>
      </w:r>
      <w:r w:rsidRPr="002F0CF8">
        <w:rPr>
          <w:noProof/>
          <w:sz w:val="28"/>
          <w:szCs w:val="28"/>
        </w:rPr>
        <w:t>t</w:t>
      </w:r>
      <w:r w:rsidR="00E4373C">
        <w:br w:type="page"/>
      </w:r>
    </w:p>
    <w:p w:rsidR="00E4373C" w:rsidRDefault="00E4373C" w:rsidP="00002F02">
      <w:pPr>
        <w:pStyle w:val="Heading1"/>
        <w:numPr>
          <w:ilvl w:val="0"/>
          <w:numId w:val="16"/>
        </w:numPr>
      </w:pPr>
      <w:r>
        <w:lastRenderedPageBreak/>
        <w:t>Risk Analysis</w:t>
      </w:r>
      <w:r w:rsidR="00FF0813">
        <w:fldChar w:fldCharType="begin"/>
      </w:r>
      <w:r w:rsidR="00D04636">
        <w:instrText xml:space="preserve"> XE "</w:instrText>
      </w:r>
      <w:r w:rsidR="00D04636" w:rsidRPr="00290E90">
        <w:instrText>Risk Analysis</w:instrText>
      </w:r>
      <w:r w:rsidR="00D04636">
        <w:instrText xml:space="preserve">" </w:instrText>
      </w:r>
      <w:r w:rsidR="00FF0813">
        <w:fldChar w:fldCharType="end"/>
      </w:r>
    </w:p>
    <w:tbl>
      <w:tblPr>
        <w:tblStyle w:val="TableGrid"/>
        <w:tblW w:w="0" w:type="auto"/>
        <w:jc w:val="center"/>
        <w:tblLook w:val="04A0"/>
      </w:tblPr>
      <w:tblGrid>
        <w:gridCol w:w="1668"/>
        <w:gridCol w:w="1701"/>
        <w:gridCol w:w="3705"/>
        <w:gridCol w:w="3099"/>
        <w:gridCol w:w="3688"/>
      </w:tblGrid>
      <w:tr w:rsidR="00831A88" w:rsidRPr="00831A88" w:rsidTr="00D04636">
        <w:trPr>
          <w:jc w:val="center"/>
        </w:trPr>
        <w:tc>
          <w:tcPr>
            <w:tcW w:w="1668" w:type="dxa"/>
          </w:tcPr>
          <w:p w:rsidR="00831A88" w:rsidRPr="00831A88" w:rsidRDefault="00831A88" w:rsidP="00E467D6">
            <w:r w:rsidRPr="00831A88">
              <w:t>Risk</w:t>
            </w:r>
          </w:p>
        </w:tc>
        <w:tc>
          <w:tcPr>
            <w:tcW w:w="1701" w:type="dxa"/>
          </w:tcPr>
          <w:p w:rsidR="00831A88" w:rsidRPr="00831A88" w:rsidRDefault="00831A88" w:rsidP="00E467D6">
            <w:r w:rsidRPr="00831A88">
              <w:t>Probability of</w:t>
            </w:r>
          </w:p>
          <w:p w:rsidR="00831A88" w:rsidRPr="00831A88" w:rsidRDefault="00831A88" w:rsidP="00E467D6">
            <w:r w:rsidRPr="00831A88">
              <w:t>occurring</w:t>
            </w:r>
          </w:p>
        </w:tc>
        <w:tc>
          <w:tcPr>
            <w:tcW w:w="3705" w:type="dxa"/>
          </w:tcPr>
          <w:p w:rsidR="00831A88" w:rsidRPr="00831A88" w:rsidRDefault="00831A88" w:rsidP="00E467D6">
            <w:r w:rsidRPr="00831A88">
              <w:t>Impact on the project</w:t>
            </w:r>
          </w:p>
        </w:tc>
        <w:tc>
          <w:tcPr>
            <w:tcW w:w="3099" w:type="dxa"/>
          </w:tcPr>
          <w:p w:rsidR="00831A88" w:rsidRPr="00831A88" w:rsidRDefault="00831A88" w:rsidP="00E467D6">
            <w:r w:rsidRPr="00831A88">
              <w:t>Avoidance strategy</w:t>
            </w:r>
          </w:p>
        </w:tc>
        <w:tc>
          <w:tcPr>
            <w:tcW w:w="3688" w:type="dxa"/>
          </w:tcPr>
          <w:p w:rsidR="00831A88" w:rsidRPr="00831A88" w:rsidRDefault="00831A88" w:rsidP="00E467D6">
            <w:r w:rsidRPr="00831A88">
              <w:t>Reduction of impact</w:t>
            </w:r>
          </w:p>
        </w:tc>
      </w:tr>
      <w:tr w:rsidR="00831A88" w:rsidRPr="00831A88" w:rsidTr="00D04636">
        <w:trPr>
          <w:jc w:val="center"/>
        </w:trPr>
        <w:tc>
          <w:tcPr>
            <w:tcW w:w="1668" w:type="dxa"/>
          </w:tcPr>
          <w:p w:rsidR="00831A88" w:rsidRPr="00831A88" w:rsidRDefault="00831A88" w:rsidP="00E467D6">
            <w:r w:rsidRPr="00831A88">
              <w:t>Team member</w:t>
            </w:r>
          </w:p>
          <w:p w:rsidR="00831A88" w:rsidRPr="00831A88" w:rsidRDefault="00831A88" w:rsidP="00E467D6">
            <w:r w:rsidRPr="00831A88">
              <w:t>dropping out</w:t>
            </w:r>
          </w:p>
          <w:p w:rsidR="00831A88" w:rsidRPr="00831A88" w:rsidRDefault="00831A88" w:rsidP="00E467D6">
            <w:r w:rsidRPr="00831A88">
              <w:t>of project</w:t>
            </w:r>
          </w:p>
        </w:tc>
        <w:tc>
          <w:tcPr>
            <w:tcW w:w="1701" w:type="dxa"/>
          </w:tcPr>
          <w:p w:rsidR="00831A88" w:rsidRPr="00831A88" w:rsidRDefault="00831A88" w:rsidP="00E467D6">
            <w:r w:rsidRPr="00831A88">
              <w:t>Unlikely</w:t>
            </w:r>
          </w:p>
        </w:tc>
        <w:tc>
          <w:tcPr>
            <w:tcW w:w="3705" w:type="dxa"/>
          </w:tcPr>
          <w:p w:rsidR="00831A88" w:rsidRPr="00831A88" w:rsidRDefault="00831A88" w:rsidP="00E467D6">
            <w:r w:rsidRPr="00831A88">
              <w:t>High impact:</w:t>
            </w:r>
          </w:p>
          <w:p w:rsidR="00831A88" w:rsidRPr="00D04636" w:rsidRDefault="00831A88" w:rsidP="00D04636">
            <w:pPr>
              <w:pStyle w:val="ListParagraph"/>
              <w:numPr>
                <w:ilvl w:val="0"/>
                <w:numId w:val="18"/>
              </w:numPr>
            </w:pPr>
            <w:r w:rsidRPr="00D04636">
              <w:t>Reduces the workforce.</w:t>
            </w:r>
          </w:p>
          <w:p w:rsidR="00831A88" w:rsidRPr="00D04636" w:rsidRDefault="00831A88" w:rsidP="00D04636">
            <w:pPr>
              <w:pStyle w:val="ListParagraph"/>
              <w:numPr>
                <w:ilvl w:val="0"/>
                <w:numId w:val="18"/>
              </w:numPr>
            </w:pPr>
            <w:r w:rsidRPr="00D04636">
              <w:t>Extra work needed to understand and continue the work that was in progress by the team member.</w:t>
            </w:r>
          </w:p>
        </w:tc>
        <w:tc>
          <w:tcPr>
            <w:tcW w:w="3099" w:type="dxa"/>
          </w:tcPr>
          <w:p w:rsidR="00831A88" w:rsidRPr="0041015E" w:rsidRDefault="0041015E" w:rsidP="00E467D6">
            <w:r w:rsidRPr="0041015E">
              <w:t>Unavoidable</w:t>
            </w:r>
          </w:p>
        </w:tc>
        <w:tc>
          <w:tcPr>
            <w:tcW w:w="3688" w:type="dxa"/>
          </w:tcPr>
          <w:p w:rsidR="0041015E" w:rsidRPr="00D04636" w:rsidRDefault="0041015E" w:rsidP="00D04636">
            <w:pPr>
              <w:pStyle w:val="ListParagraph"/>
              <w:numPr>
                <w:ilvl w:val="0"/>
                <w:numId w:val="19"/>
              </w:numPr>
            </w:pPr>
            <w:r w:rsidRPr="00D04636">
              <w:t>Proper use of versioning system.</w:t>
            </w:r>
          </w:p>
          <w:p w:rsidR="0041015E" w:rsidRPr="00D04636" w:rsidRDefault="0041015E" w:rsidP="00D04636">
            <w:pPr>
              <w:pStyle w:val="ListParagraph"/>
              <w:numPr>
                <w:ilvl w:val="0"/>
                <w:numId w:val="19"/>
              </w:numPr>
            </w:pPr>
            <w:r w:rsidRPr="00D04636">
              <w:t>Standard coding style to make it easier for other team members to continue work.</w:t>
            </w:r>
          </w:p>
          <w:p w:rsidR="00831A88" w:rsidRPr="00D04636" w:rsidRDefault="0041015E" w:rsidP="00D04636">
            <w:pPr>
              <w:pStyle w:val="ListParagraph"/>
              <w:numPr>
                <w:ilvl w:val="0"/>
                <w:numId w:val="19"/>
              </w:numPr>
            </w:pPr>
            <w:r w:rsidRPr="00D04636">
              <w:t>Progress reports in meetings so that everyone in the team knows what each other are doing.</w:t>
            </w:r>
          </w:p>
        </w:tc>
      </w:tr>
      <w:tr w:rsidR="00831A88" w:rsidRPr="00831A88" w:rsidTr="00D04636">
        <w:trPr>
          <w:jc w:val="center"/>
        </w:trPr>
        <w:tc>
          <w:tcPr>
            <w:tcW w:w="1668" w:type="dxa"/>
          </w:tcPr>
          <w:p w:rsidR="00831A88" w:rsidRPr="00831A88" w:rsidRDefault="00831A88" w:rsidP="00E467D6">
            <w:r w:rsidRPr="00831A88">
              <w:t>Change of</w:t>
            </w:r>
          </w:p>
          <w:p w:rsidR="00831A88" w:rsidRPr="00831A88" w:rsidRDefault="00831A88" w:rsidP="00E467D6">
            <w:r w:rsidRPr="00831A88">
              <w:t>requirements</w:t>
            </w:r>
          </w:p>
        </w:tc>
        <w:tc>
          <w:tcPr>
            <w:tcW w:w="1701" w:type="dxa"/>
          </w:tcPr>
          <w:p w:rsidR="00831A88" w:rsidRPr="00831A88" w:rsidRDefault="00831A88" w:rsidP="00E467D6">
            <w:r w:rsidRPr="00831A88">
              <w:t>Possible</w:t>
            </w:r>
          </w:p>
        </w:tc>
        <w:tc>
          <w:tcPr>
            <w:tcW w:w="3705" w:type="dxa"/>
          </w:tcPr>
          <w:p w:rsidR="00831A88" w:rsidRPr="00831A88" w:rsidRDefault="00831A88" w:rsidP="00E467D6">
            <w:r w:rsidRPr="00831A88">
              <w:t>High impact:</w:t>
            </w:r>
          </w:p>
          <w:p w:rsidR="00831A88" w:rsidRPr="00D04636" w:rsidRDefault="00831A88" w:rsidP="00D04636">
            <w:pPr>
              <w:pStyle w:val="ListParagraph"/>
              <w:numPr>
                <w:ilvl w:val="0"/>
                <w:numId w:val="21"/>
              </w:numPr>
            </w:pPr>
            <w:r w:rsidRPr="00D04636">
              <w:t>Redesign/recode of</w:t>
            </w:r>
            <w:r w:rsidR="000376E0" w:rsidRPr="00D04636">
              <w:t xml:space="preserve"> </w:t>
            </w:r>
            <w:r w:rsidRPr="00D04636">
              <w:t>system.</w:t>
            </w:r>
          </w:p>
          <w:p w:rsidR="00831A88" w:rsidRPr="00D04636" w:rsidRDefault="00831A88" w:rsidP="00D04636">
            <w:pPr>
              <w:pStyle w:val="ListParagraph"/>
              <w:numPr>
                <w:ilvl w:val="0"/>
                <w:numId w:val="21"/>
              </w:numPr>
            </w:pPr>
            <w:r w:rsidRPr="00D04636">
              <w:t>Regression testing.</w:t>
            </w:r>
          </w:p>
        </w:tc>
        <w:tc>
          <w:tcPr>
            <w:tcW w:w="3099" w:type="dxa"/>
          </w:tcPr>
          <w:p w:rsidR="00831A88" w:rsidRPr="0041015E" w:rsidRDefault="0041015E" w:rsidP="00E467D6">
            <w:r w:rsidRPr="0041015E">
              <w:t>Unavoidable</w:t>
            </w:r>
          </w:p>
        </w:tc>
        <w:tc>
          <w:tcPr>
            <w:tcW w:w="3688" w:type="dxa"/>
          </w:tcPr>
          <w:p w:rsidR="00831A88" w:rsidRPr="00D04636" w:rsidRDefault="0041015E" w:rsidP="00D04636">
            <w:pPr>
              <w:pStyle w:val="ListParagraph"/>
              <w:numPr>
                <w:ilvl w:val="0"/>
                <w:numId w:val="20"/>
              </w:numPr>
            </w:pPr>
            <w:r w:rsidRPr="00D04636">
              <w:t>Designing classes with high cohesion/low coupling to reduce the amount of work needed to accommodate the changes.</w:t>
            </w:r>
          </w:p>
        </w:tc>
      </w:tr>
      <w:tr w:rsidR="00831A88" w:rsidRPr="00831A88" w:rsidTr="00D04636">
        <w:trPr>
          <w:jc w:val="center"/>
        </w:trPr>
        <w:tc>
          <w:tcPr>
            <w:tcW w:w="1668" w:type="dxa"/>
          </w:tcPr>
          <w:p w:rsidR="00831A88" w:rsidRPr="00831A88" w:rsidRDefault="00831A88" w:rsidP="00E467D6">
            <w:r w:rsidRPr="00831A88">
              <w:t>Team member</w:t>
            </w:r>
          </w:p>
          <w:p w:rsidR="00831A88" w:rsidRPr="00831A88" w:rsidRDefault="00831A88" w:rsidP="00E467D6">
            <w:r w:rsidRPr="00831A88">
              <w:t>not doing</w:t>
            </w:r>
          </w:p>
          <w:p w:rsidR="00831A88" w:rsidRDefault="000376E0" w:rsidP="00E467D6">
            <w:r>
              <w:t xml:space="preserve">work </w:t>
            </w:r>
            <w:r w:rsidR="00831A88" w:rsidRPr="00831A88">
              <w:t>allocated</w:t>
            </w:r>
          </w:p>
          <w:p w:rsidR="000376E0" w:rsidRPr="00831A88" w:rsidRDefault="000376E0" w:rsidP="00E467D6">
            <w:r>
              <w:t>to them</w:t>
            </w:r>
          </w:p>
        </w:tc>
        <w:tc>
          <w:tcPr>
            <w:tcW w:w="1701" w:type="dxa"/>
          </w:tcPr>
          <w:p w:rsidR="00831A88" w:rsidRPr="00831A88" w:rsidRDefault="00831A88" w:rsidP="00E467D6">
            <w:r w:rsidRPr="00831A88">
              <w:t>Likely</w:t>
            </w:r>
          </w:p>
        </w:tc>
        <w:tc>
          <w:tcPr>
            <w:tcW w:w="3705" w:type="dxa"/>
          </w:tcPr>
          <w:p w:rsidR="00831A88" w:rsidRPr="00831A88" w:rsidRDefault="00831A88" w:rsidP="00E467D6">
            <w:r w:rsidRPr="00831A88">
              <w:t>Medium impact:</w:t>
            </w:r>
          </w:p>
          <w:p w:rsidR="00831A88" w:rsidRPr="00D04636" w:rsidRDefault="00831A88" w:rsidP="00D04636">
            <w:pPr>
              <w:pStyle w:val="ListParagraph"/>
              <w:numPr>
                <w:ilvl w:val="0"/>
                <w:numId w:val="20"/>
              </w:numPr>
            </w:pPr>
            <w:r w:rsidRPr="00D04636">
              <w:t xml:space="preserve">Project gets </w:t>
            </w:r>
            <w:r w:rsidR="00D04636" w:rsidRPr="00D04636">
              <w:t>behind schedule</w:t>
            </w:r>
            <w:r w:rsidRPr="00D04636">
              <w:t>.</w:t>
            </w:r>
          </w:p>
        </w:tc>
        <w:tc>
          <w:tcPr>
            <w:tcW w:w="3099" w:type="dxa"/>
          </w:tcPr>
          <w:p w:rsidR="0041015E" w:rsidRPr="00D04636" w:rsidRDefault="0041015E" w:rsidP="00D04636">
            <w:pPr>
              <w:pStyle w:val="ListParagraph"/>
              <w:numPr>
                <w:ilvl w:val="0"/>
                <w:numId w:val="20"/>
              </w:numPr>
            </w:pPr>
            <w:r w:rsidRPr="00D04636">
              <w:t xml:space="preserve">Good personal </w:t>
            </w:r>
            <w:r w:rsidR="00D04636" w:rsidRPr="00D04636">
              <w:t>time management</w:t>
            </w:r>
            <w:r w:rsidRPr="00D04636">
              <w:t>.</w:t>
            </w:r>
          </w:p>
          <w:p w:rsidR="00831A88" w:rsidRPr="00D04636" w:rsidRDefault="0041015E" w:rsidP="00D04636">
            <w:pPr>
              <w:pStyle w:val="ListParagraph"/>
              <w:numPr>
                <w:ilvl w:val="0"/>
                <w:numId w:val="20"/>
              </w:numPr>
            </w:pPr>
            <w:r w:rsidRPr="00D04636">
              <w:t>Fair delegation of tasks.</w:t>
            </w:r>
          </w:p>
        </w:tc>
        <w:tc>
          <w:tcPr>
            <w:tcW w:w="3688" w:type="dxa"/>
          </w:tcPr>
          <w:p w:rsidR="00831A88" w:rsidRPr="00D04636" w:rsidRDefault="0041015E" w:rsidP="00D04636">
            <w:pPr>
              <w:pStyle w:val="ListParagraph"/>
              <w:numPr>
                <w:ilvl w:val="0"/>
                <w:numId w:val="20"/>
              </w:numPr>
            </w:pPr>
            <w:r w:rsidRPr="00D04636">
              <w:t>Set deadlines early so that they can afford to be passed if needed.</w:t>
            </w:r>
          </w:p>
        </w:tc>
      </w:tr>
      <w:tr w:rsidR="00831A88" w:rsidRPr="00831A88" w:rsidTr="00D04636">
        <w:trPr>
          <w:jc w:val="center"/>
        </w:trPr>
        <w:tc>
          <w:tcPr>
            <w:tcW w:w="1668" w:type="dxa"/>
          </w:tcPr>
          <w:p w:rsidR="00831A88" w:rsidRPr="00831A88" w:rsidRDefault="00831A88" w:rsidP="00E467D6">
            <w:r w:rsidRPr="00831A88">
              <w:t>Unrealistic</w:t>
            </w:r>
          </w:p>
          <w:p w:rsidR="00831A88" w:rsidRPr="00831A88" w:rsidRDefault="00831A88" w:rsidP="00E467D6">
            <w:r w:rsidRPr="00831A88">
              <w:t>deadlines</w:t>
            </w:r>
          </w:p>
        </w:tc>
        <w:tc>
          <w:tcPr>
            <w:tcW w:w="1701" w:type="dxa"/>
          </w:tcPr>
          <w:p w:rsidR="00831A88" w:rsidRPr="00831A88" w:rsidRDefault="00831A88" w:rsidP="00E467D6">
            <w:r w:rsidRPr="00831A88">
              <w:t>Fairly likely</w:t>
            </w:r>
          </w:p>
        </w:tc>
        <w:tc>
          <w:tcPr>
            <w:tcW w:w="3705" w:type="dxa"/>
          </w:tcPr>
          <w:p w:rsidR="00831A88" w:rsidRPr="00831A88" w:rsidRDefault="00831A88" w:rsidP="00E467D6">
            <w:r w:rsidRPr="00831A88">
              <w:t>Low to medium impact depending on how unrealistic:</w:t>
            </w:r>
          </w:p>
          <w:p w:rsidR="00831A88" w:rsidRPr="00D04636" w:rsidRDefault="00831A88" w:rsidP="00D04636">
            <w:pPr>
              <w:pStyle w:val="ListParagraph"/>
              <w:numPr>
                <w:ilvl w:val="0"/>
                <w:numId w:val="22"/>
              </w:numPr>
            </w:pPr>
            <w:r w:rsidRPr="00D04636">
              <w:t xml:space="preserve">Project schedule needs </w:t>
            </w:r>
            <w:r w:rsidR="00D04636" w:rsidRPr="00D04636">
              <w:t>to be</w:t>
            </w:r>
            <w:r w:rsidRPr="00D04636">
              <w:t xml:space="preserve"> rethought.</w:t>
            </w:r>
          </w:p>
          <w:p w:rsidR="00831A88" w:rsidRPr="00D04636" w:rsidRDefault="00831A88" w:rsidP="00D04636">
            <w:pPr>
              <w:pStyle w:val="ListParagraph"/>
              <w:numPr>
                <w:ilvl w:val="0"/>
                <w:numId w:val="22"/>
              </w:numPr>
            </w:pPr>
            <w:r w:rsidRPr="00D04636">
              <w:t xml:space="preserve">Parts of the project </w:t>
            </w:r>
            <w:r w:rsidR="00D04636" w:rsidRPr="00D04636">
              <w:t>get rushed</w:t>
            </w:r>
            <w:r w:rsidRPr="00D04636">
              <w:t>.</w:t>
            </w:r>
          </w:p>
        </w:tc>
        <w:tc>
          <w:tcPr>
            <w:tcW w:w="3099" w:type="dxa"/>
          </w:tcPr>
          <w:p w:rsidR="00831A88" w:rsidRPr="00D04636" w:rsidRDefault="0041015E" w:rsidP="00D04636">
            <w:pPr>
              <w:pStyle w:val="ListParagraph"/>
              <w:numPr>
                <w:ilvl w:val="0"/>
                <w:numId w:val="20"/>
              </w:numPr>
            </w:pPr>
            <w:r w:rsidRPr="00D04636">
              <w:t xml:space="preserve">Clever planning of </w:t>
            </w:r>
            <w:r w:rsidR="00D04636" w:rsidRPr="00D04636">
              <w:t>task deadlines</w:t>
            </w:r>
            <w:r w:rsidRPr="00D04636">
              <w:t>.</w:t>
            </w:r>
          </w:p>
        </w:tc>
        <w:tc>
          <w:tcPr>
            <w:tcW w:w="3688" w:type="dxa"/>
          </w:tcPr>
          <w:p w:rsidR="00831A88" w:rsidRPr="00D04636" w:rsidRDefault="0041015E" w:rsidP="00D04636">
            <w:pPr>
              <w:pStyle w:val="ListParagraph"/>
              <w:numPr>
                <w:ilvl w:val="0"/>
                <w:numId w:val="20"/>
              </w:numPr>
            </w:pPr>
            <w:r w:rsidRPr="00D04636">
              <w:t>Assigning more time than needed to tasks.</w:t>
            </w:r>
          </w:p>
        </w:tc>
      </w:tr>
      <w:tr w:rsidR="00831A88" w:rsidRPr="00831A88" w:rsidTr="00D04636">
        <w:trPr>
          <w:jc w:val="center"/>
        </w:trPr>
        <w:tc>
          <w:tcPr>
            <w:tcW w:w="1668" w:type="dxa"/>
          </w:tcPr>
          <w:p w:rsidR="00831A88" w:rsidRPr="00831A88" w:rsidRDefault="00831A88" w:rsidP="00E467D6">
            <w:r w:rsidRPr="00831A88">
              <w:t>Illness</w:t>
            </w:r>
          </w:p>
        </w:tc>
        <w:tc>
          <w:tcPr>
            <w:tcW w:w="1701" w:type="dxa"/>
          </w:tcPr>
          <w:p w:rsidR="00831A88" w:rsidRPr="00831A88" w:rsidRDefault="00831A88" w:rsidP="00E467D6">
            <w:r w:rsidRPr="00831A88">
              <w:t>Likely</w:t>
            </w:r>
          </w:p>
        </w:tc>
        <w:tc>
          <w:tcPr>
            <w:tcW w:w="3705" w:type="dxa"/>
          </w:tcPr>
          <w:p w:rsidR="00831A88" w:rsidRPr="00831A88" w:rsidRDefault="00831A88" w:rsidP="00E467D6">
            <w:r w:rsidRPr="00831A88">
              <w:t>Low impact:</w:t>
            </w:r>
          </w:p>
          <w:p w:rsidR="00831A88" w:rsidRPr="00D04636" w:rsidRDefault="00831A88" w:rsidP="00D04636">
            <w:pPr>
              <w:pStyle w:val="ListParagraph"/>
              <w:numPr>
                <w:ilvl w:val="0"/>
                <w:numId w:val="23"/>
              </w:numPr>
            </w:pPr>
            <w:r w:rsidRPr="00D04636">
              <w:t xml:space="preserve">Some work does not </w:t>
            </w:r>
            <w:r w:rsidR="00D04636" w:rsidRPr="00D04636">
              <w:t>get done</w:t>
            </w:r>
            <w:r w:rsidRPr="00D04636">
              <w:t xml:space="preserve">, but ill member </w:t>
            </w:r>
            <w:r w:rsidR="00D04636" w:rsidRPr="00D04636">
              <w:t>can still</w:t>
            </w:r>
            <w:r w:rsidRPr="00D04636">
              <w:t xml:space="preserve"> communicate </w:t>
            </w:r>
            <w:r w:rsidR="00D04636" w:rsidRPr="00D04636">
              <w:t>with team</w:t>
            </w:r>
            <w:r w:rsidRPr="00D04636">
              <w:t>.</w:t>
            </w:r>
          </w:p>
        </w:tc>
        <w:tc>
          <w:tcPr>
            <w:tcW w:w="3099" w:type="dxa"/>
          </w:tcPr>
          <w:p w:rsidR="00831A88" w:rsidRPr="0041015E" w:rsidRDefault="0041015E" w:rsidP="00E467D6">
            <w:r w:rsidRPr="0041015E">
              <w:t>Unavoidable</w:t>
            </w:r>
          </w:p>
        </w:tc>
        <w:tc>
          <w:tcPr>
            <w:tcW w:w="3688" w:type="dxa"/>
          </w:tcPr>
          <w:p w:rsidR="00831A88" w:rsidRPr="00D04636" w:rsidRDefault="0041015E" w:rsidP="00D04636">
            <w:pPr>
              <w:pStyle w:val="ListParagraph"/>
              <w:numPr>
                <w:ilvl w:val="0"/>
                <w:numId w:val="20"/>
              </w:numPr>
            </w:pPr>
            <w:r w:rsidRPr="00D04636">
              <w:t>Same as for team members dropping out.</w:t>
            </w:r>
          </w:p>
        </w:tc>
      </w:tr>
      <w:tr w:rsidR="00831A88" w:rsidRPr="00831A88" w:rsidTr="00D04636">
        <w:trPr>
          <w:jc w:val="center"/>
        </w:trPr>
        <w:tc>
          <w:tcPr>
            <w:tcW w:w="1668" w:type="dxa"/>
          </w:tcPr>
          <w:p w:rsidR="00831A88" w:rsidRPr="00831A88" w:rsidRDefault="00831A88" w:rsidP="00E467D6">
            <w:r w:rsidRPr="00831A88">
              <w:t>Team member</w:t>
            </w:r>
          </w:p>
          <w:p w:rsidR="00831A88" w:rsidRPr="00831A88" w:rsidRDefault="00831A88" w:rsidP="00E467D6">
            <w:r w:rsidRPr="00831A88">
              <w:t>not turning up</w:t>
            </w:r>
          </w:p>
          <w:p w:rsidR="00831A88" w:rsidRPr="00831A88" w:rsidRDefault="00831A88" w:rsidP="00E467D6">
            <w:r w:rsidRPr="00831A88">
              <w:t>to a meeting</w:t>
            </w:r>
          </w:p>
        </w:tc>
        <w:tc>
          <w:tcPr>
            <w:tcW w:w="1701" w:type="dxa"/>
          </w:tcPr>
          <w:p w:rsidR="00831A88" w:rsidRPr="00831A88" w:rsidRDefault="00831A88" w:rsidP="00E467D6">
            <w:r w:rsidRPr="00831A88">
              <w:t>Fairly likely</w:t>
            </w:r>
          </w:p>
          <w:p w:rsidR="00831A88" w:rsidRPr="00831A88" w:rsidRDefault="00831A88" w:rsidP="00E467D6"/>
        </w:tc>
        <w:tc>
          <w:tcPr>
            <w:tcW w:w="3705" w:type="dxa"/>
          </w:tcPr>
          <w:p w:rsidR="00831A88" w:rsidRPr="0041015E" w:rsidRDefault="00831A88" w:rsidP="00E467D6">
            <w:r w:rsidRPr="0041015E">
              <w:t>Low impact:</w:t>
            </w:r>
          </w:p>
          <w:p w:rsidR="00831A88" w:rsidRPr="00D04636" w:rsidRDefault="00831A88" w:rsidP="00D04636">
            <w:pPr>
              <w:pStyle w:val="ListParagraph"/>
              <w:numPr>
                <w:ilvl w:val="0"/>
                <w:numId w:val="20"/>
              </w:numPr>
            </w:pPr>
            <w:r w:rsidRPr="00D04636">
              <w:t xml:space="preserve">Team member is not </w:t>
            </w:r>
            <w:r w:rsidR="00D04636" w:rsidRPr="00D04636">
              <w:t>sure what</w:t>
            </w:r>
            <w:r w:rsidRPr="00D04636">
              <w:t xml:space="preserve"> he/she needs to do.</w:t>
            </w:r>
          </w:p>
        </w:tc>
        <w:tc>
          <w:tcPr>
            <w:tcW w:w="3099" w:type="dxa"/>
          </w:tcPr>
          <w:p w:rsidR="00831A88" w:rsidRPr="00D04636" w:rsidRDefault="0041015E" w:rsidP="00D04636">
            <w:pPr>
              <w:pStyle w:val="ListParagraph"/>
              <w:numPr>
                <w:ilvl w:val="0"/>
                <w:numId w:val="20"/>
              </w:numPr>
            </w:pPr>
            <w:r w:rsidRPr="00D04636">
              <w:t>Circulation of agenda before meeting.</w:t>
            </w:r>
          </w:p>
        </w:tc>
        <w:tc>
          <w:tcPr>
            <w:tcW w:w="3688" w:type="dxa"/>
          </w:tcPr>
          <w:p w:rsidR="00831A88" w:rsidRPr="00D04636" w:rsidRDefault="0041015E" w:rsidP="00D04636">
            <w:pPr>
              <w:pStyle w:val="ListParagraph"/>
              <w:numPr>
                <w:ilvl w:val="0"/>
                <w:numId w:val="20"/>
              </w:numPr>
            </w:pPr>
            <w:r w:rsidRPr="00D04636">
              <w:t>Circulation of minutes.</w:t>
            </w:r>
          </w:p>
        </w:tc>
      </w:tr>
    </w:tbl>
    <w:p w:rsidR="008D272F" w:rsidRPr="00E467D6" w:rsidRDefault="00E467D6" w:rsidP="00AE2F88">
      <w:pPr>
        <w:pStyle w:val="Heading1"/>
        <w:numPr>
          <w:ilvl w:val="0"/>
          <w:numId w:val="16"/>
        </w:numPr>
        <w:rPr>
          <w:szCs w:val="24"/>
        </w:rPr>
      </w:pPr>
      <w:bookmarkStart w:id="0" w:name="_GoBack"/>
      <w:bookmarkEnd w:id="0"/>
      <w:r>
        <w:lastRenderedPageBreak/>
        <w:t>Work breakdown</w:t>
      </w:r>
      <w:r w:rsidR="00FF0813">
        <w:fldChar w:fldCharType="begin"/>
      </w:r>
      <w:r w:rsidR="00277EF3">
        <w:instrText xml:space="preserve"> XE "</w:instrText>
      </w:r>
      <w:r w:rsidR="00277EF3" w:rsidRPr="009F2B6F">
        <w:instrText>Work breakdown</w:instrText>
      </w:r>
      <w:r w:rsidR="00277EF3">
        <w:instrText xml:space="preserve">" </w:instrText>
      </w:r>
      <w:r w:rsidR="00FF0813">
        <w:fldChar w:fldCharType="end"/>
      </w:r>
    </w:p>
    <w:tbl>
      <w:tblPr>
        <w:tblW w:w="0" w:type="auto"/>
        <w:tblLayout w:type="fixed"/>
        <w:tblCellMar>
          <w:left w:w="0" w:type="dxa"/>
          <w:right w:w="0" w:type="dxa"/>
        </w:tblCellMar>
        <w:tblLook w:val="0000"/>
      </w:tblPr>
      <w:tblGrid>
        <w:gridCol w:w="531"/>
        <w:gridCol w:w="3297"/>
        <w:gridCol w:w="7512"/>
        <w:gridCol w:w="1985"/>
        <w:gridCol w:w="1843"/>
      </w:tblGrid>
      <w:tr w:rsidR="00DF0ED5" w:rsidTr="00DF0ED5">
        <w:trPr>
          <w:cantSplit/>
          <w:trHeight w:val="707"/>
        </w:trPr>
        <w:tc>
          <w:tcPr>
            <w:tcW w:w="531"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rPr>
                <w:b/>
              </w:rPr>
            </w:pPr>
          </w:p>
        </w:tc>
        <w:tc>
          <w:tcPr>
            <w:tcW w:w="3297"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rPr>
                <w:b/>
              </w:rPr>
            </w:pPr>
            <w:r>
              <w:rPr>
                <w:b/>
              </w:rPr>
              <w:t>Agenda item</w:t>
            </w:r>
          </w:p>
        </w:tc>
        <w:tc>
          <w:tcPr>
            <w:tcW w:w="7512"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rPr>
                <w:b/>
              </w:rPr>
            </w:pPr>
            <w:r>
              <w:rPr>
                <w:b/>
              </w:rPr>
              <w:t>Action</w:t>
            </w:r>
          </w:p>
        </w:tc>
        <w:tc>
          <w:tcPr>
            <w:tcW w:w="1985"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rPr>
                <w:b/>
              </w:rPr>
            </w:pPr>
            <w:r>
              <w:rPr>
                <w:b/>
              </w:rPr>
              <w:t>Person responsible</w:t>
            </w:r>
          </w:p>
        </w:tc>
        <w:tc>
          <w:tcPr>
            <w:tcW w:w="1843" w:type="dxa"/>
            <w:tcBorders>
              <w:top w:val="single" w:sz="4" w:space="0" w:color="000000"/>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b/>
              </w:rPr>
            </w:pPr>
            <w:r>
              <w:rPr>
                <w:b/>
              </w:rPr>
              <w:t>Time per person in hours</w:t>
            </w:r>
          </w:p>
        </w:tc>
      </w:tr>
      <w:tr w:rsidR="00DF0ED5" w:rsidTr="00DF0ED5">
        <w:trPr>
          <w:cantSplit/>
          <w:trHeight w:val="436"/>
        </w:trPr>
        <w:tc>
          <w:tcPr>
            <w:tcW w:w="531" w:type="dxa"/>
            <w:tcBorders>
              <w:top w:val="single" w:sz="4" w:space="0" w:color="000000"/>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pPr>
            <w:r>
              <w:t>Requirements analysis</w:t>
            </w:r>
          </w:p>
        </w:tc>
        <w:tc>
          <w:tcPr>
            <w:tcW w:w="7512"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Need to add requirements analysis into the Gantt chart</w:t>
            </w:r>
          </w:p>
        </w:tc>
        <w:tc>
          <w:tcPr>
            <w:tcW w:w="1985" w:type="dxa"/>
            <w:tcBorders>
              <w:top w:val="single" w:sz="4" w:space="0" w:color="000000"/>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All</w:t>
            </w:r>
          </w:p>
        </w:tc>
        <w:tc>
          <w:tcPr>
            <w:tcW w:w="1843" w:type="dxa"/>
            <w:tcBorders>
              <w:top w:val="single" w:sz="4" w:space="0" w:color="000000"/>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0.5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View</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Managing the design of the GUI</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Rodrigo</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Design document</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Writing the design documentation</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Mark</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Drawing markings</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Drawing out the various light markings</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Mark</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10</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XML Conversion</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Coding the conversion of the XML file for the runway light markings</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Rodrigo</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10</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Drawing markings</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Drawing the lines and markings on the GUI</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Robert</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6</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Test document</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Recording of tests.</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Robert</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4</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End of project report</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Writing up the end of project report</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All</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Presentation</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Doing the presentation</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All</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4</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Requirements analysis write up</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Writing up the requirements analysis</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Ruxandra</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Class diagram</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Creating a class diagram</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Wane</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2</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Use case diagram</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Creating a use case diagram</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Robert</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2</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Sequence diagram</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Creating a sequence diagram</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Wane</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2</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Final presentation</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Doing the final presentation</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All</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Model</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Managing the model</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Mark, Wane</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6</w:t>
            </w:r>
          </w:p>
        </w:tc>
      </w:tr>
      <w:tr w:rsidR="00DF0ED5" w:rsidTr="00DF0ED5">
        <w:trPr>
          <w:cantSplit/>
        </w:trPr>
        <w:tc>
          <w:tcPr>
            <w:tcW w:w="531" w:type="dxa"/>
            <w:tcBorders>
              <w:top w:val="single" w:sz="4" w:space="0" w:color="auto"/>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top w:val="single" w:sz="4" w:space="0" w:color="auto"/>
              <w:left w:val="single" w:sz="4" w:space="0" w:color="000000"/>
              <w:bottom w:val="single" w:sz="4" w:space="0" w:color="000000"/>
            </w:tcBorders>
            <w:vAlign w:val="center"/>
          </w:tcPr>
          <w:p w:rsidR="00DF0ED5" w:rsidRDefault="00DF0ED5" w:rsidP="000724CB">
            <w:pPr>
              <w:snapToGrid w:val="0"/>
              <w:spacing w:before="10" w:after="10"/>
              <w:jc w:val="center"/>
            </w:pPr>
            <w:r>
              <w:t>Controller</w:t>
            </w:r>
          </w:p>
        </w:tc>
        <w:tc>
          <w:tcPr>
            <w:tcW w:w="7512" w:type="dxa"/>
            <w:tcBorders>
              <w:top w:val="single" w:sz="4" w:space="0" w:color="auto"/>
              <w:left w:val="single" w:sz="4" w:space="0" w:color="000000"/>
              <w:bottom w:val="single" w:sz="4" w:space="0" w:color="000000"/>
            </w:tcBorders>
            <w:vAlign w:val="center"/>
          </w:tcPr>
          <w:p w:rsidR="00DF0ED5" w:rsidRDefault="00DF0ED5" w:rsidP="000724CB">
            <w:pPr>
              <w:snapToGrid w:val="0"/>
              <w:spacing w:before="10" w:after="10"/>
              <w:jc w:val="center"/>
            </w:pPr>
            <w:r>
              <w:t>Managing the controller</w:t>
            </w:r>
          </w:p>
        </w:tc>
        <w:tc>
          <w:tcPr>
            <w:tcW w:w="1985" w:type="dxa"/>
            <w:tcBorders>
              <w:top w:val="single" w:sz="4" w:space="0" w:color="auto"/>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Robert, Ruxandra</w:t>
            </w:r>
          </w:p>
        </w:tc>
        <w:tc>
          <w:tcPr>
            <w:tcW w:w="1843" w:type="dxa"/>
            <w:tcBorders>
              <w:top w:val="single" w:sz="4" w:space="0" w:color="auto"/>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3</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Unit and integration testing</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Performing unit testing and integration testing. Test other peoples code</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All</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5</w:t>
            </w:r>
          </w:p>
        </w:tc>
      </w:tr>
      <w:tr w:rsidR="00DF0ED5" w:rsidTr="00DF0ED5">
        <w:trPr>
          <w:cantSplit/>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Time planning</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Copy the minutes, add an extra column for time taken, and predict time for each task, should average at 60-80 hours each</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Mark</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0.5</w:t>
            </w:r>
          </w:p>
        </w:tc>
      </w:tr>
      <w:tr w:rsidR="00DF0ED5" w:rsidTr="00DF0ED5">
        <w:trPr>
          <w:cantSplit/>
          <w:trHeight w:val="27"/>
        </w:trPr>
        <w:tc>
          <w:tcPr>
            <w:tcW w:w="531" w:type="dxa"/>
            <w:tcBorders>
              <w:left w:val="single" w:sz="4" w:space="0" w:color="000000"/>
              <w:bottom w:val="single" w:sz="4" w:space="0" w:color="000000"/>
            </w:tcBorders>
            <w:vAlign w:val="center"/>
          </w:tcPr>
          <w:p w:rsidR="00DF0ED5" w:rsidRDefault="00DF0ED5" w:rsidP="000724CB">
            <w:pPr>
              <w:pStyle w:val="AgendaItem"/>
              <w:numPr>
                <w:ilvl w:val="0"/>
                <w:numId w:val="24"/>
              </w:numPr>
              <w:snapToGrid w:val="0"/>
              <w:spacing w:before="10" w:after="10"/>
              <w:jc w:val="center"/>
              <w:rPr>
                <w:b/>
              </w:rPr>
            </w:pPr>
          </w:p>
        </w:tc>
        <w:tc>
          <w:tcPr>
            <w:tcW w:w="3297" w:type="dxa"/>
            <w:tcBorders>
              <w:left w:val="single" w:sz="4" w:space="0" w:color="000000"/>
              <w:bottom w:val="single" w:sz="4" w:space="0" w:color="000000"/>
            </w:tcBorders>
            <w:vAlign w:val="center"/>
          </w:tcPr>
          <w:p w:rsidR="00DF0ED5" w:rsidRDefault="00DF0ED5" w:rsidP="000724CB">
            <w:pPr>
              <w:snapToGrid w:val="0"/>
              <w:spacing w:before="10" w:after="10"/>
              <w:jc w:val="center"/>
            </w:pPr>
            <w:r>
              <w:t>Meetings</w:t>
            </w:r>
          </w:p>
        </w:tc>
        <w:tc>
          <w:tcPr>
            <w:tcW w:w="7512" w:type="dxa"/>
            <w:tcBorders>
              <w:left w:val="single" w:sz="4" w:space="0" w:color="000000"/>
              <w:bottom w:val="single" w:sz="4" w:space="0" w:color="000000"/>
            </w:tcBorders>
            <w:vAlign w:val="center"/>
          </w:tcPr>
          <w:p w:rsidR="00DF0ED5" w:rsidRDefault="00DF0ED5" w:rsidP="000724CB">
            <w:pPr>
              <w:snapToGrid w:val="0"/>
              <w:spacing w:before="10" w:after="10"/>
              <w:jc w:val="center"/>
            </w:pPr>
            <w:r>
              <w:t>Meet up informally and formally once a week</w:t>
            </w:r>
          </w:p>
        </w:tc>
        <w:tc>
          <w:tcPr>
            <w:tcW w:w="1985" w:type="dxa"/>
            <w:tcBorders>
              <w:left w:val="single" w:sz="4" w:space="0" w:color="000000"/>
              <w:bottom w:val="single" w:sz="4" w:space="0" w:color="000000"/>
            </w:tcBorders>
            <w:vAlign w:val="center"/>
          </w:tcPr>
          <w:p w:rsidR="00DF0ED5" w:rsidRDefault="00DF0ED5" w:rsidP="000724CB">
            <w:pPr>
              <w:snapToGrid w:val="0"/>
              <w:spacing w:before="10" w:after="10"/>
              <w:jc w:val="center"/>
              <w:rPr>
                <w:color w:val="000000"/>
              </w:rPr>
            </w:pPr>
            <w:r>
              <w:rPr>
                <w:color w:val="000000"/>
              </w:rPr>
              <w:t>All</w:t>
            </w:r>
          </w:p>
        </w:tc>
        <w:tc>
          <w:tcPr>
            <w:tcW w:w="1843" w:type="dxa"/>
            <w:tcBorders>
              <w:left w:val="single" w:sz="4" w:space="0" w:color="000000"/>
              <w:bottom w:val="single" w:sz="4" w:space="0" w:color="000000"/>
              <w:right w:val="single" w:sz="4" w:space="0" w:color="000000"/>
            </w:tcBorders>
            <w:vAlign w:val="center"/>
          </w:tcPr>
          <w:p w:rsidR="00DF0ED5" w:rsidRDefault="00DF0ED5" w:rsidP="000724CB">
            <w:pPr>
              <w:snapToGrid w:val="0"/>
              <w:spacing w:before="10" w:after="10"/>
              <w:jc w:val="center"/>
              <w:rPr>
                <w:color w:val="000000"/>
              </w:rPr>
            </w:pPr>
            <w:r>
              <w:rPr>
                <w:color w:val="000000"/>
              </w:rPr>
              <w:t>33</w:t>
            </w:r>
          </w:p>
        </w:tc>
      </w:tr>
    </w:tbl>
    <w:p w:rsidR="00E467D6" w:rsidRDefault="00E467D6" w:rsidP="00DF0ED5"/>
    <w:p w:rsidR="00E467D6" w:rsidRDefault="00E467D6" w:rsidP="00E467D6">
      <w:r>
        <w:br w:type="page"/>
      </w:r>
    </w:p>
    <w:p w:rsidR="00E4270B" w:rsidRDefault="00E467D6" w:rsidP="00E4270B">
      <w:pPr>
        <w:pStyle w:val="Heading1"/>
        <w:numPr>
          <w:ilvl w:val="0"/>
          <w:numId w:val="16"/>
        </w:numPr>
      </w:pPr>
      <w:r>
        <w:lastRenderedPageBreak/>
        <w:t>Time record</w:t>
      </w:r>
    </w:p>
    <w:p w:rsidR="00E4270B" w:rsidRDefault="00E4270B" w:rsidP="00E4270B">
      <w:pPr>
        <w:pStyle w:val="Heading1"/>
        <w:ind w:left="720"/>
      </w:pPr>
    </w:p>
    <w:p w:rsidR="00EC1D66" w:rsidRDefault="000724CB" w:rsidP="000724CB">
      <w:pPr>
        <w:pStyle w:val="Heading1"/>
        <w:ind w:left="360"/>
      </w:pPr>
      <w:r>
        <w:rPr>
          <w:noProof/>
        </w:rPr>
        <w:drawing>
          <wp:inline distT="0" distB="0" distL="0" distR="0">
            <wp:extent cx="9493885" cy="3171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850" t="24090" r="1098" b="38128"/>
                    <a:stretch>
                      <a:fillRect/>
                    </a:stretch>
                  </pic:blipFill>
                  <pic:spPr bwMode="auto">
                    <a:xfrm>
                      <a:off x="0" y="0"/>
                      <a:ext cx="9493885" cy="3171825"/>
                    </a:xfrm>
                    <a:prstGeom prst="rect">
                      <a:avLst/>
                    </a:prstGeom>
                    <a:noFill/>
                    <a:ln w="9525">
                      <a:noFill/>
                      <a:miter lim="800000"/>
                      <a:headEnd/>
                      <a:tailEnd/>
                    </a:ln>
                  </pic:spPr>
                </pic:pic>
              </a:graphicData>
            </a:graphic>
          </wp:inline>
        </w:drawing>
      </w:r>
    </w:p>
    <w:p w:rsidR="000724CB" w:rsidRPr="000724CB" w:rsidRDefault="000724CB" w:rsidP="000724CB">
      <w:pPr>
        <w:pStyle w:val="Heading1"/>
        <w:jc w:val="center"/>
        <w:rPr>
          <w:sz w:val="28"/>
          <w:szCs w:val="28"/>
        </w:rPr>
      </w:pPr>
      <w:r w:rsidRPr="000724CB">
        <w:rPr>
          <w:sz w:val="28"/>
          <w:szCs w:val="28"/>
        </w:rPr>
        <w:t>Figure 3</w:t>
      </w:r>
    </w:p>
    <w:p w:rsidR="000724CB" w:rsidRPr="000724CB" w:rsidRDefault="000724CB" w:rsidP="000724CB">
      <w:pPr>
        <w:pStyle w:val="Heading1"/>
        <w:jc w:val="center"/>
        <w:rPr>
          <w:sz w:val="28"/>
          <w:szCs w:val="28"/>
        </w:rPr>
      </w:pPr>
      <w:r w:rsidRPr="000724CB">
        <w:rPr>
          <w:sz w:val="28"/>
          <w:szCs w:val="28"/>
        </w:rPr>
        <w:t xml:space="preserve">Figure </w:t>
      </w:r>
      <w:r w:rsidRPr="000724CB">
        <w:rPr>
          <w:sz w:val="28"/>
          <w:szCs w:val="28"/>
        </w:rPr>
        <w:fldChar w:fldCharType="begin"/>
      </w:r>
      <w:r w:rsidRPr="000724CB">
        <w:rPr>
          <w:sz w:val="28"/>
          <w:szCs w:val="28"/>
        </w:rPr>
        <w:instrText xml:space="preserve"> SEQ Figure \* ARABIC </w:instrText>
      </w:r>
      <w:r w:rsidRPr="000724CB">
        <w:rPr>
          <w:sz w:val="28"/>
          <w:szCs w:val="28"/>
        </w:rPr>
        <w:fldChar w:fldCharType="end"/>
      </w:r>
      <w:r w:rsidRPr="000724CB">
        <w:rPr>
          <w:sz w:val="28"/>
          <w:szCs w:val="28"/>
        </w:rPr>
        <w:t>: Time Recording System</w:t>
      </w:r>
    </w:p>
    <w:p w:rsidR="000724CB" w:rsidRDefault="000724CB" w:rsidP="000724CB">
      <w:pPr>
        <w:pStyle w:val="Caption"/>
      </w:pPr>
      <w:r>
        <w:t xml:space="preserve">Figure </w:t>
      </w:r>
      <w:r>
        <w:fldChar w:fldCharType="begin"/>
      </w:r>
      <w:r>
        <w:instrText xml:space="preserve"> SEQ Figure \* ARABIC </w:instrText>
      </w:r>
      <w:r>
        <w:fldChar w:fldCharType="end"/>
      </w:r>
    </w:p>
    <w:p w:rsidR="000724CB" w:rsidRDefault="000724CB" w:rsidP="000724CB">
      <w:pPr>
        <w:pStyle w:val="Caption"/>
      </w:pPr>
      <w:r>
        <w:t xml:space="preserve">Figure </w:t>
      </w:r>
      <w:r>
        <w:fldChar w:fldCharType="begin"/>
      </w:r>
      <w:r>
        <w:instrText xml:space="preserve"> SEQ Figure \* ARABIC </w:instrText>
      </w:r>
      <w:r>
        <w:fldChar w:fldCharType="end"/>
      </w:r>
    </w:p>
    <w:p w:rsidR="00E467D6" w:rsidRPr="00E467D6" w:rsidRDefault="00FF0813" w:rsidP="00EC1D66">
      <w:r>
        <w:fldChar w:fldCharType="begin"/>
      </w:r>
      <w:r w:rsidR="00277EF3">
        <w:instrText xml:space="preserve"> XE "</w:instrText>
      </w:r>
      <w:r w:rsidR="00277EF3" w:rsidRPr="00CE67E6">
        <w:instrText>Time record</w:instrText>
      </w:r>
      <w:r w:rsidR="00277EF3">
        <w:instrText xml:space="preserve">" </w:instrText>
      </w:r>
      <w:r>
        <w:fldChar w:fldCharType="end"/>
      </w:r>
    </w:p>
    <w:p w:rsidR="00E467D6" w:rsidRDefault="00E467D6" w:rsidP="00E467D6">
      <w:pPr>
        <w:pStyle w:val="Heading1"/>
      </w:pPr>
    </w:p>
    <w:p w:rsidR="00EB1836" w:rsidRPr="00CC27BE" w:rsidRDefault="00E467D6" w:rsidP="00EB1836">
      <w:pPr>
        <w:pStyle w:val="Heading1"/>
        <w:numPr>
          <w:ilvl w:val="0"/>
          <w:numId w:val="16"/>
        </w:numPr>
      </w:pPr>
      <w:r>
        <w:br w:type="page"/>
      </w:r>
      <w:r>
        <w:lastRenderedPageBreak/>
        <w:t>Planned form of time expenditure reporting</w:t>
      </w:r>
      <w:r w:rsidR="00FF0813">
        <w:fldChar w:fldCharType="begin"/>
      </w:r>
      <w:r w:rsidR="00277EF3">
        <w:instrText xml:space="preserve"> XE "</w:instrText>
      </w:r>
      <w:r w:rsidR="00277EF3" w:rsidRPr="005619A1">
        <w:instrText>Planned form of time expenditure reporting</w:instrText>
      </w:r>
      <w:r w:rsidR="00277EF3">
        <w:instrText xml:space="preserve">" </w:instrText>
      </w:r>
      <w:r w:rsidR="00FF0813">
        <w:fldChar w:fldCharType="end"/>
      </w:r>
    </w:p>
    <w:p w:rsidR="00A9344A" w:rsidRPr="00A9344A" w:rsidRDefault="00A9344A" w:rsidP="0055118B">
      <w:pPr>
        <w:pStyle w:val="ListParagraph"/>
        <w:numPr>
          <w:ilvl w:val="0"/>
          <w:numId w:val="26"/>
        </w:numPr>
        <w:spacing w:line="360" w:lineRule="auto"/>
        <w:contextualSpacing w:val="0"/>
        <w:rPr>
          <w:rFonts w:eastAsia="Times New Roman" w:cs="Times New Roman"/>
          <w:color w:val="000000"/>
          <w:sz w:val="27"/>
          <w:szCs w:val="27"/>
          <w:lang w:eastAsia="en-GB"/>
        </w:rPr>
      </w:pPr>
      <w:r w:rsidRPr="00A9344A">
        <w:rPr>
          <w:rFonts w:eastAsia="Times New Roman" w:cs="Times New Roman"/>
          <w:color w:val="000000"/>
          <w:szCs w:val="24"/>
          <w:lang w:eastAsia="en-GB"/>
        </w:rPr>
        <w:t>The time expenditure</w:t>
      </w:r>
      <w:r w:rsidR="00FF0813">
        <w:rPr>
          <w:rFonts w:eastAsia="Times New Roman" w:cs="Times New Roman"/>
          <w:color w:val="000000"/>
          <w:szCs w:val="24"/>
          <w:lang w:eastAsia="en-GB"/>
        </w:rPr>
        <w:fldChar w:fldCharType="begin"/>
      </w:r>
      <w:r w:rsidR="00277EF3">
        <w:instrText xml:space="preserve"> XE "</w:instrText>
      </w:r>
      <w:r w:rsidR="00277EF3" w:rsidRPr="008D2952">
        <w:rPr>
          <w:rFonts w:eastAsia="Times New Roman" w:cs="Times New Roman"/>
          <w:color w:val="000000"/>
          <w:szCs w:val="24"/>
          <w:lang w:eastAsia="en-GB"/>
        </w:rPr>
        <w:instrText>time expenditure</w:instrText>
      </w:r>
      <w:r w:rsidR="00277EF3">
        <w:instrText xml:space="preserve">" </w:instrText>
      </w:r>
      <w:r w:rsidR="00FF0813">
        <w:rPr>
          <w:rFonts w:eastAsia="Times New Roman" w:cs="Times New Roman"/>
          <w:color w:val="000000"/>
          <w:szCs w:val="24"/>
          <w:lang w:eastAsia="en-GB"/>
        </w:rPr>
        <w:fldChar w:fldCharType="end"/>
      </w:r>
      <w:r w:rsidRPr="00A9344A">
        <w:rPr>
          <w:rFonts w:eastAsia="Times New Roman" w:cs="Times New Roman"/>
          <w:color w:val="000000"/>
          <w:szCs w:val="24"/>
          <w:lang w:eastAsia="en-GB"/>
        </w:rPr>
        <w:t xml:space="preserve"> reporting record will be done in an online spreadsheet </w:t>
      </w:r>
      <w:r w:rsidR="003D107F">
        <w:rPr>
          <w:rFonts w:eastAsia="Times New Roman" w:cs="Times New Roman"/>
          <w:color w:val="000000"/>
          <w:szCs w:val="24"/>
          <w:lang w:eastAsia="en-GB"/>
        </w:rPr>
        <w:t>(</w:t>
      </w:r>
      <w:r w:rsidR="000724CB">
        <w:rPr>
          <w:rFonts w:eastAsia="Times New Roman" w:cs="Times New Roman"/>
          <w:color w:val="000000"/>
          <w:szCs w:val="24"/>
          <w:lang w:eastAsia="en-GB"/>
        </w:rPr>
        <w:t>Figure 3</w:t>
      </w:r>
      <w:r w:rsidR="003D107F">
        <w:rPr>
          <w:rFonts w:eastAsia="Times New Roman" w:cs="Times New Roman"/>
          <w:color w:val="000000"/>
          <w:szCs w:val="24"/>
          <w:lang w:eastAsia="en-GB"/>
        </w:rPr>
        <w:t xml:space="preserve">) </w:t>
      </w:r>
      <w:r w:rsidRPr="00A9344A">
        <w:rPr>
          <w:rFonts w:eastAsia="Times New Roman" w:cs="Times New Roman"/>
          <w:color w:val="000000"/>
          <w:szCs w:val="24"/>
          <w:lang w:eastAsia="en-GB"/>
        </w:rPr>
        <w:t>which can be modified by all members. The members will record in the different fields: the time they spent in that week doing work, the task or tasks done by the user in that week and detailed information on what changes were applied to it.</w:t>
      </w:r>
    </w:p>
    <w:p w:rsidR="00A9344A" w:rsidRPr="00A9344A" w:rsidRDefault="00A9344A" w:rsidP="0055118B">
      <w:pPr>
        <w:pStyle w:val="ListParagraph"/>
        <w:numPr>
          <w:ilvl w:val="0"/>
          <w:numId w:val="26"/>
        </w:numPr>
        <w:spacing w:line="360" w:lineRule="auto"/>
        <w:contextualSpacing w:val="0"/>
        <w:rPr>
          <w:rFonts w:eastAsia="Times New Roman" w:cs="Times New Roman"/>
          <w:color w:val="000000"/>
          <w:sz w:val="27"/>
          <w:szCs w:val="27"/>
          <w:lang w:eastAsia="en-GB"/>
        </w:rPr>
      </w:pPr>
      <w:r w:rsidRPr="00A9344A">
        <w:rPr>
          <w:rFonts w:eastAsia="Times New Roman" w:cs="Times New Roman"/>
          <w:color w:val="000000"/>
          <w:szCs w:val="24"/>
          <w:lang w:eastAsia="en-GB"/>
        </w:rPr>
        <w:t xml:space="preserve">A bar chart will be generated with the work done for each member in every part of the development (documentation, implementation, coding and design). This chart will be generated from the information gathered in the spreadsheet. The information will be checked at the beginning of the project, in the middle of the development and when is it finished. </w:t>
      </w:r>
    </w:p>
    <w:p w:rsidR="00CC27BE" w:rsidRDefault="00CC27BE" w:rsidP="00E467D6"/>
    <w:p w:rsidR="00CC27BE" w:rsidRDefault="00CC27BE">
      <w:r>
        <w:br w:type="page"/>
      </w:r>
    </w:p>
    <w:p w:rsidR="00EB1836" w:rsidRPr="001A5808" w:rsidRDefault="00CC27BE" w:rsidP="00EB1836">
      <w:pPr>
        <w:pStyle w:val="Heading1"/>
        <w:numPr>
          <w:ilvl w:val="0"/>
          <w:numId w:val="16"/>
        </w:numPr>
      </w:pPr>
      <w:r>
        <w:lastRenderedPageBreak/>
        <w:t>Version management</w:t>
      </w:r>
      <w:r w:rsidR="00FF0813">
        <w:fldChar w:fldCharType="begin"/>
      </w:r>
      <w:r w:rsidR="00277EF3">
        <w:instrText xml:space="preserve"> XE "</w:instrText>
      </w:r>
      <w:r w:rsidR="00277EF3" w:rsidRPr="004D0573">
        <w:instrText>Version management</w:instrText>
      </w:r>
      <w:r w:rsidR="00277EF3">
        <w:instrText xml:space="preserve">" </w:instrText>
      </w:r>
      <w:r w:rsidR="00FF0813">
        <w:fldChar w:fldCharType="end"/>
      </w:r>
    </w:p>
    <w:p w:rsidR="00CC27BE" w:rsidRPr="000724CB" w:rsidRDefault="00CC27BE" w:rsidP="0055118B">
      <w:pPr>
        <w:pStyle w:val="ListParagraph"/>
        <w:numPr>
          <w:ilvl w:val="1"/>
          <w:numId w:val="27"/>
        </w:numPr>
        <w:spacing w:line="360" w:lineRule="auto"/>
        <w:rPr>
          <w:szCs w:val="24"/>
        </w:rPr>
      </w:pPr>
      <w:r w:rsidRPr="000724CB">
        <w:rPr>
          <w:szCs w:val="24"/>
        </w:rPr>
        <w:t>We will use the Subversion (SVN) repository at http://forge.ecs.soton.ac.uk to control our version management.</w:t>
      </w:r>
    </w:p>
    <w:p w:rsidR="00CC27BE" w:rsidRPr="000724CB" w:rsidRDefault="00CC27BE" w:rsidP="0055118B">
      <w:pPr>
        <w:pStyle w:val="ListParagraph"/>
        <w:numPr>
          <w:ilvl w:val="1"/>
          <w:numId w:val="27"/>
        </w:numPr>
        <w:spacing w:line="360" w:lineRule="auto"/>
        <w:rPr>
          <w:szCs w:val="24"/>
        </w:rPr>
      </w:pPr>
      <w:r w:rsidRPr="000724CB">
        <w:rPr>
          <w:szCs w:val="24"/>
        </w:rPr>
        <w:t>We will most likely access this repository using TortoiseSVN or PuTTY on Windows, and using the command line on Mac and Linux.</w:t>
      </w:r>
    </w:p>
    <w:p w:rsidR="00CC27BE" w:rsidRPr="000724CB" w:rsidRDefault="00CC27BE" w:rsidP="0055118B">
      <w:pPr>
        <w:pStyle w:val="ListParagraph"/>
        <w:numPr>
          <w:ilvl w:val="1"/>
          <w:numId w:val="27"/>
        </w:numPr>
        <w:spacing w:line="360" w:lineRule="auto"/>
        <w:rPr>
          <w:szCs w:val="24"/>
        </w:rPr>
      </w:pPr>
      <w:r w:rsidRPr="000724CB">
        <w:rPr>
          <w:szCs w:val="24"/>
        </w:rPr>
        <w:t>We will commit updates regularly, whenever a change is made to a source file or document.</w:t>
      </w:r>
    </w:p>
    <w:p w:rsidR="00CC27BE" w:rsidRPr="000724CB" w:rsidRDefault="00CC27BE" w:rsidP="0055118B">
      <w:pPr>
        <w:pStyle w:val="ListParagraph"/>
        <w:numPr>
          <w:ilvl w:val="1"/>
          <w:numId w:val="27"/>
        </w:numPr>
        <w:spacing w:line="360" w:lineRule="auto"/>
        <w:rPr>
          <w:szCs w:val="24"/>
        </w:rPr>
      </w:pPr>
      <w:r w:rsidRPr="000724CB">
        <w:rPr>
          <w:szCs w:val="24"/>
        </w:rPr>
        <w:t>When committing an update, we will always include a description of the update, which will specify what changes were made and why they were made.</w:t>
      </w:r>
    </w:p>
    <w:p w:rsidR="00CC27BE" w:rsidRPr="000724CB" w:rsidRDefault="00CC27BE" w:rsidP="0055118B">
      <w:pPr>
        <w:pStyle w:val="ListParagraph"/>
        <w:numPr>
          <w:ilvl w:val="1"/>
          <w:numId w:val="27"/>
        </w:numPr>
        <w:spacing w:line="360" w:lineRule="auto"/>
        <w:rPr>
          <w:szCs w:val="24"/>
        </w:rPr>
      </w:pPr>
      <w:r w:rsidRPr="000724CB">
        <w:rPr>
          <w:szCs w:val="24"/>
        </w:rPr>
        <w:t>The date, time, and revision number will be generated automatically by the Subversion system.</w:t>
      </w:r>
    </w:p>
    <w:p w:rsidR="00CC27BE" w:rsidRPr="000724CB" w:rsidRDefault="00CC27BE" w:rsidP="0055118B">
      <w:pPr>
        <w:pStyle w:val="ListParagraph"/>
        <w:numPr>
          <w:ilvl w:val="1"/>
          <w:numId w:val="27"/>
        </w:numPr>
        <w:spacing w:line="360" w:lineRule="auto"/>
        <w:rPr>
          <w:szCs w:val="24"/>
        </w:rPr>
      </w:pPr>
      <w:r w:rsidRPr="000724CB">
        <w:rPr>
          <w:szCs w:val="24"/>
        </w:rPr>
        <w:t>The convention we will adopt for our file system structure, is storing all of our documents inside a directory named documents, and placing all of the code inside a directory named code. All files will be named with a short, concise, yet adequately descriptive name.</w:t>
      </w:r>
    </w:p>
    <w:p w:rsidR="00CC27BE" w:rsidRDefault="00CC27BE" w:rsidP="00E467D6"/>
    <w:p w:rsidR="00CC27BE" w:rsidRDefault="00CC27BE">
      <w:r>
        <w:br w:type="page"/>
      </w:r>
    </w:p>
    <w:p w:rsidR="00E4373C" w:rsidRDefault="00CC27BE" w:rsidP="00CC27BE">
      <w:pPr>
        <w:pStyle w:val="Heading1"/>
        <w:numPr>
          <w:ilvl w:val="0"/>
          <w:numId w:val="16"/>
        </w:numPr>
      </w:pPr>
      <w:r w:rsidRPr="009643E3">
        <w:lastRenderedPageBreak/>
        <w:t>Index</w:t>
      </w:r>
    </w:p>
    <w:p w:rsidR="00277EF3" w:rsidRDefault="00FF0813" w:rsidP="00976D01">
      <w:pPr>
        <w:rPr>
          <w:noProof/>
        </w:rPr>
        <w:sectPr w:rsidR="00277EF3" w:rsidSect="00277EF3">
          <w:headerReference w:type="default" r:id="rId12"/>
          <w:footerReference w:type="default" r:id="rId13"/>
          <w:pgSz w:w="16838" w:h="11906" w:orient="landscape"/>
          <w:pgMar w:top="720" w:right="720" w:bottom="720" w:left="720" w:header="708" w:footer="708" w:gutter="0"/>
          <w:cols w:space="708"/>
          <w:docGrid w:linePitch="360"/>
        </w:sectPr>
      </w:pPr>
      <w:r>
        <w:fldChar w:fldCharType="begin"/>
      </w:r>
      <w:r w:rsidR="00277EF3">
        <w:instrText xml:space="preserve"> INDEX \c "2" \z "2057" </w:instrText>
      </w:r>
      <w:r>
        <w:fldChar w:fldCharType="separate"/>
      </w:r>
    </w:p>
    <w:p w:rsidR="00277EF3" w:rsidRPr="0055118B" w:rsidRDefault="00277EF3" w:rsidP="0055118B">
      <w:pPr>
        <w:pStyle w:val="Heading1"/>
        <w:rPr>
          <w:noProof/>
          <w:sz w:val="24"/>
          <w:szCs w:val="24"/>
        </w:rPr>
      </w:pPr>
      <w:r>
        <w:rPr>
          <w:noProof/>
        </w:rPr>
        <w:lastRenderedPageBreak/>
        <w:tab/>
      </w:r>
      <w:r w:rsidRPr="0055118B">
        <w:rPr>
          <w:noProof/>
          <w:sz w:val="24"/>
          <w:szCs w:val="24"/>
        </w:rPr>
        <w:t>document control, 3</w:t>
      </w:r>
    </w:p>
    <w:p w:rsidR="00277EF3" w:rsidRPr="0055118B" w:rsidRDefault="00277EF3" w:rsidP="0055118B">
      <w:pPr>
        <w:pStyle w:val="Heading1"/>
        <w:rPr>
          <w:noProof/>
          <w:sz w:val="24"/>
          <w:szCs w:val="24"/>
        </w:rPr>
      </w:pPr>
      <w:r w:rsidRPr="0055118B">
        <w:rPr>
          <w:noProof/>
          <w:sz w:val="24"/>
          <w:szCs w:val="24"/>
        </w:rPr>
        <w:tab/>
        <w:t>Gantt chart, 4</w:t>
      </w:r>
    </w:p>
    <w:p w:rsidR="00277EF3" w:rsidRPr="0055118B" w:rsidRDefault="00277EF3" w:rsidP="0055118B">
      <w:pPr>
        <w:pStyle w:val="Heading1"/>
        <w:rPr>
          <w:noProof/>
          <w:sz w:val="24"/>
          <w:szCs w:val="24"/>
        </w:rPr>
      </w:pPr>
      <w:r w:rsidRPr="0055118B">
        <w:rPr>
          <w:noProof/>
          <w:sz w:val="24"/>
          <w:szCs w:val="24"/>
        </w:rPr>
        <w:tab/>
        <w:t>risk analysis, 5</w:t>
      </w:r>
      <w:r w:rsidR="0055118B">
        <w:rPr>
          <w:noProof/>
          <w:sz w:val="24"/>
          <w:szCs w:val="24"/>
        </w:rPr>
        <w:t xml:space="preserve"> </w:t>
      </w:r>
    </w:p>
    <w:p w:rsidR="00277EF3" w:rsidRPr="0055118B" w:rsidRDefault="00277EF3" w:rsidP="0055118B">
      <w:pPr>
        <w:pStyle w:val="Heading1"/>
        <w:rPr>
          <w:noProof/>
          <w:sz w:val="24"/>
          <w:szCs w:val="24"/>
        </w:rPr>
      </w:pPr>
      <w:r w:rsidRPr="0055118B">
        <w:rPr>
          <w:noProof/>
          <w:sz w:val="24"/>
          <w:szCs w:val="24"/>
        </w:rPr>
        <w:lastRenderedPageBreak/>
        <w:t>time expenditure, 8</w:t>
      </w:r>
    </w:p>
    <w:p w:rsidR="00277EF3" w:rsidRPr="0055118B" w:rsidRDefault="00277EF3" w:rsidP="0055118B">
      <w:pPr>
        <w:pStyle w:val="Heading1"/>
        <w:rPr>
          <w:noProof/>
          <w:sz w:val="24"/>
          <w:szCs w:val="24"/>
        </w:rPr>
      </w:pPr>
      <w:r w:rsidRPr="0055118B">
        <w:rPr>
          <w:noProof/>
          <w:sz w:val="24"/>
          <w:szCs w:val="24"/>
        </w:rPr>
        <w:t>time record, 7</w:t>
      </w:r>
    </w:p>
    <w:p w:rsidR="00277EF3" w:rsidRPr="0055118B" w:rsidRDefault="00277EF3" w:rsidP="0055118B">
      <w:pPr>
        <w:pStyle w:val="Heading1"/>
        <w:rPr>
          <w:noProof/>
          <w:sz w:val="24"/>
          <w:szCs w:val="24"/>
        </w:rPr>
      </w:pPr>
      <w:r w:rsidRPr="0055118B">
        <w:rPr>
          <w:noProof/>
          <w:sz w:val="24"/>
          <w:szCs w:val="24"/>
        </w:rPr>
        <w:t>version management, 9</w:t>
      </w:r>
    </w:p>
    <w:p w:rsidR="00277EF3" w:rsidRPr="0055118B" w:rsidRDefault="00277EF3" w:rsidP="0055118B">
      <w:pPr>
        <w:pStyle w:val="Heading1"/>
        <w:rPr>
          <w:noProof/>
          <w:sz w:val="24"/>
          <w:szCs w:val="24"/>
        </w:rPr>
      </w:pPr>
      <w:r w:rsidRPr="0055118B">
        <w:rPr>
          <w:noProof/>
          <w:sz w:val="24"/>
          <w:szCs w:val="24"/>
        </w:rPr>
        <w:t>work breakdown, 6</w:t>
      </w:r>
    </w:p>
    <w:p w:rsidR="00277EF3" w:rsidRDefault="00277EF3" w:rsidP="00976D01">
      <w:pPr>
        <w:rPr>
          <w:noProof/>
        </w:rPr>
        <w:sectPr w:rsidR="00277EF3" w:rsidSect="00277EF3">
          <w:type w:val="continuous"/>
          <w:pgSz w:w="16838" w:h="11906" w:orient="landscape"/>
          <w:pgMar w:top="720" w:right="720" w:bottom="720" w:left="720" w:header="708" w:footer="708" w:gutter="0"/>
          <w:cols w:num="2" w:space="720"/>
          <w:docGrid w:linePitch="360"/>
        </w:sectPr>
      </w:pPr>
    </w:p>
    <w:p w:rsidR="00976D01" w:rsidRPr="00831A88" w:rsidRDefault="00FF0813" w:rsidP="00976D01">
      <w:r>
        <w:lastRenderedPageBreak/>
        <w:fldChar w:fldCharType="end"/>
      </w:r>
    </w:p>
    <w:sectPr w:rsidR="00976D01" w:rsidRPr="00831A88" w:rsidSect="00277EF3">
      <w:type w:val="continuous"/>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9FF" w:rsidRDefault="00A239FF" w:rsidP="00E467D6">
      <w:r>
        <w:separator/>
      </w:r>
    </w:p>
  </w:endnote>
  <w:endnote w:type="continuationSeparator" w:id="1">
    <w:p w:rsidR="00A239FF" w:rsidRDefault="00A239FF" w:rsidP="00E467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77463"/>
      <w:docPartObj>
        <w:docPartGallery w:val="Page Numbers (Bottom of Page)"/>
        <w:docPartUnique/>
      </w:docPartObj>
    </w:sdtPr>
    <w:sdtContent>
      <w:p w:rsidR="00E4373C" w:rsidRDefault="00FF0813" w:rsidP="00E467D6">
        <w:pPr>
          <w:pStyle w:val="Footer"/>
        </w:pPr>
        <w:fldSimple w:instr=" PAGE   \* MERGEFORMAT ">
          <w:r w:rsidR="00E4270B">
            <w:rPr>
              <w:noProof/>
            </w:rPr>
            <w:t>10</w:t>
          </w:r>
        </w:fldSimple>
        <w:r w:rsidR="00E4373C">
          <w:tab/>
        </w:r>
        <w:r w:rsidR="00E4373C">
          <w:tab/>
        </w:r>
        <w:r w:rsidR="00E4373C">
          <w:tab/>
        </w:r>
        <w:r w:rsidR="00E4373C">
          <w:tab/>
        </w:r>
        <w:r w:rsidR="00E4373C">
          <w:tab/>
        </w:r>
        <w:r w:rsidR="00E4373C">
          <w:tab/>
        </w:r>
        <w:r w:rsidR="00E4373C">
          <w:tab/>
        </w:r>
        <w:r w:rsidR="00E4373C">
          <w:tab/>
        </w:r>
        <w:r w:rsidR="00976D01">
          <w:t>10</w:t>
        </w:r>
        <w:r w:rsidR="00E4373C">
          <w:t xml:space="preserve"> February 2011</w:t>
        </w:r>
      </w:p>
    </w:sdtContent>
  </w:sdt>
  <w:p w:rsidR="00E4373C" w:rsidRDefault="00E4373C" w:rsidP="00E467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9FF" w:rsidRDefault="00A239FF" w:rsidP="00E467D6">
      <w:r>
        <w:separator/>
      </w:r>
    </w:p>
  </w:footnote>
  <w:footnote w:type="continuationSeparator" w:id="1">
    <w:p w:rsidR="00A239FF" w:rsidRDefault="00A239FF" w:rsidP="00E467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113" w:rsidRPr="00324113" w:rsidRDefault="00B37718" w:rsidP="00E467D6">
    <w:pPr>
      <w:pStyle w:val="Header"/>
      <w:rPr>
        <w:rFonts w:ascii="Verdana" w:hAnsi="Verdana"/>
        <w:color w:val="000000"/>
        <w:sz w:val="18"/>
        <w:szCs w:val="18"/>
      </w:rPr>
    </w:pPr>
    <w:r>
      <w:rPr>
        <w:rStyle w:val="apple-style-span"/>
        <w:rFonts w:ascii="Verdana" w:hAnsi="Verdana"/>
        <w:color w:val="000000"/>
        <w:sz w:val="18"/>
        <w:szCs w:val="18"/>
      </w:rPr>
      <w:t>SEG Group 9, Software Engineering Group Project - Project Plan, Revision N</w:t>
    </w:r>
    <w:r w:rsidR="00E4373C">
      <w:rPr>
        <w:rStyle w:val="apple-style-span"/>
        <w:rFonts w:ascii="Verdana" w:hAnsi="Verdana"/>
        <w:color w:val="000000"/>
        <w:sz w:val="18"/>
        <w:szCs w:val="18"/>
      </w:rPr>
      <w:t>umber</w:t>
    </w:r>
    <w:r>
      <w:rPr>
        <w:rStyle w:val="apple-style-span"/>
        <w:rFonts w:ascii="Verdana" w:hAnsi="Verdana"/>
        <w:color w:val="000000"/>
        <w:sz w:val="18"/>
        <w:szCs w:val="18"/>
      </w:rPr>
      <w:t xml:space="preserve"> 1</w:t>
    </w:r>
    <w:r w:rsidR="00E4373C">
      <w:rPr>
        <w:rStyle w:val="apple-style-span"/>
        <w:rFonts w:ascii="Verdana" w:hAnsi="Verdana"/>
        <w:color w:val="000000"/>
        <w:sz w:val="18"/>
        <w:szCs w:val="18"/>
      </w:rPr>
      <w:tab/>
    </w:r>
    <w:r w:rsidR="00E4373C">
      <w:rPr>
        <w:rStyle w:val="apple-style-span"/>
        <w:rFonts w:ascii="Verdana" w:hAnsi="Verdana"/>
        <w:color w:val="000000"/>
        <w:sz w:val="18"/>
        <w:szCs w:val="18"/>
      </w:rPr>
      <w:tab/>
    </w:r>
    <w:r w:rsidR="00E4373C">
      <w:rPr>
        <w:rStyle w:val="apple-style-span"/>
        <w:rFonts w:ascii="Verdana" w:hAnsi="Verdana"/>
        <w:color w:val="000000"/>
        <w:sz w:val="18"/>
        <w:szCs w:val="18"/>
      </w:rPr>
      <w:tab/>
    </w:r>
    <w:r w:rsidR="00E4373C">
      <w:rPr>
        <w:rStyle w:val="apple-style-span"/>
        <w:rFonts w:ascii="Verdana" w:hAnsi="Verdana"/>
        <w:color w:val="000000"/>
        <w:sz w:val="18"/>
        <w:szCs w:val="18"/>
      </w:rPr>
      <w:tab/>
    </w:r>
    <w:r w:rsidR="00E4373C">
      <w:rPr>
        <w:rStyle w:val="apple-style-span"/>
        <w:rFonts w:ascii="Verdana" w:hAnsi="Verdana"/>
        <w:color w:val="000000"/>
        <w:sz w:val="18"/>
        <w:szCs w:val="18"/>
      </w:rPr>
      <w:tab/>
    </w:r>
    <w:bookmarkStart w:id="1" w:name="projPlan.docx"/>
    <w:r w:rsidR="00324113">
      <w:rPr>
        <w:rStyle w:val="apple-style-span"/>
        <w:rFonts w:ascii="Verdana" w:hAnsi="Verdana"/>
        <w:color w:val="000000"/>
        <w:sz w:val="18"/>
        <w:szCs w:val="18"/>
      </w:rPr>
      <w:tab/>
    </w:r>
    <w:r w:rsidR="00324113">
      <w:rPr>
        <w:rStyle w:val="apple-style-span"/>
        <w:rFonts w:ascii="Verdana" w:hAnsi="Verdana"/>
        <w:color w:val="000000"/>
        <w:sz w:val="18"/>
        <w:szCs w:val="18"/>
      </w:rPr>
      <w:tab/>
    </w:r>
    <w:r w:rsidR="00324113">
      <w:rPr>
        <w:rStyle w:val="apple-style-span"/>
        <w:rFonts w:ascii="Verdana" w:hAnsi="Verdana"/>
        <w:color w:val="000000"/>
        <w:sz w:val="18"/>
        <w:szCs w:val="18"/>
      </w:rPr>
      <w:tab/>
    </w:r>
    <w:hyperlink r:id="rId1" w:history="1">
      <w:r w:rsidR="00324113" w:rsidRPr="00324113">
        <w:t>projPlan.docx</w:t>
      </w:r>
    </w:hyperlink>
    <w:bookmarkEnd w:id="1"/>
    <w:r w:rsidR="00E4373C">
      <w:rPr>
        <w:rStyle w:val="apple-style-span"/>
        <w:rFonts w:ascii="Verdana" w:hAnsi="Verdana"/>
        <w:color w:val="000000"/>
        <w:sz w:val="18"/>
        <w:szCs w:val="18"/>
      </w:rPr>
      <w:tab/>
    </w:r>
    <w:r w:rsidR="00E4373C">
      <w:rPr>
        <w:rStyle w:val="apple-style-span"/>
        <w:rFonts w:ascii="Verdana" w:hAnsi="Verdana"/>
        <w:color w:val="000000"/>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5"/>
    <w:lvl w:ilvl="0">
      <w:start w:val="1"/>
      <w:numFmt w:val="decimal"/>
      <w:lvlText w:val="%1."/>
      <w:lvlJc w:val="left"/>
      <w:pPr>
        <w:tabs>
          <w:tab w:val="num" w:pos="340"/>
        </w:tabs>
        <w:ind w:left="340" w:hanging="340"/>
      </w:pPr>
    </w:lvl>
  </w:abstractNum>
  <w:abstractNum w:abstractNumId="1">
    <w:nsid w:val="00ED20BD"/>
    <w:multiLevelType w:val="hybridMultilevel"/>
    <w:tmpl w:val="54B0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3C02DE"/>
    <w:multiLevelType w:val="hybridMultilevel"/>
    <w:tmpl w:val="42E812CE"/>
    <w:lvl w:ilvl="0" w:tplc="3F7E49BE">
      <w:numFmt w:val="bullet"/>
      <w:lvlText w:val="•"/>
      <w:lvlJc w:val="left"/>
      <w:pPr>
        <w:ind w:left="1080" w:hanging="360"/>
      </w:pPr>
      <w:rPr>
        <w:rFonts w:ascii="OpenSymbol" w:eastAsiaTheme="minorHAnsi" w:hAnsi="OpenSymbol" w:cs="Open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9EF42D4"/>
    <w:multiLevelType w:val="hybridMultilevel"/>
    <w:tmpl w:val="3BF0B3E2"/>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C0DE2"/>
    <w:multiLevelType w:val="hybridMultilevel"/>
    <w:tmpl w:val="217AB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03FA3"/>
    <w:multiLevelType w:val="hybridMultilevel"/>
    <w:tmpl w:val="685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1B083A"/>
    <w:multiLevelType w:val="hybridMultilevel"/>
    <w:tmpl w:val="5FEC5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DB4650"/>
    <w:multiLevelType w:val="hybridMultilevel"/>
    <w:tmpl w:val="689497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6607A8"/>
    <w:multiLevelType w:val="hybridMultilevel"/>
    <w:tmpl w:val="30F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F26151"/>
    <w:multiLevelType w:val="hybridMultilevel"/>
    <w:tmpl w:val="3CB45322"/>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316599"/>
    <w:multiLevelType w:val="hybridMultilevel"/>
    <w:tmpl w:val="FCACDE7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744CED"/>
    <w:multiLevelType w:val="hybridMultilevel"/>
    <w:tmpl w:val="AC1E64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1B52489"/>
    <w:multiLevelType w:val="hybridMultilevel"/>
    <w:tmpl w:val="6DD0428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636AD2"/>
    <w:multiLevelType w:val="hybridMultilevel"/>
    <w:tmpl w:val="14DEE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42066B"/>
    <w:multiLevelType w:val="hybridMultilevel"/>
    <w:tmpl w:val="8E5E1C50"/>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A30E07"/>
    <w:multiLevelType w:val="hybridMultilevel"/>
    <w:tmpl w:val="899EF6FE"/>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2017FE"/>
    <w:multiLevelType w:val="hybridMultilevel"/>
    <w:tmpl w:val="A998DBF4"/>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05766E"/>
    <w:multiLevelType w:val="hybridMultilevel"/>
    <w:tmpl w:val="6D1C55EC"/>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B96FA2"/>
    <w:multiLevelType w:val="hybridMultilevel"/>
    <w:tmpl w:val="7E249CA2"/>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1E224B"/>
    <w:multiLevelType w:val="hybridMultilevel"/>
    <w:tmpl w:val="C0BC8620"/>
    <w:lvl w:ilvl="0" w:tplc="3F7E49BE">
      <w:numFmt w:val="bullet"/>
      <w:lvlText w:val="•"/>
      <w:lvlJc w:val="left"/>
      <w:pPr>
        <w:ind w:left="1080" w:hanging="360"/>
      </w:pPr>
      <w:rPr>
        <w:rFonts w:ascii="OpenSymbol" w:eastAsiaTheme="minorHAnsi" w:hAnsi="OpenSymbol" w:cs="Open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0FD08A7"/>
    <w:multiLevelType w:val="hybridMultilevel"/>
    <w:tmpl w:val="C1FC6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A67969"/>
    <w:multiLevelType w:val="hybridMultilevel"/>
    <w:tmpl w:val="AF307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06089C"/>
    <w:multiLevelType w:val="hybridMultilevel"/>
    <w:tmpl w:val="16E4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274A98"/>
    <w:multiLevelType w:val="hybridMultilevel"/>
    <w:tmpl w:val="0136C49E"/>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3D7B88"/>
    <w:multiLevelType w:val="hybridMultilevel"/>
    <w:tmpl w:val="BCC0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487DD8"/>
    <w:multiLevelType w:val="hybridMultilevel"/>
    <w:tmpl w:val="59CEBE62"/>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899650E"/>
    <w:multiLevelType w:val="hybridMultilevel"/>
    <w:tmpl w:val="23E4697C"/>
    <w:lvl w:ilvl="0" w:tplc="3F7E49BE">
      <w:numFmt w:val="bullet"/>
      <w:lvlText w:val="•"/>
      <w:lvlJc w:val="left"/>
      <w:pPr>
        <w:ind w:left="720" w:hanging="360"/>
      </w:pPr>
      <w:rPr>
        <w:rFonts w:ascii="OpenSymbol" w:eastAsiaTheme="minorHAnsi" w:hAnsi="OpenSymbol" w:cs="Open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9"/>
  </w:num>
  <w:num w:numId="4">
    <w:abstractNumId w:val="2"/>
  </w:num>
  <w:num w:numId="5">
    <w:abstractNumId w:val="3"/>
  </w:num>
  <w:num w:numId="6">
    <w:abstractNumId w:val="26"/>
  </w:num>
  <w:num w:numId="7">
    <w:abstractNumId w:val="14"/>
  </w:num>
  <w:num w:numId="8">
    <w:abstractNumId w:val="25"/>
  </w:num>
  <w:num w:numId="9">
    <w:abstractNumId w:val="9"/>
  </w:num>
  <w:num w:numId="10">
    <w:abstractNumId w:val="17"/>
  </w:num>
  <w:num w:numId="11">
    <w:abstractNumId w:val="16"/>
  </w:num>
  <w:num w:numId="12">
    <w:abstractNumId w:val="23"/>
  </w:num>
  <w:num w:numId="13">
    <w:abstractNumId w:val="15"/>
  </w:num>
  <w:num w:numId="14">
    <w:abstractNumId w:val="6"/>
  </w:num>
  <w:num w:numId="15">
    <w:abstractNumId w:val="12"/>
  </w:num>
  <w:num w:numId="16">
    <w:abstractNumId w:val="20"/>
  </w:num>
  <w:num w:numId="17">
    <w:abstractNumId w:val="7"/>
  </w:num>
  <w:num w:numId="18">
    <w:abstractNumId w:val="5"/>
  </w:num>
  <w:num w:numId="19">
    <w:abstractNumId w:val="8"/>
  </w:num>
  <w:num w:numId="20">
    <w:abstractNumId w:val="21"/>
  </w:num>
  <w:num w:numId="21">
    <w:abstractNumId w:val="13"/>
  </w:num>
  <w:num w:numId="22">
    <w:abstractNumId w:val="4"/>
  </w:num>
  <w:num w:numId="23">
    <w:abstractNumId w:val="1"/>
  </w:num>
  <w:num w:numId="24">
    <w:abstractNumId w:val="0"/>
  </w:num>
  <w:num w:numId="25">
    <w:abstractNumId w:val="22"/>
  </w:num>
  <w:num w:numId="26">
    <w:abstractNumId w:val="11"/>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1A88"/>
    <w:rsid w:val="00002F02"/>
    <w:rsid w:val="000376E0"/>
    <w:rsid w:val="000724CB"/>
    <w:rsid w:val="000F013E"/>
    <w:rsid w:val="0017254F"/>
    <w:rsid w:val="001B6EA9"/>
    <w:rsid w:val="00257B55"/>
    <w:rsid w:val="00277EF3"/>
    <w:rsid w:val="002F0CF8"/>
    <w:rsid w:val="00324113"/>
    <w:rsid w:val="003A10FD"/>
    <w:rsid w:val="003D107F"/>
    <w:rsid w:val="00400481"/>
    <w:rsid w:val="0041015E"/>
    <w:rsid w:val="00453090"/>
    <w:rsid w:val="0055118B"/>
    <w:rsid w:val="00570E46"/>
    <w:rsid w:val="00595E41"/>
    <w:rsid w:val="00604D3D"/>
    <w:rsid w:val="007C28E2"/>
    <w:rsid w:val="007D5369"/>
    <w:rsid w:val="00831A88"/>
    <w:rsid w:val="008C0D81"/>
    <w:rsid w:val="008D272F"/>
    <w:rsid w:val="00943B82"/>
    <w:rsid w:val="00947AFB"/>
    <w:rsid w:val="00957FBA"/>
    <w:rsid w:val="00976D01"/>
    <w:rsid w:val="00A239FF"/>
    <w:rsid w:val="00A80579"/>
    <w:rsid w:val="00A9344A"/>
    <w:rsid w:val="00AD708F"/>
    <w:rsid w:val="00AE2F88"/>
    <w:rsid w:val="00B37718"/>
    <w:rsid w:val="00B909B2"/>
    <w:rsid w:val="00BE74D1"/>
    <w:rsid w:val="00CC27BE"/>
    <w:rsid w:val="00CC452B"/>
    <w:rsid w:val="00D04636"/>
    <w:rsid w:val="00D3178C"/>
    <w:rsid w:val="00DF0ED5"/>
    <w:rsid w:val="00E30D97"/>
    <w:rsid w:val="00E4270B"/>
    <w:rsid w:val="00E4373C"/>
    <w:rsid w:val="00E467D6"/>
    <w:rsid w:val="00EB1836"/>
    <w:rsid w:val="00EC1D66"/>
    <w:rsid w:val="00FF08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6E0"/>
    <w:rPr>
      <w:rFonts w:ascii="Times New Roman" w:hAnsi="Times New Roman"/>
      <w:sz w:val="24"/>
    </w:rPr>
  </w:style>
  <w:style w:type="paragraph" w:styleId="Heading1">
    <w:name w:val="heading 1"/>
    <w:basedOn w:val="Normal"/>
    <w:link w:val="Heading1Char"/>
    <w:uiPriority w:val="9"/>
    <w:qFormat/>
    <w:rsid w:val="00E4373C"/>
    <w:pPr>
      <w:spacing w:before="100" w:beforeAutospacing="1" w:after="100" w:afterAutospacing="1" w:line="240" w:lineRule="auto"/>
      <w:outlineLvl w:val="0"/>
    </w:pPr>
    <w:rPr>
      <w:rFonts w:ascii="Arial" w:eastAsia="Times New Roman" w:hAnsi="Arial" w:cs="Times New Roman"/>
      <w:b/>
      <w:bCs/>
      <w:kern w:val="36"/>
      <w:sz w:val="32"/>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1A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1A88"/>
    <w:pPr>
      <w:ind w:left="720"/>
      <w:contextualSpacing/>
    </w:pPr>
  </w:style>
  <w:style w:type="character" w:customStyle="1" w:styleId="Heading1Char">
    <w:name w:val="Heading 1 Char"/>
    <w:basedOn w:val="DefaultParagraphFont"/>
    <w:link w:val="Heading1"/>
    <w:uiPriority w:val="9"/>
    <w:rsid w:val="00E4373C"/>
    <w:rPr>
      <w:rFonts w:ascii="Arial" w:eastAsia="Times New Roman" w:hAnsi="Arial" w:cs="Times New Roman"/>
      <w:b/>
      <w:bCs/>
      <w:kern w:val="36"/>
      <w:sz w:val="32"/>
      <w:szCs w:val="48"/>
      <w:lang w:eastAsia="en-GB"/>
    </w:rPr>
  </w:style>
  <w:style w:type="paragraph" w:styleId="Header">
    <w:name w:val="header"/>
    <w:basedOn w:val="Normal"/>
    <w:link w:val="HeaderChar"/>
    <w:uiPriority w:val="99"/>
    <w:unhideWhenUsed/>
    <w:rsid w:val="00E43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73C"/>
  </w:style>
  <w:style w:type="paragraph" w:styleId="Footer">
    <w:name w:val="footer"/>
    <w:basedOn w:val="Normal"/>
    <w:link w:val="FooterChar"/>
    <w:uiPriority w:val="99"/>
    <w:unhideWhenUsed/>
    <w:rsid w:val="00E43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73C"/>
  </w:style>
  <w:style w:type="paragraph" w:styleId="BalloonText">
    <w:name w:val="Balloon Text"/>
    <w:basedOn w:val="Normal"/>
    <w:link w:val="BalloonTextChar"/>
    <w:uiPriority w:val="99"/>
    <w:semiHidden/>
    <w:unhideWhenUsed/>
    <w:rsid w:val="00E43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73C"/>
    <w:rPr>
      <w:rFonts w:ascii="Tahoma" w:hAnsi="Tahoma" w:cs="Tahoma"/>
      <w:sz w:val="16"/>
      <w:szCs w:val="16"/>
    </w:rPr>
  </w:style>
  <w:style w:type="character" w:customStyle="1" w:styleId="apple-style-span">
    <w:name w:val="apple-style-span"/>
    <w:basedOn w:val="DefaultParagraphFont"/>
    <w:rsid w:val="00E4373C"/>
  </w:style>
  <w:style w:type="character" w:styleId="Hyperlink">
    <w:name w:val="Hyperlink"/>
    <w:basedOn w:val="DefaultParagraphFont"/>
    <w:uiPriority w:val="99"/>
    <w:semiHidden/>
    <w:unhideWhenUsed/>
    <w:rsid w:val="00257B55"/>
    <w:rPr>
      <w:color w:val="0000FF"/>
      <w:u w:val="single"/>
    </w:rPr>
  </w:style>
  <w:style w:type="paragraph" w:styleId="NormalWeb">
    <w:name w:val="Normal (Web)"/>
    <w:basedOn w:val="Normal"/>
    <w:uiPriority w:val="99"/>
    <w:semiHidden/>
    <w:unhideWhenUsed/>
    <w:rsid w:val="00A9344A"/>
    <w:pPr>
      <w:spacing w:before="100" w:beforeAutospacing="1" w:after="100" w:afterAutospacing="1" w:line="240" w:lineRule="auto"/>
    </w:pPr>
    <w:rPr>
      <w:rFonts w:eastAsia="Times New Roman" w:cs="Times New Roman"/>
      <w:szCs w:val="24"/>
      <w:lang w:eastAsia="en-GB"/>
    </w:rPr>
  </w:style>
  <w:style w:type="paragraph" w:styleId="Index1">
    <w:name w:val="index 1"/>
    <w:basedOn w:val="Normal"/>
    <w:next w:val="Normal"/>
    <w:autoRedefine/>
    <w:uiPriority w:val="99"/>
    <w:unhideWhenUsed/>
    <w:rsid w:val="001B6EA9"/>
    <w:pPr>
      <w:tabs>
        <w:tab w:val="right" w:leader="dot" w:pos="7329"/>
      </w:tabs>
      <w:spacing w:after="0" w:line="480" w:lineRule="auto"/>
      <w:ind w:left="238" w:hanging="238"/>
    </w:pPr>
  </w:style>
  <w:style w:type="paragraph" w:customStyle="1" w:styleId="AgendaItem">
    <w:name w:val="Agenda Item"/>
    <w:basedOn w:val="Normal"/>
    <w:rsid w:val="00DF0ED5"/>
    <w:pPr>
      <w:widowControl w:val="0"/>
      <w:suppressAutoHyphens/>
      <w:spacing w:after="0" w:line="240" w:lineRule="auto"/>
      <w:ind w:left="720" w:hanging="360"/>
    </w:pPr>
    <w:rPr>
      <w:rFonts w:eastAsia="Lucida Sans Unicode" w:cs="Times New Roman"/>
      <w:kern w:val="1"/>
      <w:szCs w:val="24"/>
    </w:rPr>
  </w:style>
  <w:style w:type="paragraph" w:styleId="Caption">
    <w:name w:val="caption"/>
    <w:basedOn w:val="Normal"/>
    <w:next w:val="Normal"/>
    <w:uiPriority w:val="35"/>
    <w:unhideWhenUsed/>
    <w:qFormat/>
    <w:rsid w:val="002F0CF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367884">
      <w:bodyDiv w:val="1"/>
      <w:marLeft w:val="0"/>
      <w:marRight w:val="0"/>
      <w:marTop w:val="0"/>
      <w:marBottom w:val="0"/>
      <w:divBdr>
        <w:top w:val="none" w:sz="0" w:space="0" w:color="auto"/>
        <w:left w:val="none" w:sz="0" w:space="0" w:color="auto"/>
        <w:bottom w:val="none" w:sz="0" w:space="0" w:color="auto"/>
        <w:right w:val="none" w:sz="0" w:space="0" w:color="auto"/>
      </w:divBdr>
    </w:div>
    <w:div w:id="789864484">
      <w:bodyDiv w:val="1"/>
      <w:marLeft w:val="0"/>
      <w:marRight w:val="0"/>
      <w:marTop w:val="0"/>
      <w:marBottom w:val="0"/>
      <w:divBdr>
        <w:top w:val="none" w:sz="0" w:space="0" w:color="auto"/>
        <w:left w:val="none" w:sz="0" w:space="0" w:color="auto"/>
        <w:bottom w:val="none" w:sz="0" w:space="0" w:color="auto"/>
        <w:right w:val="none" w:sz="0" w:space="0" w:color="auto"/>
      </w:divBdr>
      <w:divsChild>
        <w:div w:id="2091005550">
          <w:marLeft w:val="0"/>
          <w:marRight w:val="0"/>
          <w:marTop w:val="0"/>
          <w:marBottom w:val="0"/>
          <w:divBdr>
            <w:top w:val="none" w:sz="0" w:space="0" w:color="auto"/>
            <w:left w:val="none" w:sz="0" w:space="0" w:color="auto"/>
            <w:bottom w:val="none" w:sz="0" w:space="0" w:color="auto"/>
            <w:right w:val="none" w:sz="0" w:space="0" w:color="auto"/>
          </w:divBdr>
        </w:div>
      </w:divsChild>
    </w:div>
    <w:div w:id="807164403">
      <w:bodyDiv w:val="1"/>
      <w:marLeft w:val="0"/>
      <w:marRight w:val="0"/>
      <w:marTop w:val="0"/>
      <w:marBottom w:val="0"/>
      <w:divBdr>
        <w:top w:val="none" w:sz="0" w:space="0" w:color="auto"/>
        <w:left w:val="none" w:sz="0" w:space="0" w:color="auto"/>
        <w:bottom w:val="none" w:sz="0" w:space="0" w:color="auto"/>
        <w:right w:val="none" w:sz="0" w:space="0" w:color="auto"/>
      </w:divBdr>
      <w:divsChild>
        <w:div w:id="374038616">
          <w:marLeft w:val="0"/>
          <w:marRight w:val="0"/>
          <w:marTop w:val="0"/>
          <w:marBottom w:val="0"/>
          <w:divBdr>
            <w:top w:val="none" w:sz="0" w:space="0" w:color="auto"/>
            <w:left w:val="none" w:sz="0" w:space="0" w:color="auto"/>
            <w:bottom w:val="none" w:sz="0" w:space="0" w:color="auto"/>
            <w:right w:val="none" w:sz="0" w:space="0" w:color="auto"/>
          </w:divBdr>
        </w:div>
      </w:divsChild>
    </w:div>
    <w:div w:id="909192886">
      <w:bodyDiv w:val="1"/>
      <w:marLeft w:val="0"/>
      <w:marRight w:val="0"/>
      <w:marTop w:val="0"/>
      <w:marBottom w:val="0"/>
      <w:divBdr>
        <w:top w:val="none" w:sz="0" w:space="0" w:color="auto"/>
        <w:left w:val="none" w:sz="0" w:space="0" w:color="auto"/>
        <w:bottom w:val="none" w:sz="0" w:space="0" w:color="auto"/>
        <w:right w:val="none" w:sz="0" w:space="0" w:color="auto"/>
      </w:divBdr>
      <w:divsChild>
        <w:div w:id="308480456">
          <w:marLeft w:val="0"/>
          <w:marRight w:val="0"/>
          <w:marTop w:val="0"/>
          <w:marBottom w:val="0"/>
          <w:divBdr>
            <w:top w:val="none" w:sz="0" w:space="0" w:color="auto"/>
            <w:left w:val="none" w:sz="0" w:space="0" w:color="auto"/>
            <w:bottom w:val="none" w:sz="0" w:space="0" w:color="auto"/>
            <w:right w:val="none" w:sz="0" w:space="0" w:color="auto"/>
          </w:divBdr>
        </w:div>
      </w:divsChild>
    </w:div>
    <w:div w:id="129371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tlook.soton.ac.uk/owa/?ae=Item&amp;t=IPM.Note&amp;a=New&amp;to=raeb1g08%40ecs.soton.ac.uk&amp;nm=raeb1g08%40ecs.soton.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forge.ecs.soton.ac.uk/plugins/scmsvn/viewcvs.php/projPlan.docx?rev=1&amp;root=seg2011gp09&amp;view=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A81BC-1E72-499E-8F23-A0D069FE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 &amp; CS</dc:creator>
  <cp:lastModifiedBy>Ruxi</cp:lastModifiedBy>
  <cp:revision>30</cp:revision>
  <dcterms:created xsi:type="dcterms:W3CDTF">2011-02-08T18:25:00Z</dcterms:created>
  <dcterms:modified xsi:type="dcterms:W3CDTF">2011-02-10T11:31:00Z</dcterms:modified>
</cp:coreProperties>
</file>