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CF21F6" w:rsidRDefault="00C07F38">
          <w:pPr>
            <w:pStyle w:val="TOCHeading"/>
            <w:rPr>
              <w:rFonts w:asciiTheme="minorHAnsi" w:hAnsiTheme="minorHAnsi" w:cstheme="minorHAnsi"/>
            </w:rPr>
          </w:pPr>
          <w:r w:rsidRPr="00CF21F6">
            <w:rPr>
              <w:rFonts w:asciiTheme="minorHAnsi" w:hAnsiTheme="minorHAnsi" w:cstheme="minorHAnsi"/>
              <w:lang w:val="pt-BR"/>
            </w:rPr>
            <w:t>Índice</w:t>
          </w:r>
          <w:r w:rsidRPr="00CF21F6">
            <w:rPr>
              <w:rFonts w:asciiTheme="minorHAnsi" w:hAnsiTheme="minorHAnsi" w:cstheme="minorHAnsi"/>
            </w:rPr>
            <w:br/>
          </w:r>
        </w:p>
        <w:p w:rsidR="00565B50" w:rsidRPr="00CF21F6" w:rsidRDefault="00D3273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CF21F6">
            <w:rPr>
              <w:rFonts w:cstheme="minorHAnsi"/>
            </w:rPr>
            <w:fldChar w:fldCharType="begin"/>
          </w:r>
          <w:r w:rsidR="00C07F38" w:rsidRPr="00CF21F6">
            <w:rPr>
              <w:rFonts w:cstheme="minorHAnsi"/>
              <w:lang w:val="en-US"/>
            </w:rPr>
            <w:instrText xml:space="preserve"> TOC \o "1-3" \h \z \u </w:instrText>
          </w:r>
          <w:r w:rsidRPr="00CF21F6">
            <w:rPr>
              <w:rFonts w:cstheme="minorHAnsi"/>
            </w:rPr>
            <w:fldChar w:fldCharType="separate"/>
          </w:r>
          <w:hyperlink w:anchor="_Toc66751205" w:history="1">
            <w:r w:rsidR="00565B50" w:rsidRPr="00CF21F6">
              <w:rPr>
                <w:rStyle w:val="Hyperlink"/>
                <w:rFonts w:cstheme="minorHAnsi"/>
                <w:noProof/>
              </w:rPr>
              <w:t>Feature</w:t>
            </w:r>
            <w:r w:rsidR="00565B50" w:rsidRPr="00CF21F6">
              <w:rPr>
                <w:noProof/>
                <w:webHidden/>
              </w:rPr>
              <w:tab/>
            </w:r>
            <w:r w:rsidRPr="00CF21F6">
              <w:rPr>
                <w:noProof/>
                <w:webHidden/>
              </w:rPr>
              <w:fldChar w:fldCharType="begin"/>
            </w:r>
            <w:r w:rsidR="00565B50" w:rsidRPr="00CF21F6">
              <w:rPr>
                <w:noProof/>
                <w:webHidden/>
              </w:rPr>
              <w:instrText xml:space="preserve"> PAGEREF _Toc66751205 \h </w:instrText>
            </w:r>
            <w:r w:rsidRPr="00CF21F6">
              <w:rPr>
                <w:noProof/>
                <w:webHidden/>
              </w:rPr>
            </w:r>
            <w:r w:rsidRPr="00CF21F6">
              <w:rPr>
                <w:noProof/>
                <w:webHidden/>
              </w:rPr>
              <w:fldChar w:fldCharType="separate"/>
            </w:r>
            <w:r w:rsidR="00565B50" w:rsidRPr="00CF21F6">
              <w:rPr>
                <w:noProof/>
                <w:webHidden/>
              </w:rPr>
              <w:t>2</w:t>
            </w:r>
            <w:r w:rsidRPr="00CF21F6">
              <w:rPr>
                <w:noProof/>
                <w:webHidden/>
              </w:rPr>
              <w:fldChar w:fldCharType="end"/>
            </w:r>
          </w:hyperlink>
        </w:p>
        <w:p w:rsidR="00565B50" w:rsidRPr="00CF21F6" w:rsidRDefault="00D3273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06" w:history="1">
            <w:r w:rsidR="00565B50" w:rsidRPr="00CF21F6">
              <w:rPr>
                <w:rStyle w:val="Hyperlink"/>
                <w:rFonts w:cstheme="minorHAnsi"/>
                <w:noProof/>
              </w:rPr>
              <w:t>Sobre este documento</w:t>
            </w:r>
            <w:r w:rsidR="00565B50" w:rsidRPr="00CF21F6">
              <w:rPr>
                <w:noProof/>
                <w:webHidden/>
              </w:rPr>
              <w:tab/>
            </w:r>
            <w:r w:rsidRPr="00CF21F6">
              <w:rPr>
                <w:noProof/>
                <w:webHidden/>
              </w:rPr>
              <w:fldChar w:fldCharType="begin"/>
            </w:r>
            <w:r w:rsidR="00565B50" w:rsidRPr="00CF21F6">
              <w:rPr>
                <w:noProof/>
                <w:webHidden/>
              </w:rPr>
              <w:instrText xml:space="preserve"> PAGEREF _Toc66751206 \h </w:instrText>
            </w:r>
            <w:r w:rsidRPr="00CF21F6">
              <w:rPr>
                <w:noProof/>
                <w:webHidden/>
              </w:rPr>
            </w:r>
            <w:r w:rsidRPr="00CF21F6">
              <w:rPr>
                <w:noProof/>
                <w:webHidden/>
              </w:rPr>
              <w:fldChar w:fldCharType="separate"/>
            </w:r>
            <w:r w:rsidR="00565B50" w:rsidRPr="00CF21F6">
              <w:rPr>
                <w:noProof/>
                <w:webHidden/>
              </w:rPr>
              <w:t>2</w:t>
            </w:r>
            <w:r w:rsidRPr="00CF21F6">
              <w:rPr>
                <w:noProof/>
                <w:webHidden/>
              </w:rPr>
              <w:fldChar w:fldCharType="end"/>
            </w:r>
          </w:hyperlink>
        </w:p>
        <w:p w:rsidR="00565B50" w:rsidRPr="00CF21F6" w:rsidRDefault="00D3273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07" w:history="1">
            <w:r w:rsidR="00565B50" w:rsidRPr="00CF21F6">
              <w:rPr>
                <w:rStyle w:val="Hyperlink"/>
                <w:rFonts w:cstheme="minorHAnsi"/>
                <w:noProof/>
              </w:rPr>
              <w:t>História do Usuário [1]</w:t>
            </w:r>
            <w:r w:rsidR="00565B50" w:rsidRPr="00CF21F6">
              <w:rPr>
                <w:noProof/>
                <w:webHidden/>
              </w:rPr>
              <w:tab/>
            </w:r>
            <w:r w:rsidRPr="00CF21F6">
              <w:rPr>
                <w:noProof/>
                <w:webHidden/>
              </w:rPr>
              <w:fldChar w:fldCharType="begin"/>
            </w:r>
            <w:r w:rsidR="00565B50" w:rsidRPr="00CF21F6">
              <w:rPr>
                <w:noProof/>
                <w:webHidden/>
              </w:rPr>
              <w:instrText xml:space="preserve"> PAGEREF _Toc66751207 \h </w:instrText>
            </w:r>
            <w:r w:rsidRPr="00CF21F6">
              <w:rPr>
                <w:noProof/>
                <w:webHidden/>
              </w:rPr>
            </w:r>
            <w:r w:rsidRPr="00CF21F6">
              <w:rPr>
                <w:noProof/>
                <w:webHidden/>
              </w:rPr>
              <w:fldChar w:fldCharType="separate"/>
            </w:r>
            <w:r w:rsidR="00565B50" w:rsidRPr="00CF21F6">
              <w:rPr>
                <w:noProof/>
                <w:webHidden/>
              </w:rPr>
              <w:t>2</w:t>
            </w:r>
            <w:r w:rsidRPr="00CF21F6">
              <w:rPr>
                <w:noProof/>
                <w:webHidden/>
              </w:rPr>
              <w:fldChar w:fldCharType="end"/>
            </w:r>
          </w:hyperlink>
        </w:p>
        <w:p w:rsidR="00565B50" w:rsidRPr="00CF21F6" w:rsidRDefault="00D3273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08" w:history="1">
            <w:r w:rsidR="00565B50" w:rsidRPr="00CF21F6">
              <w:rPr>
                <w:rStyle w:val="Hyperlink"/>
                <w:rFonts w:cstheme="minorHAnsi"/>
                <w:noProof/>
              </w:rPr>
              <w:t>Aceite [1] – tela de confirmação</w:t>
            </w:r>
            <w:r w:rsidR="00565B50" w:rsidRPr="00CF21F6">
              <w:rPr>
                <w:noProof/>
                <w:webHidden/>
              </w:rPr>
              <w:tab/>
            </w:r>
            <w:r w:rsidRPr="00CF21F6">
              <w:rPr>
                <w:noProof/>
                <w:webHidden/>
              </w:rPr>
              <w:fldChar w:fldCharType="begin"/>
            </w:r>
            <w:r w:rsidR="00565B50" w:rsidRPr="00CF21F6">
              <w:rPr>
                <w:noProof/>
                <w:webHidden/>
              </w:rPr>
              <w:instrText xml:space="preserve"> PAGEREF _Toc66751208 \h </w:instrText>
            </w:r>
            <w:r w:rsidRPr="00CF21F6">
              <w:rPr>
                <w:noProof/>
                <w:webHidden/>
              </w:rPr>
            </w:r>
            <w:r w:rsidRPr="00CF21F6">
              <w:rPr>
                <w:noProof/>
                <w:webHidden/>
              </w:rPr>
              <w:fldChar w:fldCharType="separate"/>
            </w:r>
            <w:r w:rsidR="00565B50" w:rsidRPr="00CF21F6">
              <w:rPr>
                <w:noProof/>
                <w:webHidden/>
              </w:rPr>
              <w:t>2</w:t>
            </w:r>
            <w:r w:rsidRPr="00CF21F6">
              <w:rPr>
                <w:noProof/>
                <w:webHidden/>
              </w:rPr>
              <w:fldChar w:fldCharType="end"/>
            </w:r>
          </w:hyperlink>
        </w:p>
        <w:p w:rsidR="00565B50" w:rsidRPr="00CF21F6" w:rsidRDefault="00D3273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09" w:history="1">
            <w:r w:rsidR="00565B50" w:rsidRPr="00CF21F6">
              <w:rPr>
                <w:rStyle w:val="Hyperlink"/>
                <w:rFonts w:cstheme="minorHAnsi"/>
                <w:noProof/>
              </w:rPr>
              <w:t>Aceite [2] – redirecionamento</w:t>
            </w:r>
            <w:r w:rsidR="00565B50" w:rsidRPr="00CF21F6">
              <w:rPr>
                <w:noProof/>
                <w:webHidden/>
              </w:rPr>
              <w:tab/>
            </w:r>
            <w:r w:rsidRPr="00CF21F6">
              <w:rPr>
                <w:noProof/>
                <w:webHidden/>
              </w:rPr>
              <w:fldChar w:fldCharType="begin"/>
            </w:r>
            <w:r w:rsidR="00565B50" w:rsidRPr="00CF21F6">
              <w:rPr>
                <w:noProof/>
                <w:webHidden/>
              </w:rPr>
              <w:instrText xml:space="preserve"> PAGEREF _Toc66751209 \h </w:instrText>
            </w:r>
            <w:r w:rsidRPr="00CF21F6">
              <w:rPr>
                <w:noProof/>
                <w:webHidden/>
              </w:rPr>
            </w:r>
            <w:r w:rsidRPr="00CF21F6">
              <w:rPr>
                <w:noProof/>
                <w:webHidden/>
              </w:rPr>
              <w:fldChar w:fldCharType="separate"/>
            </w:r>
            <w:r w:rsidR="00565B50" w:rsidRPr="00CF21F6">
              <w:rPr>
                <w:noProof/>
                <w:webHidden/>
              </w:rPr>
              <w:t>2</w:t>
            </w:r>
            <w:r w:rsidRPr="00CF21F6">
              <w:rPr>
                <w:noProof/>
                <w:webHidden/>
              </w:rPr>
              <w:fldChar w:fldCharType="end"/>
            </w:r>
          </w:hyperlink>
        </w:p>
        <w:p w:rsidR="001A375B" w:rsidRPr="00CF21F6" w:rsidRDefault="00D32739" w:rsidP="001A375B">
          <w:pPr>
            <w:rPr>
              <w:rFonts w:cstheme="minorHAnsi"/>
            </w:rPr>
          </w:pPr>
          <w:r w:rsidRPr="00CF21F6">
            <w:rPr>
              <w:rFonts w:cstheme="minorHAnsi"/>
            </w:rPr>
            <w:fldChar w:fldCharType="end"/>
          </w:r>
        </w:p>
      </w:sdtContent>
    </w:sdt>
    <w:p w:rsidR="008A7982" w:rsidRPr="00CF21F6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565B50" w:rsidRPr="00CF21F6" w:rsidTr="00565B50">
        <w:trPr>
          <w:cnfStyle w:val="100000000000"/>
        </w:trPr>
        <w:tc>
          <w:tcPr>
            <w:cnfStyle w:val="001000000000"/>
            <w:tcW w:w="2290" w:type="dxa"/>
          </w:tcPr>
          <w:p w:rsidR="00565B50" w:rsidRPr="00CF21F6" w:rsidRDefault="00565B50" w:rsidP="00F812E0">
            <w:r w:rsidRPr="00CF21F6">
              <w:t>Data</w:t>
            </w:r>
          </w:p>
        </w:tc>
        <w:tc>
          <w:tcPr>
            <w:tcW w:w="1795" w:type="dxa"/>
          </w:tcPr>
          <w:p w:rsidR="00565B50" w:rsidRPr="00CF21F6" w:rsidRDefault="00565B50" w:rsidP="00F812E0">
            <w:pPr>
              <w:cnfStyle w:val="100000000000"/>
            </w:pPr>
            <w:r w:rsidRPr="00CF21F6">
              <w:t>Tarefa</w:t>
            </w:r>
          </w:p>
        </w:tc>
        <w:tc>
          <w:tcPr>
            <w:tcW w:w="2017" w:type="dxa"/>
          </w:tcPr>
          <w:p w:rsidR="00565B50" w:rsidRPr="00CF21F6" w:rsidRDefault="00565B50" w:rsidP="00F812E0">
            <w:pPr>
              <w:cnfStyle w:val="100000000000"/>
            </w:pPr>
            <w:r w:rsidRPr="00CF21F6">
              <w:t>Versão</w:t>
            </w:r>
          </w:p>
        </w:tc>
        <w:tc>
          <w:tcPr>
            <w:tcW w:w="2493" w:type="dxa"/>
          </w:tcPr>
          <w:p w:rsidR="00565B50" w:rsidRPr="00CF21F6" w:rsidRDefault="00565B50" w:rsidP="00F812E0">
            <w:pPr>
              <w:cnfStyle w:val="100000000000"/>
            </w:pPr>
            <w:r w:rsidRPr="00CF21F6">
              <w:t>Responsável</w:t>
            </w:r>
          </w:p>
        </w:tc>
      </w:tr>
      <w:tr w:rsidR="00565B50" w:rsidRPr="00CF21F6" w:rsidTr="00565B50">
        <w:trPr>
          <w:cnfStyle w:val="000000100000"/>
        </w:trPr>
        <w:tc>
          <w:tcPr>
            <w:cnfStyle w:val="001000000000"/>
            <w:tcW w:w="2290" w:type="dxa"/>
          </w:tcPr>
          <w:p w:rsidR="00565B50" w:rsidRPr="00CF21F6" w:rsidRDefault="00565B50" w:rsidP="00F812E0">
            <w:r w:rsidRPr="00CF21F6">
              <w:t>12/03/2021</w:t>
            </w:r>
          </w:p>
        </w:tc>
        <w:tc>
          <w:tcPr>
            <w:tcW w:w="1795" w:type="dxa"/>
          </w:tcPr>
          <w:p w:rsidR="00565B50" w:rsidRPr="00CF21F6" w:rsidRDefault="00565B50" w:rsidP="00F812E0">
            <w:pPr>
              <w:cnfStyle w:val="000000100000"/>
            </w:pPr>
            <w:r w:rsidRPr="00CF21F6">
              <w:t>??</w:t>
            </w:r>
          </w:p>
        </w:tc>
        <w:tc>
          <w:tcPr>
            <w:tcW w:w="2017" w:type="dxa"/>
          </w:tcPr>
          <w:p w:rsidR="00565B50" w:rsidRPr="00CF21F6" w:rsidRDefault="00565B50" w:rsidP="00F812E0">
            <w:pPr>
              <w:cnfStyle w:val="000000100000"/>
            </w:pPr>
            <w:r w:rsidRPr="00CF21F6">
              <w:t>1.0</w:t>
            </w:r>
          </w:p>
        </w:tc>
        <w:tc>
          <w:tcPr>
            <w:tcW w:w="2493" w:type="dxa"/>
          </w:tcPr>
          <w:p w:rsidR="00565B50" w:rsidRPr="00CF21F6" w:rsidRDefault="00565B50" w:rsidP="00F812E0">
            <w:pPr>
              <w:cnfStyle w:val="000000100000"/>
            </w:pPr>
            <w:r w:rsidRPr="00CF21F6">
              <w:t>R. Groff</w:t>
            </w:r>
          </w:p>
        </w:tc>
      </w:tr>
    </w:tbl>
    <w:p w:rsidR="00565B50" w:rsidRPr="00CF21F6" w:rsidRDefault="00565B50" w:rsidP="00F812E0">
      <w:pPr>
        <w:pStyle w:val="Heading1"/>
        <w:rPr>
          <w:rFonts w:asciiTheme="minorHAnsi" w:hAnsiTheme="minorHAnsi" w:cstheme="minorHAnsi"/>
        </w:rPr>
      </w:pPr>
    </w:p>
    <w:p w:rsidR="00565B50" w:rsidRPr="00CF21F6" w:rsidRDefault="00565B50" w:rsidP="00565B50">
      <w:pPr>
        <w:rPr>
          <w:rFonts w:eastAsiaTheme="majorEastAsia"/>
          <w:color w:val="365F91" w:themeColor="accent1" w:themeShade="BF"/>
          <w:sz w:val="28"/>
          <w:szCs w:val="28"/>
        </w:rPr>
      </w:pPr>
      <w:r w:rsidRPr="00CF21F6">
        <w:br w:type="page"/>
      </w:r>
    </w:p>
    <w:p w:rsidR="00F812E0" w:rsidRPr="00CF21F6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6751205"/>
      <w:r w:rsidRPr="00CF21F6"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CF21F6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751206"/>
      <w:r w:rsidRPr="00CF21F6">
        <w:rPr>
          <w:rFonts w:asciiTheme="minorHAnsi" w:hAnsiTheme="minorHAnsi" w:cstheme="minorHAnsi"/>
        </w:rPr>
        <w:t>Sobre este documento</w:t>
      </w:r>
      <w:bookmarkEnd w:id="1"/>
    </w:p>
    <w:p w:rsidR="00AD4D3A" w:rsidRPr="00CF21F6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 w:rsidRPr="00CF21F6">
        <w:rPr>
          <w:rFonts w:asciiTheme="minorHAnsi" w:hAnsiTheme="minorHAnsi" w:cstheme="minorHAnsi"/>
        </w:rPr>
        <w:t>Este é o guia completo d</w:t>
      </w:r>
      <w:r w:rsidR="005F0B03" w:rsidRPr="00CF21F6">
        <w:rPr>
          <w:rFonts w:asciiTheme="minorHAnsi" w:hAnsiTheme="minorHAnsi" w:cstheme="minorHAnsi"/>
        </w:rPr>
        <w:t>os requisitos para “logout</w:t>
      </w:r>
      <w:r w:rsidR="00040A37" w:rsidRPr="00CF21F6">
        <w:rPr>
          <w:rFonts w:asciiTheme="minorHAnsi" w:hAnsiTheme="minorHAnsi" w:cstheme="minorHAnsi"/>
        </w:rPr>
        <w:t xml:space="preserve"> de um associado”.</w:t>
      </w:r>
      <w:r w:rsidR="00AD4D3A" w:rsidRPr="00CF21F6">
        <w:rPr>
          <w:rFonts w:asciiTheme="minorHAnsi" w:hAnsiTheme="minorHAnsi" w:cstheme="minorHAnsi"/>
        </w:rPr>
        <w:t xml:space="preserve"> </w:t>
      </w:r>
    </w:p>
    <w:p w:rsidR="00040A37" w:rsidRPr="00CF21F6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6751207"/>
      <w:r w:rsidRPr="00CF21F6">
        <w:rPr>
          <w:rFonts w:asciiTheme="minorHAnsi" w:hAnsiTheme="minorHAnsi" w:cstheme="minorHAnsi"/>
        </w:rPr>
        <w:t>História do Usuário</w:t>
      </w:r>
      <w:r w:rsidR="00710EBC" w:rsidRPr="00CF21F6">
        <w:rPr>
          <w:rFonts w:asciiTheme="minorHAnsi" w:hAnsiTheme="minorHAnsi" w:cstheme="minorHAnsi"/>
        </w:rPr>
        <w:t xml:space="preserve"> [1]</w:t>
      </w:r>
      <w:bookmarkEnd w:id="2"/>
    </w:p>
    <w:p w:rsidR="00040A37" w:rsidRPr="00CF21F6" w:rsidRDefault="005F0B03" w:rsidP="00040A37">
      <w:pPr>
        <w:pStyle w:val="NormalWeb"/>
        <w:jc w:val="both"/>
        <w:rPr>
          <w:rFonts w:asciiTheme="minorHAnsi" w:hAnsiTheme="minorHAnsi" w:cstheme="minorHAnsi"/>
        </w:rPr>
      </w:pPr>
      <w:r w:rsidRPr="00CF21F6">
        <w:rPr>
          <w:rFonts w:asciiTheme="minorHAnsi" w:hAnsiTheme="minorHAnsi" w:cstheme="minorHAnsi"/>
        </w:rPr>
        <w:t>Já logado no sistema, e acessando um link de menu para “Sair”, sou direcionado para uma tela de confirmação</w:t>
      </w:r>
      <w:r w:rsidR="00040A37" w:rsidRPr="00CF21F6">
        <w:rPr>
          <w:rFonts w:asciiTheme="minorHAnsi" w:hAnsiTheme="minorHAnsi" w:cstheme="minorHAnsi"/>
        </w:rPr>
        <w:t>.</w:t>
      </w:r>
    </w:p>
    <w:p w:rsidR="005F0B03" w:rsidRPr="00CF21F6" w:rsidRDefault="005F0B03" w:rsidP="00CF21F6">
      <w:pPr>
        <w:pStyle w:val="Heading3"/>
      </w:pPr>
      <w:bookmarkStart w:id="3" w:name="_Toc66751208"/>
      <w:r w:rsidRPr="00CF21F6">
        <w:t>Aceite [1] – tela de confirmação</w:t>
      </w:r>
      <w:bookmarkEnd w:id="3"/>
      <w:r w:rsidRPr="00CF21F6">
        <w:t xml:space="preserve"> </w:t>
      </w:r>
    </w:p>
    <w:p w:rsidR="005F0B03" w:rsidRPr="00CF21F6" w:rsidRDefault="005F0B03" w:rsidP="005F0B03">
      <w:pPr>
        <w:pStyle w:val="NormalWeb"/>
        <w:jc w:val="both"/>
        <w:rPr>
          <w:rFonts w:asciiTheme="minorHAnsi" w:hAnsiTheme="minorHAnsi" w:cstheme="minorHAnsi"/>
        </w:rPr>
      </w:pPr>
      <w:r w:rsidRPr="00CF21F6">
        <w:rPr>
          <w:rFonts w:asciiTheme="minorHAnsi" w:hAnsiTheme="minorHAnsi" w:cstheme="minorHAnsi"/>
        </w:rPr>
        <w:t>A tela de confirmação deverá possuir um texto (A) e um botão (B), descritos como:</w:t>
      </w:r>
    </w:p>
    <w:p w:rsidR="005F0B03" w:rsidRPr="00CF21F6" w:rsidRDefault="005F0B03" w:rsidP="005F0B03">
      <w:pPr>
        <w:pStyle w:val="NormalWeb"/>
        <w:numPr>
          <w:ilvl w:val="0"/>
          <w:numId w:val="48"/>
        </w:numPr>
        <w:jc w:val="both"/>
        <w:rPr>
          <w:rFonts w:asciiTheme="minorHAnsi" w:hAnsiTheme="minorHAnsi" w:cstheme="minorHAnsi"/>
        </w:rPr>
      </w:pPr>
      <w:r w:rsidRPr="00CF21F6">
        <w:rPr>
          <w:rFonts w:asciiTheme="minorHAnsi" w:hAnsiTheme="minorHAnsi" w:cstheme="minorHAnsi"/>
        </w:rPr>
        <w:t>A = “Sair do Sistema?”</w:t>
      </w:r>
    </w:p>
    <w:p w:rsidR="005F0B03" w:rsidRPr="00CF21F6" w:rsidRDefault="005F0B03" w:rsidP="005F0B03">
      <w:pPr>
        <w:pStyle w:val="NormalWeb"/>
        <w:numPr>
          <w:ilvl w:val="0"/>
          <w:numId w:val="48"/>
        </w:numPr>
        <w:jc w:val="both"/>
        <w:rPr>
          <w:rFonts w:asciiTheme="minorHAnsi" w:hAnsiTheme="minorHAnsi" w:cstheme="minorHAnsi"/>
        </w:rPr>
      </w:pPr>
      <w:r w:rsidRPr="00CF21F6">
        <w:rPr>
          <w:rFonts w:asciiTheme="minorHAnsi" w:hAnsiTheme="minorHAnsi" w:cstheme="minorHAnsi"/>
        </w:rPr>
        <w:t>B = “Confirmar”</w:t>
      </w:r>
    </w:p>
    <w:p w:rsidR="005F0B03" w:rsidRPr="00CF21F6" w:rsidRDefault="005F0B03" w:rsidP="00CF21F6">
      <w:pPr>
        <w:pStyle w:val="Heading3"/>
      </w:pPr>
      <w:bookmarkStart w:id="4" w:name="_Toc66751209"/>
      <w:r w:rsidRPr="00CF21F6">
        <w:t>Aceite [2] – redirecionamento</w:t>
      </w:r>
      <w:bookmarkEnd w:id="4"/>
    </w:p>
    <w:p w:rsidR="005F0B03" w:rsidRDefault="005F0B03" w:rsidP="005F0B03">
      <w:pPr>
        <w:pStyle w:val="NormalWeb"/>
        <w:jc w:val="both"/>
        <w:rPr>
          <w:rFonts w:asciiTheme="minorHAnsi" w:hAnsiTheme="minorHAnsi" w:cstheme="minorHAnsi"/>
        </w:rPr>
      </w:pPr>
      <w:r w:rsidRPr="00CF21F6">
        <w:rPr>
          <w:rFonts w:asciiTheme="minorHAnsi" w:hAnsiTheme="minorHAnsi" w:cstheme="minorHAnsi"/>
        </w:rPr>
        <w:t>Após apertar o botão de confirmar, o usuário deverá ser re-direcionado imediatamente para a tela de login, e sua sessão limpa do navegador.</w:t>
      </w:r>
    </w:p>
    <w:p w:rsidR="00710EBC" w:rsidRPr="008C7A21" w:rsidRDefault="00710EBC" w:rsidP="005F0B03">
      <w:pPr>
        <w:pStyle w:val="NormalWeb"/>
        <w:jc w:val="both"/>
        <w:rPr>
          <w:rFonts w:asciiTheme="minorHAnsi" w:hAnsiTheme="minorHAnsi" w:cstheme="minorHAnsi"/>
        </w:rPr>
      </w:pPr>
    </w:p>
    <w:sectPr w:rsidR="00710EBC" w:rsidRPr="008C7A21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004" w:rsidRDefault="00C44004" w:rsidP="001A7EC4">
      <w:pPr>
        <w:spacing w:after="0" w:line="240" w:lineRule="auto"/>
      </w:pPr>
      <w:r>
        <w:separator/>
      </w:r>
    </w:p>
  </w:endnote>
  <w:endnote w:type="continuationSeparator" w:id="1">
    <w:p w:rsidR="00C44004" w:rsidRDefault="00C4400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004" w:rsidRDefault="00C44004" w:rsidP="001A7EC4">
      <w:pPr>
        <w:spacing w:after="0" w:line="240" w:lineRule="auto"/>
      </w:pPr>
      <w:r>
        <w:separator/>
      </w:r>
    </w:p>
  </w:footnote>
  <w:footnote w:type="continuationSeparator" w:id="1">
    <w:p w:rsidR="00C44004" w:rsidRDefault="00C4400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040A37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Log</w:t>
          </w:r>
          <w:r w:rsidR="005F0B03">
            <w:rPr>
              <w:rFonts w:ascii="Cambria" w:hAnsi="Cambria"/>
              <w:b/>
              <w:sz w:val="32"/>
              <w:szCs w:val="32"/>
            </w:rPr>
            <w:t>out</w:t>
          </w:r>
          <w:r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D19B9"/>
    <w:multiLevelType w:val="hybridMultilevel"/>
    <w:tmpl w:val="FE9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8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1"/>
  </w:num>
  <w:num w:numId="4">
    <w:abstractNumId w:val="6"/>
  </w:num>
  <w:num w:numId="5">
    <w:abstractNumId w:val="1"/>
  </w:num>
  <w:num w:numId="6">
    <w:abstractNumId w:val="39"/>
  </w:num>
  <w:num w:numId="7">
    <w:abstractNumId w:val="40"/>
  </w:num>
  <w:num w:numId="8">
    <w:abstractNumId w:val="26"/>
  </w:num>
  <w:num w:numId="9">
    <w:abstractNumId w:val="7"/>
  </w:num>
  <w:num w:numId="10">
    <w:abstractNumId w:val="24"/>
  </w:num>
  <w:num w:numId="11">
    <w:abstractNumId w:val="13"/>
  </w:num>
  <w:num w:numId="12">
    <w:abstractNumId w:val="35"/>
  </w:num>
  <w:num w:numId="13">
    <w:abstractNumId w:val="11"/>
  </w:num>
  <w:num w:numId="14">
    <w:abstractNumId w:val="22"/>
  </w:num>
  <w:num w:numId="15">
    <w:abstractNumId w:val="0"/>
  </w:num>
  <w:num w:numId="16">
    <w:abstractNumId w:val="14"/>
  </w:num>
  <w:num w:numId="17">
    <w:abstractNumId w:val="20"/>
  </w:num>
  <w:num w:numId="18">
    <w:abstractNumId w:val="32"/>
  </w:num>
  <w:num w:numId="19">
    <w:abstractNumId w:val="23"/>
  </w:num>
  <w:num w:numId="20">
    <w:abstractNumId w:val="34"/>
  </w:num>
  <w:num w:numId="21">
    <w:abstractNumId w:val="45"/>
  </w:num>
  <w:num w:numId="22">
    <w:abstractNumId w:val="19"/>
  </w:num>
  <w:num w:numId="23">
    <w:abstractNumId w:val="29"/>
  </w:num>
  <w:num w:numId="24">
    <w:abstractNumId w:val="3"/>
  </w:num>
  <w:num w:numId="25">
    <w:abstractNumId w:val="43"/>
  </w:num>
  <w:num w:numId="26">
    <w:abstractNumId w:val="5"/>
  </w:num>
  <w:num w:numId="27">
    <w:abstractNumId w:val="42"/>
  </w:num>
  <w:num w:numId="28">
    <w:abstractNumId w:val="41"/>
  </w:num>
  <w:num w:numId="29">
    <w:abstractNumId w:val="28"/>
  </w:num>
  <w:num w:numId="30">
    <w:abstractNumId w:val="44"/>
  </w:num>
  <w:num w:numId="31">
    <w:abstractNumId w:val="4"/>
  </w:num>
  <w:num w:numId="32">
    <w:abstractNumId w:val="16"/>
  </w:num>
  <w:num w:numId="33">
    <w:abstractNumId w:val="46"/>
  </w:num>
  <w:num w:numId="34">
    <w:abstractNumId w:val="30"/>
  </w:num>
  <w:num w:numId="35">
    <w:abstractNumId w:val="9"/>
  </w:num>
  <w:num w:numId="36">
    <w:abstractNumId w:val="18"/>
  </w:num>
  <w:num w:numId="37">
    <w:abstractNumId w:val="17"/>
  </w:num>
  <w:num w:numId="38">
    <w:abstractNumId w:val="33"/>
  </w:num>
  <w:num w:numId="39">
    <w:abstractNumId w:val="10"/>
  </w:num>
  <w:num w:numId="40">
    <w:abstractNumId w:val="27"/>
  </w:num>
  <w:num w:numId="41">
    <w:abstractNumId w:val="21"/>
  </w:num>
  <w:num w:numId="42">
    <w:abstractNumId w:val="25"/>
  </w:num>
  <w:num w:numId="43">
    <w:abstractNumId w:val="38"/>
  </w:num>
  <w:num w:numId="44">
    <w:abstractNumId w:val="47"/>
  </w:num>
  <w:num w:numId="45">
    <w:abstractNumId w:val="8"/>
  </w:num>
  <w:num w:numId="46">
    <w:abstractNumId w:val="36"/>
  </w:num>
  <w:num w:numId="47">
    <w:abstractNumId w:val="15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4040"/>
    <w:rsid w:val="00025F22"/>
    <w:rsid w:val="00040A37"/>
    <w:rsid w:val="00095785"/>
    <w:rsid w:val="00096FD5"/>
    <w:rsid w:val="000C3C07"/>
    <w:rsid w:val="000D1288"/>
    <w:rsid w:val="000D6E8B"/>
    <w:rsid w:val="00145CCE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43197"/>
    <w:rsid w:val="00394F77"/>
    <w:rsid w:val="003A7055"/>
    <w:rsid w:val="003C025A"/>
    <w:rsid w:val="00401C28"/>
    <w:rsid w:val="00406FD8"/>
    <w:rsid w:val="00410C9B"/>
    <w:rsid w:val="00421BD9"/>
    <w:rsid w:val="004A59C0"/>
    <w:rsid w:val="004D65D0"/>
    <w:rsid w:val="004E43DB"/>
    <w:rsid w:val="00532116"/>
    <w:rsid w:val="00565B50"/>
    <w:rsid w:val="00591C09"/>
    <w:rsid w:val="005C0427"/>
    <w:rsid w:val="005C5516"/>
    <w:rsid w:val="005C70CC"/>
    <w:rsid w:val="005F0B03"/>
    <w:rsid w:val="00604DA0"/>
    <w:rsid w:val="00610B44"/>
    <w:rsid w:val="006406B8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82CF8"/>
    <w:rsid w:val="007F6D7B"/>
    <w:rsid w:val="00820C29"/>
    <w:rsid w:val="00837ECD"/>
    <w:rsid w:val="00861907"/>
    <w:rsid w:val="0087071C"/>
    <w:rsid w:val="008760FE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44004"/>
    <w:rsid w:val="00C627F6"/>
    <w:rsid w:val="00C65035"/>
    <w:rsid w:val="00C77C81"/>
    <w:rsid w:val="00CB33AF"/>
    <w:rsid w:val="00CF21F6"/>
    <w:rsid w:val="00D14DBE"/>
    <w:rsid w:val="00D32739"/>
    <w:rsid w:val="00D41196"/>
    <w:rsid w:val="00D963F0"/>
    <w:rsid w:val="00DB18E0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1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F21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41</cp:revision>
  <dcterms:created xsi:type="dcterms:W3CDTF">2019-06-07T14:25:00Z</dcterms:created>
  <dcterms:modified xsi:type="dcterms:W3CDTF">2021-03-18T14:52:00Z</dcterms:modified>
</cp:coreProperties>
</file>