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3A2C9C" w:rsidRDefault="00C07F38" w:rsidP="00894FB5">
          <w:pPr>
            <w:pStyle w:val="TOCHeading"/>
            <w:rPr>
              <w:rFonts w:asciiTheme="minorHAnsi" w:hAnsiTheme="minorHAnsi" w:cstheme="minorHAnsi"/>
            </w:rPr>
          </w:pPr>
          <w:r w:rsidRPr="003A2C9C">
            <w:rPr>
              <w:rFonts w:asciiTheme="minorHAnsi" w:hAnsiTheme="minorHAnsi" w:cstheme="minorHAnsi"/>
              <w:lang w:val="pt-BR"/>
            </w:rPr>
            <w:t>Índice</w:t>
          </w:r>
          <w:r w:rsidRPr="003A2C9C">
            <w:rPr>
              <w:rFonts w:asciiTheme="minorHAnsi" w:hAnsiTheme="minorHAnsi" w:cstheme="minorHAnsi"/>
            </w:rPr>
            <w:br/>
          </w:r>
        </w:p>
        <w:p w:rsidR="003A2C9C" w:rsidRDefault="000A5C8D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3A2C9C">
            <w:rPr>
              <w:rFonts w:cstheme="minorHAnsi"/>
            </w:rPr>
            <w:fldChar w:fldCharType="begin"/>
          </w:r>
          <w:r w:rsidR="00C07F38" w:rsidRPr="003A2C9C">
            <w:rPr>
              <w:rFonts w:cstheme="minorHAnsi"/>
              <w:lang w:val="en-US"/>
            </w:rPr>
            <w:instrText xml:space="preserve"> TOC \o "1-3" \h \z \u </w:instrText>
          </w:r>
          <w:r w:rsidRPr="003A2C9C">
            <w:rPr>
              <w:rFonts w:cstheme="minorHAnsi"/>
            </w:rPr>
            <w:fldChar w:fldCharType="separate"/>
          </w:r>
          <w:hyperlink w:anchor="_Toc66960749" w:history="1">
            <w:r w:rsidR="003A2C9C" w:rsidRPr="00E33E4C">
              <w:rPr>
                <w:rStyle w:val="Hyperlink"/>
                <w:rFonts w:cstheme="minorHAnsi"/>
                <w:noProof/>
              </w:rPr>
              <w:t>Feature</w:t>
            </w:r>
            <w:r w:rsidR="003A2C9C">
              <w:rPr>
                <w:noProof/>
                <w:webHidden/>
              </w:rPr>
              <w:tab/>
            </w:r>
            <w:r w:rsidR="003A2C9C">
              <w:rPr>
                <w:noProof/>
                <w:webHidden/>
              </w:rPr>
              <w:fldChar w:fldCharType="begin"/>
            </w:r>
            <w:r w:rsidR="003A2C9C">
              <w:rPr>
                <w:noProof/>
                <w:webHidden/>
              </w:rPr>
              <w:instrText xml:space="preserve"> PAGEREF _Toc66960749 \h </w:instrText>
            </w:r>
            <w:r w:rsidR="003A2C9C">
              <w:rPr>
                <w:noProof/>
                <w:webHidden/>
              </w:rPr>
            </w:r>
            <w:r w:rsidR="003A2C9C">
              <w:rPr>
                <w:noProof/>
                <w:webHidden/>
              </w:rPr>
              <w:fldChar w:fldCharType="separate"/>
            </w:r>
            <w:r w:rsidR="003A2C9C">
              <w:rPr>
                <w:noProof/>
                <w:webHidden/>
              </w:rPr>
              <w:t>2</w:t>
            </w:r>
            <w:r w:rsidR="003A2C9C">
              <w:rPr>
                <w:noProof/>
                <w:webHidden/>
              </w:rPr>
              <w:fldChar w:fldCharType="end"/>
            </w:r>
          </w:hyperlink>
        </w:p>
        <w:p w:rsidR="003A2C9C" w:rsidRDefault="003A2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750" w:history="1">
            <w:r w:rsidRPr="00E33E4C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3A2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960751" w:history="1">
            <w:r w:rsidRPr="00E33E4C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3A2C9C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752" w:history="1">
            <w:r w:rsidRPr="00E33E4C">
              <w:rPr>
                <w:rStyle w:val="Hyperlink"/>
                <w:noProof/>
              </w:rPr>
              <w:t>Aceite [1] –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C9C" w:rsidRDefault="003A2C9C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6960753" w:history="1">
            <w:r w:rsidRPr="00E33E4C">
              <w:rPr>
                <w:rStyle w:val="Hyperlink"/>
                <w:noProof/>
              </w:rPr>
              <w:t>Aceite [2] –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3A2C9C" w:rsidRDefault="000A5C8D" w:rsidP="00894FB5">
          <w:pPr>
            <w:rPr>
              <w:rFonts w:cstheme="minorHAnsi"/>
            </w:rPr>
          </w:pPr>
          <w:r w:rsidRPr="003A2C9C">
            <w:rPr>
              <w:rFonts w:cstheme="minorHAnsi"/>
            </w:rPr>
            <w:fldChar w:fldCharType="end"/>
          </w:r>
        </w:p>
      </w:sdtContent>
    </w:sdt>
    <w:p w:rsidR="008A7982" w:rsidRPr="003A2C9C" w:rsidRDefault="008A7982" w:rsidP="00894FB5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3A2C9C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3A2C9C" w:rsidRDefault="00967B92" w:rsidP="00894FB5">
            <w:r w:rsidRPr="003A2C9C">
              <w:t>Data</w:t>
            </w:r>
          </w:p>
        </w:tc>
        <w:tc>
          <w:tcPr>
            <w:tcW w:w="1795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Tarefa</w:t>
            </w:r>
          </w:p>
        </w:tc>
        <w:tc>
          <w:tcPr>
            <w:tcW w:w="2017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Versão</w:t>
            </w:r>
          </w:p>
        </w:tc>
        <w:tc>
          <w:tcPr>
            <w:tcW w:w="2493" w:type="dxa"/>
          </w:tcPr>
          <w:p w:rsidR="00967B92" w:rsidRPr="003A2C9C" w:rsidRDefault="00967B92" w:rsidP="00894FB5">
            <w:pPr>
              <w:cnfStyle w:val="100000000000"/>
            </w:pPr>
            <w:r w:rsidRPr="003A2C9C">
              <w:t>Responsável</w:t>
            </w:r>
          </w:p>
        </w:tc>
      </w:tr>
      <w:tr w:rsidR="00967B92" w:rsidRPr="003A2C9C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3A2C9C" w:rsidRDefault="00967B92" w:rsidP="00894FB5">
            <w:r w:rsidRPr="003A2C9C">
              <w:t>12/03/2021</w:t>
            </w:r>
          </w:p>
        </w:tc>
        <w:tc>
          <w:tcPr>
            <w:tcW w:w="1795" w:type="dxa"/>
          </w:tcPr>
          <w:p w:rsidR="00967B92" w:rsidRPr="003A2C9C" w:rsidRDefault="00967B92" w:rsidP="00894FB5">
            <w:pPr>
              <w:cnfStyle w:val="000000100000"/>
            </w:pPr>
          </w:p>
        </w:tc>
        <w:tc>
          <w:tcPr>
            <w:tcW w:w="2017" w:type="dxa"/>
          </w:tcPr>
          <w:p w:rsidR="00967B92" w:rsidRPr="003A2C9C" w:rsidRDefault="00967B92" w:rsidP="00894FB5">
            <w:pPr>
              <w:cnfStyle w:val="000000100000"/>
            </w:pPr>
            <w:r w:rsidRPr="003A2C9C">
              <w:t>1.0</w:t>
            </w:r>
          </w:p>
        </w:tc>
        <w:tc>
          <w:tcPr>
            <w:tcW w:w="2493" w:type="dxa"/>
          </w:tcPr>
          <w:p w:rsidR="00967B92" w:rsidRPr="003A2C9C" w:rsidRDefault="00967B92" w:rsidP="00894FB5">
            <w:pPr>
              <w:cnfStyle w:val="000000100000"/>
            </w:pPr>
            <w:r w:rsidRPr="003A2C9C">
              <w:t>R. Groff</w:t>
            </w:r>
          </w:p>
        </w:tc>
      </w:tr>
    </w:tbl>
    <w:p w:rsidR="00F812E0" w:rsidRPr="003A2C9C" w:rsidRDefault="00F812E0" w:rsidP="00894FB5"/>
    <w:p w:rsidR="002740C2" w:rsidRPr="003A2C9C" w:rsidRDefault="002740C2" w:rsidP="00894FB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3A2C9C">
        <w:rPr>
          <w:rFonts w:cstheme="minorHAnsi"/>
        </w:rPr>
        <w:br w:type="page"/>
      </w:r>
    </w:p>
    <w:p w:rsidR="00F812E0" w:rsidRPr="003A2C9C" w:rsidRDefault="00040A37" w:rsidP="00894FB5">
      <w:pPr>
        <w:pStyle w:val="Heading1"/>
        <w:rPr>
          <w:rFonts w:asciiTheme="minorHAnsi" w:hAnsiTheme="minorHAnsi" w:cstheme="minorHAnsi"/>
        </w:rPr>
      </w:pPr>
      <w:bookmarkStart w:id="0" w:name="_Toc66960749"/>
      <w:r w:rsidRPr="003A2C9C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3A2C9C" w:rsidRDefault="00820C29" w:rsidP="00894FB5">
      <w:pPr>
        <w:pStyle w:val="Heading2"/>
        <w:rPr>
          <w:rFonts w:asciiTheme="minorHAnsi" w:hAnsiTheme="minorHAnsi" w:cstheme="minorHAnsi"/>
        </w:rPr>
      </w:pPr>
      <w:bookmarkStart w:id="1" w:name="_Toc66960750"/>
      <w:r w:rsidRPr="003A2C9C">
        <w:rPr>
          <w:rFonts w:asciiTheme="minorHAnsi" w:hAnsiTheme="minorHAnsi" w:cstheme="minorHAnsi"/>
        </w:rPr>
        <w:t>Sobre este documento</w:t>
      </w:r>
      <w:bookmarkEnd w:id="1"/>
    </w:p>
    <w:p w:rsidR="00AD4D3A" w:rsidRPr="003A2C9C" w:rsidRDefault="00145CCE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Este é o guia completo d</w:t>
      </w:r>
      <w:r w:rsidR="005F0B03" w:rsidRPr="003A2C9C">
        <w:rPr>
          <w:rFonts w:asciiTheme="minorHAnsi" w:hAnsiTheme="minorHAnsi" w:cstheme="minorHAnsi"/>
        </w:rPr>
        <w:t>os requisitos para “</w:t>
      </w:r>
      <w:r w:rsidR="00894FB5" w:rsidRPr="003A2C9C">
        <w:rPr>
          <w:rFonts w:asciiTheme="minorHAnsi" w:hAnsiTheme="minorHAnsi" w:cstheme="minorHAnsi"/>
        </w:rPr>
        <w:t>limites</w:t>
      </w:r>
      <w:r w:rsidR="00040A37" w:rsidRPr="003A2C9C">
        <w:rPr>
          <w:rFonts w:asciiTheme="minorHAnsi" w:hAnsiTheme="minorHAnsi" w:cstheme="minorHAnsi"/>
        </w:rPr>
        <w:t xml:space="preserve"> de um associado”.</w:t>
      </w:r>
      <w:r w:rsidR="00AD4D3A" w:rsidRPr="003A2C9C">
        <w:rPr>
          <w:rFonts w:asciiTheme="minorHAnsi" w:hAnsiTheme="minorHAnsi" w:cstheme="minorHAnsi"/>
        </w:rPr>
        <w:t xml:space="preserve"> </w:t>
      </w:r>
    </w:p>
    <w:p w:rsidR="00040A37" w:rsidRPr="003A2C9C" w:rsidRDefault="00040A37" w:rsidP="00894FB5">
      <w:pPr>
        <w:pStyle w:val="Heading2"/>
        <w:rPr>
          <w:rFonts w:asciiTheme="minorHAnsi" w:hAnsiTheme="minorHAnsi" w:cstheme="minorHAnsi"/>
        </w:rPr>
      </w:pPr>
      <w:bookmarkStart w:id="2" w:name="_Toc66960751"/>
      <w:r w:rsidRPr="003A2C9C">
        <w:rPr>
          <w:rFonts w:asciiTheme="minorHAnsi" w:hAnsiTheme="minorHAnsi" w:cstheme="minorHAnsi"/>
        </w:rPr>
        <w:t>História do Usuário</w:t>
      </w:r>
      <w:r w:rsidR="00710EBC" w:rsidRPr="003A2C9C">
        <w:rPr>
          <w:rFonts w:asciiTheme="minorHAnsi" w:hAnsiTheme="minorHAnsi" w:cstheme="minorHAnsi"/>
        </w:rPr>
        <w:t xml:space="preserve"> [1]</w:t>
      </w:r>
      <w:bookmarkEnd w:id="2"/>
    </w:p>
    <w:p w:rsidR="00040A37" w:rsidRPr="003A2C9C" w:rsidRDefault="005F0B03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Já logado no sistema, e acessando um link de menu</w:t>
      </w:r>
      <w:r w:rsidR="00894FB5" w:rsidRPr="003A2C9C">
        <w:rPr>
          <w:rFonts w:asciiTheme="minorHAnsi" w:hAnsiTheme="minorHAnsi" w:cstheme="minorHAnsi"/>
        </w:rPr>
        <w:t xml:space="preserve"> de limites</w:t>
      </w:r>
      <w:r w:rsidR="00176D1A" w:rsidRPr="003A2C9C">
        <w:rPr>
          <w:rFonts w:asciiTheme="minorHAnsi" w:hAnsiTheme="minorHAnsi" w:cstheme="minorHAnsi"/>
        </w:rPr>
        <w:t xml:space="preserve">, </w:t>
      </w:r>
      <w:r w:rsidRPr="003A2C9C">
        <w:rPr>
          <w:rFonts w:asciiTheme="minorHAnsi" w:hAnsiTheme="minorHAnsi" w:cstheme="minorHAnsi"/>
        </w:rPr>
        <w:t>sou direcionado para uma tela</w:t>
      </w:r>
      <w:r w:rsidR="00894FB5" w:rsidRPr="003A2C9C">
        <w:rPr>
          <w:rFonts w:asciiTheme="minorHAnsi" w:hAnsiTheme="minorHAnsi" w:cstheme="minorHAnsi"/>
        </w:rPr>
        <w:t xml:space="preserve"> de limites financeiros de cartão</w:t>
      </w:r>
      <w:r w:rsidR="00040A37" w:rsidRPr="003A2C9C">
        <w:rPr>
          <w:rFonts w:asciiTheme="minorHAnsi" w:hAnsiTheme="minorHAnsi" w:cstheme="minorHAnsi"/>
        </w:rPr>
        <w:t>.</w:t>
      </w:r>
    </w:p>
    <w:p w:rsidR="005F0B03" w:rsidRPr="003A2C9C" w:rsidRDefault="005F0B03" w:rsidP="003A2C9C">
      <w:pPr>
        <w:pStyle w:val="Heading3"/>
      </w:pPr>
      <w:bookmarkStart w:id="3" w:name="_Toc66960752"/>
      <w:r w:rsidRPr="003A2C9C">
        <w:t xml:space="preserve">Aceite [1] – </w:t>
      </w:r>
      <w:r w:rsidR="00894FB5" w:rsidRPr="003A2C9C">
        <w:t>Layout</w:t>
      </w:r>
      <w:bookmarkEnd w:id="3"/>
    </w:p>
    <w:p w:rsidR="00DC32B2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“Portal / Limites do Associado” {1}</w:t>
      </w:r>
    </w:p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“Vigência”</w:t>
      </w:r>
      <w:r w:rsidRPr="003A2C9C">
        <w:rPr>
          <w:rFonts w:asciiTheme="minorHAnsi" w:hAnsiTheme="minorHAnsi" w:cstheme="minorHAnsi"/>
        </w:rPr>
        <w:br/>
        <w:t>[Março / 2021] {2}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RPr="003A2C9C" w:rsidTr="00894FB5">
        <w:tc>
          <w:tcPr>
            <w:tcW w:w="4297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“Limite Mensal”</w:t>
            </w:r>
            <w:r w:rsidRPr="003A2C9C">
              <w:rPr>
                <w:rFonts w:asciiTheme="minorHAnsi" w:hAnsiTheme="minorHAnsi" w:cstheme="minorHAnsi"/>
              </w:rPr>
              <w:br/>
              <w:t>[R$ 999,99] {3}</w:t>
            </w:r>
          </w:p>
        </w:tc>
        <w:tc>
          <w:tcPr>
            <w:tcW w:w="4298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“Disponível”</w:t>
            </w:r>
            <w:r w:rsidRPr="003A2C9C">
              <w:rPr>
                <w:rFonts w:asciiTheme="minorHAnsi" w:hAnsiTheme="minorHAnsi" w:cstheme="minorHAnsi"/>
              </w:rPr>
              <w:br/>
              <w:t>[R$ 999,99] {4}</w:t>
            </w:r>
          </w:p>
        </w:tc>
      </w:tr>
    </w:tbl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“Parcela Mensal Utilizada”</w:t>
      </w:r>
      <w:r w:rsidRPr="003A2C9C">
        <w:rPr>
          <w:rFonts w:asciiTheme="minorHAnsi" w:hAnsiTheme="minorHAnsi" w:cstheme="minorHAnsi"/>
        </w:rPr>
        <w:br/>
        <w:t>[R$ 999,99] {5}</w:t>
      </w:r>
    </w:p>
    <w:p w:rsidR="00894FB5" w:rsidRPr="003A2C9C" w:rsidRDefault="00894FB5" w:rsidP="00894FB5">
      <w:pPr>
        <w:pStyle w:val="NormalWeb"/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“Cota Extra”</w:t>
      </w:r>
      <w:r w:rsidRPr="003A2C9C">
        <w:rPr>
          <w:rFonts w:asciiTheme="minorHAnsi" w:hAnsiTheme="minorHAnsi" w:cstheme="minorHAnsi"/>
        </w:rPr>
        <w:br/>
        <w:t>[R$ 999,99] {6}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4298"/>
      </w:tblGrid>
      <w:tr w:rsidR="00894FB5" w:rsidRPr="003A2C9C" w:rsidTr="00894FB5">
        <w:tc>
          <w:tcPr>
            <w:tcW w:w="4297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“Parcelamento”</w:t>
            </w:r>
            <w:r w:rsidRPr="003A2C9C">
              <w:rPr>
                <w:rFonts w:asciiTheme="minorHAnsi" w:hAnsiTheme="minorHAnsi" w:cstheme="minorHAnsi"/>
              </w:rPr>
              <w:br/>
              <w:t>[99] {7}</w:t>
            </w:r>
          </w:p>
        </w:tc>
        <w:tc>
          <w:tcPr>
            <w:tcW w:w="4298" w:type="dxa"/>
          </w:tcPr>
          <w:p w:rsidR="00894FB5" w:rsidRPr="003A2C9C" w:rsidRDefault="00894FB5" w:rsidP="00894FB5">
            <w:pPr>
              <w:pStyle w:val="NormalWeb"/>
              <w:rPr>
                <w:rFonts w:asciiTheme="minorHAnsi" w:hAnsiTheme="minorHAnsi" w:cstheme="minorHAnsi"/>
              </w:rPr>
            </w:pPr>
            <w:r w:rsidRPr="003A2C9C">
              <w:rPr>
                <w:rFonts w:asciiTheme="minorHAnsi" w:hAnsiTheme="minorHAnsi" w:cstheme="minorHAnsi"/>
              </w:rPr>
              <w:t>“Melhor Dia”</w:t>
            </w:r>
            <w:r w:rsidRPr="003A2C9C">
              <w:rPr>
                <w:rFonts w:asciiTheme="minorHAnsi" w:hAnsiTheme="minorHAnsi" w:cstheme="minorHAnsi"/>
              </w:rPr>
              <w:br/>
              <w:t>[99] {8}</w:t>
            </w:r>
          </w:p>
        </w:tc>
      </w:tr>
    </w:tbl>
    <w:p w:rsidR="00894FB5" w:rsidRPr="003A2C9C" w:rsidRDefault="00894FB5" w:rsidP="00894FB5">
      <w:pPr>
        <w:pStyle w:val="Heading2"/>
        <w:rPr>
          <w:rFonts w:asciiTheme="minorHAnsi" w:hAnsiTheme="minorHAnsi" w:cstheme="minorHAnsi"/>
        </w:rPr>
      </w:pPr>
    </w:p>
    <w:p w:rsidR="00894FB5" w:rsidRPr="003A2C9C" w:rsidRDefault="00894FB5" w:rsidP="003A2C9C">
      <w:pPr>
        <w:pStyle w:val="Heading3"/>
      </w:pPr>
      <w:bookmarkStart w:id="4" w:name="_Toc66960753"/>
      <w:r w:rsidRPr="003A2C9C">
        <w:t>Aceite [2] – Variáveis</w:t>
      </w:r>
      <w:bookmarkEnd w:id="4"/>
    </w:p>
    <w:p w:rsidR="00DC32B2" w:rsidRPr="003A2C9C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Label informando onde o usuário está (não clicável);</w:t>
      </w:r>
    </w:p>
    <w:p w:rsidR="00894FB5" w:rsidRPr="003A2C9C" w:rsidRDefault="00894FB5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Vigência MÊS / ANO da emissora para o mês atual da fatura;</w:t>
      </w:r>
    </w:p>
    <w:p w:rsidR="00894FB5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Limite mensal configurado do associado;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disponível no mês atual para o associado;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já utilizado no mês no cartão;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Valor de cota extra configurado;</w:t>
      </w:r>
    </w:p>
    <w:p w:rsidR="002D7282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Número de parcelas máximas fornecidas pela empresa;</w:t>
      </w:r>
    </w:p>
    <w:p w:rsidR="00894FB5" w:rsidRPr="003A2C9C" w:rsidRDefault="002D7282" w:rsidP="00894FB5">
      <w:pPr>
        <w:pStyle w:val="NormalWeb"/>
        <w:numPr>
          <w:ilvl w:val="0"/>
          <w:numId w:val="49"/>
        </w:numPr>
        <w:rPr>
          <w:rFonts w:asciiTheme="minorHAnsi" w:hAnsiTheme="minorHAnsi" w:cstheme="minorHAnsi"/>
        </w:rPr>
      </w:pPr>
      <w:r w:rsidRPr="003A2C9C">
        <w:rPr>
          <w:rFonts w:asciiTheme="minorHAnsi" w:hAnsiTheme="minorHAnsi" w:cstheme="minorHAnsi"/>
        </w:rPr>
        <w:t>Melhor dia de compras, a data de fechamento da empresa;</w:t>
      </w:r>
    </w:p>
    <w:p w:rsidR="00DC32B2" w:rsidRPr="008C7A21" w:rsidRDefault="00DC32B2" w:rsidP="00894FB5">
      <w:pPr>
        <w:pStyle w:val="NormalWeb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70B" w:rsidRDefault="00C2370B" w:rsidP="001A7EC4">
      <w:pPr>
        <w:spacing w:after="0" w:line="240" w:lineRule="auto"/>
      </w:pPr>
      <w:r>
        <w:separator/>
      </w:r>
    </w:p>
  </w:endnote>
  <w:endnote w:type="continuationSeparator" w:id="1">
    <w:p w:rsidR="00C2370B" w:rsidRDefault="00C2370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70B" w:rsidRDefault="00C2370B" w:rsidP="001A7EC4">
      <w:pPr>
        <w:spacing w:after="0" w:line="240" w:lineRule="auto"/>
      </w:pPr>
      <w:r>
        <w:separator/>
      </w:r>
    </w:p>
  </w:footnote>
  <w:footnote w:type="continuationSeparator" w:id="1">
    <w:p w:rsidR="00C2370B" w:rsidRDefault="00C2370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894FB5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Limites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894FB5" w:rsidRDefault="008E4147" w:rsidP="008E4147">
          <w:pPr>
            <w:pStyle w:val="Header"/>
            <w:jc w:val="right"/>
            <w:rPr>
              <w:rFonts w:ascii="Cambria" w:hAnsi="Cambria"/>
              <w:color w:val="808080" w:themeColor="background1" w:themeShade="80"/>
            </w:rPr>
          </w:pPr>
          <w:r w:rsidRPr="00894FB5">
            <w:rPr>
              <w:rFonts w:ascii="Cambria" w:hAnsi="Cambria"/>
              <w:b/>
              <w:color w:val="808080" w:themeColor="background1" w:themeShade="80"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2957"/>
    <w:multiLevelType w:val="hybridMultilevel"/>
    <w:tmpl w:val="78C8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9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32"/>
  </w:num>
  <w:num w:numId="4">
    <w:abstractNumId w:val="6"/>
  </w:num>
  <w:num w:numId="5">
    <w:abstractNumId w:val="1"/>
  </w:num>
  <w:num w:numId="6">
    <w:abstractNumId w:val="40"/>
  </w:num>
  <w:num w:numId="7">
    <w:abstractNumId w:val="41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6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3"/>
  </w:num>
  <w:num w:numId="19">
    <w:abstractNumId w:val="23"/>
  </w:num>
  <w:num w:numId="20">
    <w:abstractNumId w:val="35"/>
  </w:num>
  <w:num w:numId="21">
    <w:abstractNumId w:val="46"/>
  </w:num>
  <w:num w:numId="22">
    <w:abstractNumId w:val="19"/>
  </w:num>
  <w:num w:numId="23">
    <w:abstractNumId w:val="30"/>
  </w:num>
  <w:num w:numId="24">
    <w:abstractNumId w:val="3"/>
  </w:num>
  <w:num w:numId="25">
    <w:abstractNumId w:val="44"/>
  </w:num>
  <w:num w:numId="26">
    <w:abstractNumId w:val="5"/>
  </w:num>
  <w:num w:numId="27">
    <w:abstractNumId w:val="43"/>
  </w:num>
  <w:num w:numId="28">
    <w:abstractNumId w:val="42"/>
  </w:num>
  <w:num w:numId="29">
    <w:abstractNumId w:val="29"/>
  </w:num>
  <w:num w:numId="30">
    <w:abstractNumId w:val="45"/>
  </w:num>
  <w:num w:numId="31">
    <w:abstractNumId w:val="4"/>
  </w:num>
  <w:num w:numId="32">
    <w:abstractNumId w:val="16"/>
  </w:num>
  <w:num w:numId="33">
    <w:abstractNumId w:val="47"/>
  </w:num>
  <w:num w:numId="34">
    <w:abstractNumId w:val="31"/>
  </w:num>
  <w:num w:numId="35">
    <w:abstractNumId w:val="9"/>
  </w:num>
  <w:num w:numId="36">
    <w:abstractNumId w:val="18"/>
  </w:num>
  <w:num w:numId="37">
    <w:abstractNumId w:val="17"/>
  </w:num>
  <w:num w:numId="38">
    <w:abstractNumId w:val="34"/>
  </w:num>
  <w:num w:numId="39">
    <w:abstractNumId w:val="10"/>
  </w:num>
  <w:num w:numId="40">
    <w:abstractNumId w:val="28"/>
  </w:num>
  <w:num w:numId="41">
    <w:abstractNumId w:val="21"/>
  </w:num>
  <w:num w:numId="42">
    <w:abstractNumId w:val="25"/>
  </w:num>
  <w:num w:numId="43">
    <w:abstractNumId w:val="39"/>
  </w:num>
  <w:num w:numId="44">
    <w:abstractNumId w:val="48"/>
  </w:num>
  <w:num w:numId="45">
    <w:abstractNumId w:val="8"/>
  </w:num>
  <w:num w:numId="46">
    <w:abstractNumId w:val="37"/>
  </w:num>
  <w:num w:numId="47">
    <w:abstractNumId w:val="15"/>
  </w:num>
  <w:num w:numId="48">
    <w:abstractNumId w:val="12"/>
  </w:num>
  <w:num w:numId="4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433"/>
    <w:rsid w:val="00021D30"/>
    <w:rsid w:val="00024040"/>
    <w:rsid w:val="00025F22"/>
    <w:rsid w:val="00040A37"/>
    <w:rsid w:val="00095785"/>
    <w:rsid w:val="00096FD5"/>
    <w:rsid w:val="000A5C8D"/>
    <w:rsid w:val="000C3C07"/>
    <w:rsid w:val="000D1288"/>
    <w:rsid w:val="000D6E8B"/>
    <w:rsid w:val="00127912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D7282"/>
    <w:rsid w:val="002E1212"/>
    <w:rsid w:val="002E678F"/>
    <w:rsid w:val="003167C0"/>
    <w:rsid w:val="0032014B"/>
    <w:rsid w:val="0033394E"/>
    <w:rsid w:val="00343197"/>
    <w:rsid w:val="00394F77"/>
    <w:rsid w:val="003A2C9C"/>
    <w:rsid w:val="003A7055"/>
    <w:rsid w:val="003C025A"/>
    <w:rsid w:val="003D1DC9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12372"/>
    <w:rsid w:val="00820C29"/>
    <w:rsid w:val="00837ECD"/>
    <w:rsid w:val="00861907"/>
    <w:rsid w:val="0087071C"/>
    <w:rsid w:val="008760FE"/>
    <w:rsid w:val="00894FB5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67B92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0B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A2C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A2C9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45</cp:revision>
  <dcterms:created xsi:type="dcterms:W3CDTF">2019-06-07T14:25:00Z</dcterms:created>
  <dcterms:modified xsi:type="dcterms:W3CDTF">2021-03-18T14:52:00Z</dcterms:modified>
</cp:coreProperties>
</file>