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AF3" w:rsidRDefault="00670AF3" w:rsidP="00670AF3">
      <w:pPr>
        <w:pStyle w:val="Ttulo2"/>
      </w:pPr>
      <w:r>
        <w:t xml:space="preserve">Sistemas </w:t>
      </w:r>
      <w:proofErr w:type="spellStart"/>
      <w:r>
        <w:t>multi</w:t>
      </w:r>
      <w:proofErr w:type="spellEnd"/>
      <w:r>
        <w:t>-agente / algoritmos enjambre</w:t>
      </w:r>
    </w:p>
    <w:p w:rsidR="00821542" w:rsidRDefault="00821542" w:rsidP="004B3E88">
      <w:pPr>
        <w:spacing w:after="0" w:line="240" w:lineRule="auto"/>
        <w:jc w:val="both"/>
        <w:rPr>
          <w:b/>
          <w:sz w:val="18"/>
          <w:szCs w:val="18"/>
        </w:rPr>
      </w:pPr>
      <w:r>
        <w:rPr>
          <w:b/>
          <w:sz w:val="18"/>
          <w:szCs w:val="18"/>
        </w:rPr>
        <w:t xml:space="preserve">Sistemas </w:t>
      </w:r>
      <w:proofErr w:type="spellStart"/>
      <w:r>
        <w:rPr>
          <w:b/>
          <w:sz w:val="18"/>
          <w:szCs w:val="18"/>
        </w:rPr>
        <w:t>multi</w:t>
      </w:r>
      <w:proofErr w:type="spellEnd"/>
      <w:r>
        <w:rPr>
          <w:b/>
          <w:sz w:val="18"/>
          <w:szCs w:val="18"/>
        </w:rPr>
        <w:t>-agente</w:t>
      </w:r>
      <w:r w:rsidR="00443BBA">
        <w:rPr>
          <w:b/>
          <w:sz w:val="18"/>
          <w:szCs w:val="18"/>
        </w:rPr>
        <w:t xml:space="preserve"> (inteligencia distribuida)</w:t>
      </w:r>
    </w:p>
    <w:p w:rsidR="00821542" w:rsidRDefault="00F34D15" w:rsidP="004B3E88">
      <w:pPr>
        <w:spacing w:after="0" w:line="240" w:lineRule="auto"/>
        <w:jc w:val="both"/>
        <w:rPr>
          <w:sz w:val="18"/>
          <w:szCs w:val="18"/>
        </w:rPr>
      </w:pPr>
      <w:r>
        <w:rPr>
          <w:sz w:val="18"/>
          <w:szCs w:val="18"/>
        </w:rPr>
        <w:t>Entorno: Es el problema que queremos resolver. Puede evolucionar con el paso del tiempo, ser modificable (o no), tener objetos (o no).</w:t>
      </w:r>
    </w:p>
    <w:p w:rsidR="00F34D15" w:rsidRPr="00F34D15" w:rsidRDefault="00F34D15" w:rsidP="004B3E88">
      <w:pPr>
        <w:spacing w:after="0" w:line="240" w:lineRule="auto"/>
        <w:jc w:val="both"/>
        <w:rPr>
          <w:sz w:val="10"/>
          <w:szCs w:val="10"/>
        </w:rPr>
      </w:pPr>
    </w:p>
    <w:p w:rsidR="00F34D15" w:rsidRDefault="00F34D15" w:rsidP="004B3E88">
      <w:pPr>
        <w:spacing w:after="0" w:line="240" w:lineRule="auto"/>
        <w:jc w:val="both"/>
        <w:rPr>
          <w:sz w:val="18"/>
          <w:szCs w:val="18"/>
        </w:rPr>
      </w:pPr>
      <w:r>
        <w:rPr>
          <w:sz w:val="18"/>
          <w:szCs w:val="18"/>
        </w:rPr>
        <w:t>Objetos: Fuentes de alimento, bloques de construcción, ciudades que visitar, obstáculos que salvar… puede ser transportables (o no), temporales o permanentes.</w:t>
      </w:r>
      <w:r w:rsidR="004F054A">
        <w:rPr>
          <w:sz w:val="18"/>
          <w:szCs w:val="18"/>
        </w:rPr>
        <w:t xml:space="preserve"> Las “</w:t>
      </w:r>
      <w:proofErr w:type="spellStart"/>
      <w:r w:rsidR="004F054A">
        <w:rPr>
          <w:sz w:val="18"/>
          <w:szCs w:val="18"/>
        </w:rPr>
        <w:t>BadZones</w:t>
      </w:r>
      <w:proofErr w:type="spellEnd"/>
      <w:r w:rsidR="004F054A">
        <w:rPr>
          <w:sz w:val="18"/>
          <w:szCs w:val="18"/>
        </w:rPr>
        <w:t xml:space="preserve">” deben tener las características de alcance (radio) y tiempo restante de vida.  </w:t>
      </w:r>
    </w:p>
    <w:p w:rsidR="00F34D15" w:rsidRPr="00F34D15" w:rsidRDefault="00F34D15" w:rsidP="004B3E88">
      <w:pPr>
        <w:spacing w:after="0" w:line="240" w:lineRule="auto"/>
        <w:jc w:val="both"/>
        <w:rPr>
          <w:sz w:val="10"/>
          <w:szCs w:val="10"/>
        </w:rPr>
      </w:pPr>
    </w:p>
    <w:p w:rsidR="00F34D15" w:rsidRDefault="00374EC1" w:rsidP="004B3E88">
      <w:pPr>
        <w:spacing w:after="0" w:line="240" w:lineRule="auto"/>
        <w:jc w:val="both"/>
        <w:rPr>
          <w:sz w:val="18"/>
          <w:szCs w:val="18"/>
        </w:rPr>
      </w:pPr>
      <w:r>
        <w:rPr>
          <w:sz w:val="18"/>
          <w:szCs w:val="18"/>
        </w:rPr>
        <w:t>Agentes: Hay que definir el comportamiento de los agentes, las relaciones que tienen entre sí (jerárquica o igual) y la comunicación entre ellos. Cada agente poseerá un conjunto de operaciones sobre los objetos (transportarlos, usarlos) y sobre los demás agentes (intercambiar objetos, información).</w:t>
      </w:r>
    </w:p>
    <w:p w:rsidR="00374EC1" w:rsidRPr="00374EC1" w:rsidRDefault="00374EC1" w:rsidP="004B3E88">
      <w:pPr>
        <w:spacing w:after="0" w:line="240" w:lineRule="auto"/>
        <w:jc w:val="both"/>
        <w:rPr>
          <w:sz w:val="10"/>
          <w:szCs w:val="10"/>
        </w:rPr>
      </w:pPr>
    </w:p>
    <w:p w:rsidR="00374EC1" w:rsidRDefault="009B45B3" w:rsidP="004B3E88">
      <w:pPr>
        <w:spacing w:after="0" w:line="240" w:lineRule="auto"/>
        <w:jc w:val="both"/>
        <w:rPr>
          <w:sz w:val="18"/>
          <w:szCs w:val="18"/>
        </w:rPr>
      </w:pPr>
      <w:r>
        <w:rPr>
          <w:sz w:val="18"/>
          <w:szCs w:val="18"/>
        </w:rPr>
        <w:t xml:space="preserve">Percepción del mundo: </w:t>
      </w:r>
      <w:r w:rsidR="00B90FC0">
        <w:rPr>
          <w:sz w:val="18"/>
          <w:szCs w:val="18"/>
        </w:rPr>
        <w:t>Pueden tener una percepción global del entorno o localizada a su alrededor.</w:t>
      </w:r>
    </w:p>
    <w:p w:rsidR="00B90FC0" w:rsidRPr="00B90FC0" w:rsidRDefault="00B90FC0" w:rsidP="004B3E88">
      <w:pPr>
        <w:spacing w:after="0" w:line="240" w:lineRule="auto"/>
        <w:jc w:val="both"/>
        <w:rPr>
          <w:sz w:val="10"/>
          <w:szCs w:val="10"/>
        </w:rPr>
      </w:pPr>
    </w:p>
    <w:p w:rsidR="00B90FC0" w:rsidRDefault="00B90FC0" w:rsidP="004B3E88">
      <w:pPr>
        <w:spacing w:after="0" w:line="240" w:lineRule="auto"/>
        <w:jc w:val="both"/>
        <w:rPr>
          <w:sz w:val="18"/>
          <w:szCs w:val="18"/>
        </w:rPr>
      </w:pPr>
      <w:r>
        <w:rPr>
          <w:sz w:val="18"/>
          <w:szCs w:val="18"/>
        </w:rPr>
        <w:t>Toma de decisiones: Reaccionarán en función de sus percepciones y unas reglas a aplicar (sistema experto, lógica fluida, estados de transición…), con unas pocas reglas simples es posible resolver problemas muy complejos. Se pueden agregar aspectos estocásticos (aleatoriedad) para permitir que el sistema sea más fluido y flexible.</w:t>
      </w:r>
    </w:p>
    <w:p w:rsidR="00B90FC0" w:rsidRPr="00B90FC0" w:rsidRDefault="00B90FC0" w:rsidP="004B3E88">
      <w:pPr>
        <w:spacing w:after="0" w:line="240" w:lineRule="auto"/>
        <w:jc w:val="both"/>
        <w:rPr>
          <w:sz w:val="10"/>
          <w:szCs w:val="10"/>
        </w:rPr>
      </w:pPr>
    </w:p>
    <w:p w:rsidR="00B90FC0" w:rsidRDefault="00B90FC0" w:rsidP="004B3E88">
      <w:pPr>
        <w:spacing w:after="0" w:line="240" w:lineRule="auto"/>
        <w:jc w:val="both"/>
        <w:rPr>
          <w:sz w:val="18"/>
          <w:szCs w:val="18"/>
        </w:rPr>
      </w:pPr>
      <w:r>
        <w:rPr>
          <w:sz w:val="18"/>
          <w:szCs w:val="18"/>
        </w:rPr>
        <w:t xml:space="preserve">Cooperación y comunicación: </w:t>
      </w:r>
      <w:r w:rsidR="005051DA">
        <w:rPr>
          <w:sz w:val="18"/>
          <w:szCs w:val="18"/>
        </w:rPr>
        <w:t xml:space="preserve">Puede ser comunicación directa (dos individuos que se encuentran) o comunicación asíncrona (dejando trazas en el entorno como las hormigas). </w:t>
      </w:r>
    </w:p>
    <w:p w:rsidR="005051DA" w:rsidRPr="005051DA" w:rsidRDefault="005051DA" w:rsidP="004B3E88">
      <w:pPr>
        <w:spacing w:after="0" w:line="240" w:lineRule="auto"/>
        <w:jc w:val="both"/>
        <w:rPr>
          <w:sz w:val="10"/>
          <w:szCs w:val="10"/>
        </w:rPr>
      </w:pPr>
    </w:p>
    <w:p w:rsidR="005051DA" w:rsidRDefault="005051DA" w:rsidP="004B3E88">
      <w:pPr>
        <w:spacing w:after="0" w:line="240" w:lineRule="auto"/>
        <w:jc w:val="both"/>
        <w:rPr>
          <w:sz w:val="18"/>
          <w:szCs w:val="18"/>
        </w:rPr>
      </w:pPr>
      <w:r>
        <w:rPr>
          <w:sz w:val="18"/>
          <w:szCs w:val="18"/>
        </w:rPr>
        <w:t>Capacidad del agente: Pueden tener todos las mismas capacidades o estar organizados en castas (donde cada uno tiene una tarea / capacidad distinta). Es posible que los agentes aprendan con el paso del tiempo o que tengan conocimientos fijos. Si se agrega aprendizaje hay que determinar al algoritmo de aprendizaje subyacente (redes neuronales, algoritmo genético…).</w:t>
      </w:r>
    </w:p>
    <w:p w:rsidR="005051DA" w:rsidRDefault="005051DA" w:rsidP="004B3E88">
      <w:pPr>
        <w:spacing w:after="0" w:line="240" w:lineRule="auto"/>
        <w:jc w:val="both"/>
        <w:rPr>
          <w:sz w:val="10"/>
          <w:szCs w:val="10"/>
        </w:rPr>
      </w:pPr>
    </w:p>
    <w:p w:rsidR="0046223F" w:rsidRPr="0046223F" w:rsidRDefault="0046223F" w:rsidP="004B3E88">
      <w:pPr>
        <w:spacing w:after="0" w:line="240" w:lineRule="auto"/>
        <w:jc w:val="both"/>
        <w:rPr>
          <w:b/>
          <w:sz w:val="18"/>
          <w:szCs w:val="18"/>
        </w:rPr>
      </w:pPr>
      <w:r>
        <w:rPr>
          <w:b/>
          <w:sz w:val="18"/>
          <w:szCs w:val="18"/>
        </w:rPr>
        <w:t>Usos</w:t>
      </w:r>
    </w:p>
    <w:p w:rsidR="0046223F" w:rsidRPr="0046223F" w:rsidRDefault="004F054A" w:rsidP="004B3E88">
      <w:pPr>
        <w:spacing w:after="0" w:line="240" w:lineRule="auto"/>
        <w:jc w:val="both"/>
        <w:rPr>
          <w:sz w:val="18"/>
          <w:szCs w:val="18"/>
        </w:rPr>
      </w:pPr>
      <w:r>
        <w:rPr>
          <w:sz w:val="18"/>
          <w:szCs w:val="18"/>
        </w:rPr>
        <w:t>Simulación de multitudes, análisis de reacciones en caso de evacuación, descubrir zonas de posibles aglomeraciones, planificación de tráfico, simulación de tropas… optimización de flotas de vehículos, organización de fábricas (búsqueda de rutas adaptándose a la circulación). Comprensión de fenómenos complejos como el crecimiento de poblaciones de bacterias etc.</w:t>
      </w:r>
    </w:p>
    <w:p w:rsidR="0046223F" w:rsidRPr="005051DA" w:rsidRDefault="0046223F" w:rsidP="004B3E88">
      <w:pPr>
        <w:spacing w:after="0" w:line="240" w:lineRule="auto"/>
        <w:jc w:val="both"/>
        <w:rPr>
          <w:sz w:val="10"/>
          <w:szCs w:val="10"/>
        </w:rPr>
      </w:pPr>
    </w:p>
    <w:p w:rsidR="005051DA" w:rsidRPr="005051DA" w:rsidRDefault="00601115" w:rsidP="004B3E88">
      <w:pPr>
        <w:spacing w:after="0" w:line="240" w:lineRule="auto"/>
        <w:jc w:val="both"/>
        <w:rPr>
          <w:b/>
          <w:sz w:val="18"/>
          <w:szCs w:val="18"/>
        </w:rPr>
      </w:pPr>
      <w:r>
        <w:rPr>
          <w:b/>
          <w:sz w:val="18"/>
          <w:szCs w:val="18"/>
        </w:rPr>
        <w:t>Algoritmo de manada</w:t>
      </w:r>
      <w:bookmarkStart w:id="0" w:name="_GoBack"/>
      <w:bookmarkEnd w:id="0"/>
    </w:p>
    <w:p w:rsidR="005051DA" w:rsidRDefault="00E33882" w:rsidP="004B3E88">
      <w:pPr>
        <w:spacing w:after="0" w:line="240" w:lineRule="auto"/>
        <w:jc w:val="both"/>
        <w:rPr>
          <w:sz w:val="18"/>
          <w:szCs w:val="18"/>
        </w:rPr>
      </w:pPr>
      <w:r>
        <w:rPr>
          <w:sz w:val="18"/>
          <w:szCs w:val="18"/>
        </w:rPr>
        <w:t>Cada individuo tiene tres comportamientos:</w:t>
      </w:r>
    </w:p>
    <w:p w:rsidR="00E33882" w:rsidRDefault="00E33882" w:rsidP="00E33882">
      <w:pPr>
        <w:spacing w:after="0" w:line="240" w:lineRule="auto"/>
        <w:ind w:left="426"/>
        <w:jc w:val="both"/>
        <w:rPr>
          <w:sz w:val="18"/>
          <w:szCs w:val="18"/>
        </w:rPr>
      </w:pPr>
      <w:r>
        <w:rPr>
          <w:sz w:val="18"/>
          <w:szCs w:val="18"/>
        </w:rPr>
        <w:t>Un individuo muy cercano se separará para evitar invadir o chocar con otro individuo.</w:t>
      </w:r>
    </w:p>
    <w:p w:rsidR="00E33882" w:rsidRDefault="00E33882" w:rsidP="00E33882">
      <w:pPr>
        <w:spacing w:after="0" w:line="240" w:lineRule="auto"/>
        <w:ind w:left="426"/>
        <w:jc w:val="both"/>
        <w:rPr>
          <w:sz w:val="18"/>
          <w:szCs w:val="18"/>
        </w:rPr>
      </w:pPr>
      <w:r>
        <w:rPr>
          <w:sz w:val="18"/>
          <w:szCs w:val="18"/>
        </w:rPr>
        <w:t xml:space="preserve">Un individuo próximo modifica la dirección de movimiento, existiendo una tendencia a alinearse en la dirección del vecino. </w:t>
      </w:r>
    </w:p>
    <w:p w:rsidR="00E33882" w:rsidRDefault="00E33882" w:rsidP="00E33882">
      <w:pPr>
        <w:spacing w:after="0" w:line="240" w:lineRule="auto"/>
        <w:ind w:left="426"/>
        <w:jc w:val="both"/>
        <w:rPr>
          <w:sz w:val="18"/>
          <w:szCs w:val="18"/>
        </w:rPr>
      </w:pPr>
      <w:r>
        <w:rPr>
          <w:sz w:val="18"/>
          <w:szCs w:val="18"/>
        </w:rPr>
        <w:t>Un individuo a una distancia media provoca un acercamiento (como cuando un animal ve a otro de su misma especie).</w:t>
      </w:r>
    </w:p>
    <w:p w:rsidR="00E33882" w:rsidRDefault="00E33882" w:rsidP="00E33882">
      <w:pPr>
        <w:spacing w:after="0" w:line="240" w:lineRule="auto"/>
        <w:jc w:val="both"/>
        <w:rPr>
          <w:sz w:val="10"/>
          <w:szCs w:val="10"/>
        </w:rPr>
      </w:pPr>
    </w:p>
    <w:p w:rsidR="004F054A" w:rsidRPr="004F054A" w:rsidRDefault="004F054A" w:rsidP="00E33882">
      <w:pPr>
        <w:spacing w:after="0" w:line="240" w:lineRule="auto"/>
        <w:jc w:val="both"/>
        <w:rPr>
          <w:sz w:val="18"/>
          <w:szCs w:val="18"/>
        </w:rPr>
      </w:pPr>
      <w:r>
        <w:rPr>
          <w:sz w:val="18"/>
          <w:szCs w:val="18"/>
        </w:rPr>
        <w:t>Se busca, en primer lugar, evitar un muro (límite del entorno), a continuación un obstáculo y por último otro individuo. Si no hay nada que evitar se pasa al comportamiento de alineamiento.</w:t>
      </w:r>
    </w:p>
    <w:p w:rsidR="004F054A" w:rsidRPr="00E33882" w:rsidRDefault="004F054A" w:rsidP="00E33882">
      <w:pPr>
        <w:spacing w:after="0" w:line="240" w:lineRule="auto"/>
        <w:jc w:val="both"/>
        <w:rPr>
          <w:sz w:val="10"/>
          <w:szCs w:val="10"/>
        </w:rPr>
      </w:pPr>
    </w:p>
    <w:p w:rsidR="00E33882" w:rsidRDefault="00E33882" w:rsidP="00E33882">
      <w:pPr>
        <w:spacing w:after="0" w:line="240" w:lineRule="auto"/>
        <w:jc w:val="both"/>
        <w:rPr>
          <w:sz w:val="18"/>
          <w:szCs w:val="18"/>
        </w:rPr>
      </w:pPr>
      <w:r>
        <w:rPr>
          <w:sz w:val="18"/>
          <w:szCs w:val="18"/>
        </w:rPr>
        <w:t>Es posible agregar un ángulo muerto para hacerlo lo más realista posible.</w:t>
      </w:r>
    </w:p>
    <w:p w:rsidR="00E33882" w:rsidRPr="00E33882" w:rsidRDefault="00E33882" w:rsidP="00E33882">
      <w:pPr>
        <w:spacing w:after="0" w:line="240" w:lineRule="auto"/>
        <w:jc w:val="both"/>
        <w:rPr>
          <w:sz w:val="10"/>
          <w:szCs w:val="10"/>
        </w:rPr>
      </w:pPr>
    </w:p>
    <w:p w:rsidR="00E33882" w:rsidRDefault="00E33882" w:rsidP="00E33882">
      <w:pPr>
        <w:spacing w:after="0" w:line="240" w:lineRule="auto"/>
        <w:jc w:val="both"/>
        <w:rPr>
          <w:sz w:val="18"/>
          <w:szCs w:val="18"/>
        </w:rPr>
      </w:pPr>
      <w:r>
        <w:rPr>
          <w:sz w:val="18"/>
          <w:szCs w:val="18"/>
        </w:rPr>
        <w:t xml:space="preserve">En función de las distancias configuradas, podemos observar individuos que se desplazan en manadas comportándose como un banco de peces o una bandada de pájaros, cuyas trayectorias parecen aleatorias, evitando chocarse entre sí y evitando a los depredadores. </w:t>
      </w:r>
    </w:p>
    <w:p w:rsidR="00E33882" w:rsidRPr="00E33882" w:rsidRDefault="00E33882" w:rsidP="00E33882">
      <w:pPr>
        <w:spacing w:after="0" w:line="240" w:lineRule="auto"/>
        <w:jc w:val="both"/>
        <w:rPr>
          <w:sz w:val="10"/>
          <w:szCs w:val="10"/>
        </w:rPr>
      </w:pPr>
    </w:p>
    <w:p w:rsidR="00374EC1" w:rsidRDefault="00E33882" w:rsidP="004B3E88">
      <w:pPr>
        <w:spacing w:after="0" w:line="240" w:lineRule="auto"/>
        <w:jc w:val="both"/>
        <w:rPr>
          <w:sz w:val="18"/>
          <w:szCs w:val="18"/>
        </w:rPr>
      </w:pPr>
      <w:r>
        <w:rPr>
          <w:sz w:val="18"/>
          <w:szCs w:val="18"/>
        </w:rPr>
        <w:t>Estos algoritmos son muy utilizados para representar tropas en movimiento en películas y videojuegos.</w:t>
      </w:r>
    </w:p>
    <w:p w:rsidR="00D84A69" w:rsidRPr="00D84A69" w:rsidRDefault="00D84A69" w:rsidP="004B3E88">
      <w:pPr>
        <w:spacing w:after="0" w:line="240" w:lineRule="auto"/>
        <w:jc w:val="both"/>
        <w:rPr>
          <w:sz w:val="10"/>
          <w:szCs w:val="10"/>
        </w:rPr>
      </w:pPr>
    </w:p>
    <w:p w:rsidR="00670AF3" w:rsidRDefault="00335351" w:rsidP="004B3E88">
      <w:pPr>
        <w:spacing w:after="0" w:line="240" w:lineRule="auto"/>
        <w:jc w:val="both"/>
        <w:rPr>
          <w:b/>
          <w:sz w:val="18"/>
          <w:szCs w:val="18"/>
        </w:rPr>
      </w:pPr>
      <w:r>
        <w:rPr>
          <w:b/>
          <w:sz w:val="18"/>
          <w:szCs w:val="18"/>
        </w:rPr>
        <w:t xml:space="preserve">Algoritmo de construcción de las </w:t>
      </w:r>
      <w:r w:rsidR="004B3E88" w:rsidRPr="004B3E88">
        <w:rPr>
          <w:b/>
          <w:sz w:val="18"/>
          <w:szCs w:val="18"/>
        </w:rPr>
        <w:t>Termitas</w:t>
      </w:r>
    </w:p>
    <w:p w:rsidR="004B3E88" w:rsidRDefault="00154F40" w:rsidP="004B3E88">
      <w:pPr>
        <w:spacing w:after="0" w:line="240" w:lineRule="auto"/>
        <w:jc w:val="both"/>
        <w:rPr>
          <w:sz w:val="18"/>
          <w:szCs w:val="18"/>
        </w:rPr>
      </w:pPr>
      <w:r>
        <w:rPr>
          <w:sz w:val="18"/>
          <w:szCs w:val="18"/>
        </w:rPr>
        <w:t>A la hora de construir un termitero, las termitas no tienen consciencia de la estructura global o los planos a seguir. Cada termita construye una bolita de tierra y la deposita en otro lugar, con una probabilidad proporcional a la cantidad de bolitas ya presente.</w:t>
      </w:r>
    </w:p>
    <w:p w:rsidR="00275E49" w:rsidRDefault="00275E49" w:rsidP="004B3E88">
      <w:pPr>
        <w:spacing w:after="0" w:line="240" w:lineRule="auto"/>
        <w:jc w:val="both"/>
        <w:rPr>
          <w:sz w:val="10"/>
          <w:szCs w:val="10"/>
        </w:rPr>
      </w:pPr>
    </w:p>
    <w:p w:rsidR="00AA0E7C" w:rsidRPr="00AA0E7C" w:rsidRDefault="00B11C63" w:rsidP="004B3E88">
      <w:pPr>
        <w:spacing w:after="0" w:line="240" w:lineRule="auto"/>
        <w:jc w:val="both"/>
        <w:rPr>
          <w:sz w:val="18"/>
          <w:szCs w:val="18"/>
        </w:rPr>
      </w:pPr>
      <w:r>
        <w:rPr>
          <w:sz w:val="18"/>
          <w:szCs w:val="18"/>
        </w:rPr>
        <w:t>La probabilidad de coger un objeto depende del número de objetos que haya alrededor. A mayor acumulación de objetos menor es la probabilidad</w:t>
      </w:r>
      <w:r w:rsidR="00496FF5">
        <w:rPr>
          <w:sz w:val="18"/>
          <w:szCs w:val="18"/>
        </w:rPr>
        <w:t xml:space="preserve"> (esto evita deshacer lo que el resto de termitas están construyendo). </w:t>
      </w:r>
      <w:proofErr w:type="spellStart"/>
      <w:r w:rsidR="00496FF5">
        <w:rPr>
          <w:sz w:val="18"/>
          <w:szCs w:val="18"/>
        </w:rPr>
        <w:t>Ej</w:t>
      </w:r>
      <w:proofErr w:type="spellEnd"/>
      <w:r w:rsidR="00496FF5">
        <w:rPr>
          <w:sz w:val="18"/>
          <w:szCs w:val="18"/>
        </w:rPr>
        <w:t xml:space="preserve">: La probabilidad de coger un elemento solo es el 100%, la probabilidad de cogerlo de una pila de 2 es del 60%, de tres es del 60% del 60% (36%), la de tomarlo de una pila de 4 es del 21,6% y así sucesivamente. </w:t>
      </w:r>
    </w:p>
    <w:p w:rsidR="00AA0E7C" w:rsidRPr="00275E49" w:rsidRDefault="00AA0E7C" w:rsidP="004B3E88">
      <w:pPr>
        <w:spacing w:after="0" w:line="240" w:lineRule="auto"/>
        <w:jc w:val="both"/>
        <w:rPr>
          <w:sz w:val="10"/>
          <w:szCs w:val="10"/>
        </w:rPr>
      </w:pPr>
    </w:p>
    <w:p w:rsidR="00C31B61" w:rsidRDefault="00AA0E7C" w:rsidP="004B3E88">
      <w:pPr>
        <w:spacing w:after="0" w:line="240" w:lineRule="auto"/>
        <w:jc w:val="both"/>
        <w:rPr>
          <w:sz w:val="18"/>
          <w:szCs w:val="18"/>
        </w:rPr>
      </w:pPr>
      <w:r>
        <w:rPr>
          <w:sz w:val="18"/>
          <w:szCs w:val="18"/>
        </w:rPr>
        <w:t>Las termitas</w:t>
      </w:r>
      <w:r w:rsidR="00275E49" w:rsidRPr="00275E49">
        <w:rPr>
          <w:sz w:val="18"/>
          <w:szCs w:val="18"/>
        </w:rPr>
        <w:t xml:space="preserve"> pueden construir torres, castillos y pirámides de ladrillos de manera autónoma. Asimismo, son capaces de fabricar por sí mismos escaleras para llegar a los niveles más altos de sus propias construcciones, y añadir allí los ladrillos necesarios. </w:t>
      </w:r>
      <w:r w:rsidR="00C31B61" w:rsidRPr="00C31B61">
        <w:rPr>
          <w:sz w:val="18"/>
          <w:szCs w:val="18"/>
        </w:rPr>
        <w:t xml:space="preserve">Cada robot ejecuta su propio proceso en paralelo con los demás, pero sin saber lo que hace el resto. Así, si un robot se rompe o tiene que ser sacado del grupo, no afecta a los demás. </w:t>
      </w:r>
      <w:r w:rsidR="00C31B61">
        <w:rPr>
          <w:sz w:val="18"/>
          <w:szCs w:val="18"/>
        </w:rPr>
        <w:t>E</w:t>
      </w:r>
      <w:r w:rsidR="00C31B61" w:rsidRPr="00C31B61">
        <w:rPr>
          <w:sz w:val="18"/>
          <w:szCs w:val="18"/>
        </w:rPr>
        <w:t>sta independencia también supone que unas mismas instrucciones puedan ser ejecutadas por cinco robots o por quinientos.</w:t>
      </w:r>
    </w:p>
    <w:p w:rsidR="00D84A69" w:rsidRPr="00D84A69" w:rsidRDefault="00D84A69" w:rsidP="004B3E88">
      <w:pPr>
        <w:spacing w:after="0" w:line="240" w:lineRule="auto"/>
        <w:jc w:val="both"/>
        <w:rPr>
          <w:sz w:val="10"/>
          <w:szCs w:val="10"/>
        </w:rPr>
      </w:pPr>
    </w:p>
    <w:p w:rsidR="004B3E88" w:rsidRPr="004B3E88" w:rsidRDefault="004B3E88" w:rsidP="004B3E88">
      <w:pPr>
        <w:spacing w:after="0" w:line="240" w:lineRule="auto"/>
        <w:jc w:val="both"/>
        <w:rPr>
          <w:b/>
          <w:sz w:val="18"/>
          <w:szCs w:val="18"/>
        </w:rPr>
      </w:pPr>
      <w:r w:rsidRPr="004B3E88">
        <w:rPr>
          <w:b/>
          <w:sz w:val="18"/>
          <w:szCs w:val="18"/>
        </w:rPr>
        <w:t>Colonia de hormigas</w:t>
      </w:r>
    </w:p>
    <w:p w:rsidR="00FC7C98" w:rsidRDefault="00FC7C98" w:rsidP="004B3E88">
      <w:pPr>
        <w:spacing w:after="0" w:line="240" w:lineRule="auto"/>
        <w:jc w:val="both"/>
        <w:rPr>
          <w:sz w:val="18"/>
          <w:szCs w:val="18"/>
        </w:rPr>
      </w:pPr>
      <w:r>
        <w:rPr>
          <w:sz w:val="18"/>
          <w:szCs w:val="18"/>
        </w:rPr>
        <w:t>Las hormigas s</w:t>
      </w:r>
      <w:r w:rsidR="00E26D9A">
        <w:rPr>
          <w:sz w:val="18"/>
          <w:szCs w:val="18"/>
        </w:rPr>
        <w:t>e comunican mediante feromonas</w:t>
      </w:r>
      <w:r>
        <w:rPr>
          <w:sz w:val="18"/>
          <w:szCs w:val="18"/>
        </w:rPr>
        <w:t xml:space="preserve"> depositadas en el suelo</w:t>
      </w:r>
      <w:r w:rsidR="00E26D9A">
        <w:rPr>
          <w:sz w:val="18"/>
          <w:szCs w:val="18"/>
        </w:rPr>
        <w:t>. Las exploradoras se desplazan aleatoriamente</w:t>
      </w:r>
      <w:r>
        <w:rPr>
          <w:sz w:val="18"/>
          <w:szCs w:val="18"/>
        </w:rPr>
        <w:t xml:space="preserve"> por el entorno, c</w:t>
      </w:r>
      <w:r w:rsidR="00E26D9A">
        <w:rPr>
          <w:sz w:val="18"/>
          <w:szCs w:val="18"/>
        </w:rPr>
        <w:t>uando encuentran comida, vuelven al nido por el mismo camino dejando un rastro de feromonas (la intensidad del rastro depende de la longitud del camino).</w:t>
      </w:r>
    </w:p>
    <w:p w:rsidR="00FC7C98" w:rsidRPr="00FC7C98" w:rsidRDefault="00FC7C98" w:rsidP="004B3E88">
      <w:pPr>
        <w:spacing w:after="0" w:line="240" w:lineRule="auto"/>
        <w:jc w:val="both"/>
        <w:rPr>
          <w:sz w:val="10"/>
          <w:szCs w:val="10"/>
        </w:rPr>
      </w:pPr>
    </w:p>
    <w:p w:rsidR="004B3E88" w:rsidRDefault="00E26D9A" w:rsidP="004B3E88">
      <w:pPr>
        <w:spacing w:after="0" w:line="240" w:lineRule="auto"/>
        <w:jc w:val="both"/>
        <w:rPr>
          <w:sz w:val="18"/>
          <w:szCs w:val="18"/>
        </w:rPr>
      </w:pPr>
      <w:r>
        <w:rPr>
          <w:sz w:val="18"/>
          <w:szCs w:val="18"/>
        </w:rPr>
        <w:t>Las demás exploradoras que encuentran la feromona tienen tendencia a seguirla (la probabilidad depende de la cantidad de feromona depositada). Las feromonas se evaporan de manera natural. Siguiendo este sistema, las hormigas son capaces de determinar el camino más corto entre la colonia y el alimento.</w:t>
      </w:r>
    </w:p>
    <w:p w:rsidR="00154F40" w:rsidRPr="00FC7C98" w:rsidRDefault="00154F40" w:rsidP="004B3E88">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3"/>
        <w:gridCol w:w="5523"/>
      </w:tblGrid>
      <w:tr w:rsidR="00066A0A" w:rsidTr="00125895">
        <w:tc>
          <w:tcPr>
            <w:tcW w:w="5523" w:type="dxa"/>
          </w:tcPr>
          <w:p w:rsidR="00125895" w:rsidRDefault="00125895" w:rsidP="00125895">
            <w:pPr>
              <w:jc w:val="both"/>
              <w:rPr>
                <w:sz w:val="18"/>
                <w:szCs w:val="18"/>
              </w:rPr>
            </w:pPr>
            <w:r>
              <w:rPr>
                <w:sz w:val="18"/>
                <w:szCs w:val="18"/>
              </w:rPr>
              <w:t>Pseudocódigo</w:t>
            </w:r>
          </w:p>
          <w:p w:rsidR="00066A0A" w:rsidRDefault="00125895" w:rsidP="004B3E88">
            <w:pPr>
              <w:jc w:val="both"/>
              <w:rPr>
                <w:sz w:val="18"/>
                <w:szCs w:val="18"/>
              </w:rPr>
            </w:pPr>
            <w:proofErr w:type="spellStart"/>
            <w:r>
              <w:rPr>
                <w:sz w:val="18"/>
                <w:szCs w:val="18"/>
              </w:rPr>
              <w:t>Iniciarlizar</w:t>
            </w:r>
            <w:proofErr w:type="spellEnd"/>
            <w:r>
              <w:rPr>
                <w:sz w:val="18"/>
                <w:szCs w:val="18"/>
              </w:rPr>
              <w:t xml:space="preserve"> el entorno</w:t>
            </w:r>
          </w:p>
          <w:p w:rsidR="00125895" w:rsidRDefault="00125895" w:rsidP="004B3E88">
            <w:pPr>
              <w:jc w:val="both"/>
              <w:rPr>
                <w:sz w:val="18"/>
                <w:szCs w:val="18"/>
              </w:rPr>
            </w:pPr>
            <w:r>
              <w:rPr>
                <w:sz w:val="18"/>
                <w:szCs w:val="18"/>
              </w:rPr>
              <w:t>Mientras (criterio de parada no alcanzado)</w:t>
            </w:r>
          </w:p>
          <w:p w:rsidR="00125895" w:rsidRDefault="00125895" w:rsidP="004B3E88">
            <w:pPr>
              <w:jc w:val="both"/>
              <w:rPr>
                <w:sz w:val="18"/>
                <w:szCs w:val="18"/>
              </w:rPr>
            </w:pPr>
            <w:r>
              <w:rPr>
                <w:sz w:val="18"/>
                <w:szCs w:val="18"/>
              </w:rPr>
              <w:t xml:space="preserve">    Para cada hormiga</w:t>
            </w:r>
          </w:p>
          <w:p w:rsidR="00125895" w:rsidRDefault="00125895" w:rsidP="004B3E88">
            <w:pPr>
              <w:jc w:val="both"/>
              <w:rPr>
                <w:sz w:val="18"/>
                <w:szCs w:val="18"/>
              </w:rPr>
            </w:pPr>
            <w:r>
              <w:rPr>
                <w:sz w:val="18"/>
                <w:szCs w:val="18"/>
              </w:rPr>
              <w:t xml:space="preserve">          Si comida no encontrada</w:t>
            </w:r>
          </w:p>
          <w:p w:rsidR="00125895" w:rsidRDefault="00125895" w:rsidP="004B3E88">
            <w:pPr>
              <w:jc w:val="both"/>
              <w:rPr>
                <w:sz w:val="18"/>
                <w:szCs w:val="18"/>
              </w:rPr>
            </w:pPr>
            <w:r>
              <w:rPr>
                <w:sz w:val="18"/>
                <w:szCs w:val="18"/>
              </w:rPr>
              <w:t xml:space="preserve">                Desplazarse aleatoriamente en función de las feromonas</w:t>
            </w:r>
          </w:p>
          <w:p w:rsidR="00125895" w:rsidRDefault="00125895" w:rsidP="004B3E88">
            <w:pPr>
              <w:jc w:val="both"/>
              <w:rPr>
                <w:sz w:val="18"/>
                <w:szCs w:val="18"/>
              </w:rPr>
            </w:pPr>
            <w:r>
              <w:rPr>
                <w:sz w:val="18"/>
                <w:szCs w:val="18"/>
              </w:rPr>
              <w:t xml:space="preserve">          Sino</w:t>
            </w:r>
          </w:p>
          <w:p w:rsidR="00125895" w:rsidRDefault="00125895" w:rsidP="004B3E88">
            <w:pPr>
              <w:jc w:val="both"/>
              <w:rPr>
                <w:sz w:val="18"/>
                <w:szCs w:val="18"/>
              </w:rPr>
            </w:pPr>
            <w:r>
              <w:rPr>
                <w:sz w:val="18"/>
                <w:szCs w:val="18"/>
              </w:rPr>
              <w:t xml:space="preserve">                Volver a la colonia dejando feromonas en función de distancia</w:t>
            </w:r>
          </w:p>
          <w:p w:rsidR="00125895" w:rsidRDefault="00125895" w:rsidP="004B3E88">
            <w:pPr>
              <w:jc w:val="both"/>
              <w:rPr>
                <w:sz w:val="18"/>
                <w:szCs w:val="18"/>
              </w:rPr>
            </w:pPr>
            <w:r>
              <w:rPr>
                <w:sz w:val="18"/>
                <w:szCs w:val="18"/>
              </w:rPr>
              <w:t xml:space="preserve">          Fin-si</w:t>
            </w:r>
          </w:p>
          <w:p w:rsidR="00125895" w:rsidRDefault="00125895" w:rsidP="004B3E88">
            <w:pPr>
              <w:jc w:val="both"/>
              <w:rPr>
                <w:sz w:val="18"/>
                <w:szCs w:val="18"/>
              </w:rPr>
            </w:pPr>
            <w:r>
              <w:rPr>
                <w:sz w:val="18"/>
                <w:szCs w:val="18"/>
              </w:rPr>
              <w:t xml:space="preserve">    Fin-para</w:t>
            </w:r>
          </w:p>
          <w:p w:rsidR="00125895" w:rsidRDefault="00125895" w:rsidP="004B3E88">
            <w:pPr>
              <w:jc w:val="both"/>
              <w:rPr>
                <w:sz w:val="18"/>
                <w:szCs w:val="18"/>
              </w:rPr>
            </w:pPr>
            <w:r>
              <w:rPr>
                <w:sz w:val="18"/>
                <w:szCs w:val="18"/>
              </w:rPr>
              <w:t xml:space="preserve">    Actualizar las trazas de feromonas</w:t>
            </w:r>
          </w:p>
          <w:p w:rsidR="00125895" w:rsidRDefault="00125895" w:rsidP="00125895">
            <w:pPr>
              <w:jc w:val="both"/>
              <w:rPr>
                <w:sz w:val="18"/>
                <w:szCs w:val="18"/>
              </w:rPr>
            </w:pPr>
            <w:r>
              <w:rPr>
                <w:sz w:val="18"/>
                <w:szCs w:val="18"/>
              </w:rPr>
              <w:t>Fin-mientras</w:t>
            </w:r>
          </w:p>
        </w:tc>
        <w:tc>
          <w:tcPr>
            <w:tcW w:w="5523" w:type="dxa"/>
          </w:tcPr>
          <w:p w:rsidR="00066A0A" w:rsidRDefault="005721EB" w:rsidP="004B3E88">
            <w:pPr>
              <w:jc w:val="both"/>
              <w:rPr>
                <w:sz w:val="18"/>
                <w:szCs w:val="18"/>
              </w:rPr>
            </w:pPr>
            <w:r>
              <w:rPr>
                <w:sz w:val="18"/>
                <w:szCs w:val="18"/>
              </w:rPr>
              <w:t>La probabilidad de seguir una dirección depende:</w:t>
            </w:r>
          </w:p>
          <w:p w:rsidR="005721EB" w:rsidRDefault="005721EB" w:rsidP="004B3E88">
            <w:pPr>
              <w:jc w:val="both"/>
              <w:rPr>
                <w:sz w:val="18"/>
                <w:szCs w:val="18"/>
              </w:rPr>
            </w:pPr>
            <w:r>
              <w:rPr>
                <w:sz w:val="18"/>
                <w:szCs w:val="18"/>
              </w:rPr>
              <w:t xml:space="preserve">    Las posibles direcciones disponibles.</w:t>
            </w:r>
          </w:p>
          <w:p w:rsidR="005721EB" w:rsidRDefault="005721EB" w:rsidP="004B3E88">
            <w:pPr>
              <w:jc w:val="both"/>
              <w:rPr>
                <w:sz w:val="18"/>
                <w:szCs w:val="18"/>
              </w:rPr>
            </w:pPr>
            <w:r>
              <w:rPr>
                <w:sz w:val="18"/>
                <w:szCs w:val="18"/>
              </w:rPr>
              <w:t xml:space="preserve">    La dirección de la que viene (que no de media vuelta).</w:t>
            </w:r>
          </w:p>
          <w:p w:rsidR="005721EB" w:rsidRDefault="005721EB" w:rsidP="004B3E88">
            <w:pPr>
              <w:jc w:val="both"/>
              <w:rPr>
                <w:sz w:val="18"/>
                <w:szCs w:val="18"/>
              </w:rPr>
            </w:pPr>
            <w:r>
              <w:rPr>
                <w:sz w:val="18"/>
                <w:szCs w:val="18"/>
              </w:rPr>
              <w:t xml:space="preserve">    Feromonas de su alrededor.</w:t>
            </w:r>
          </w:p>
          <w:p w:rsidR="005721EB" w:rsidRPr="005721EB" w:rsidRDefault="005721EB" w:rsidP="004B3E88">
            <w:pPr>
              <w:jc w:val="both"/>
              <w:rPr>
                <w:sz w:val="10"/>
                <w:szCs w:val="10"/>
              </w:rPr>
            </w:pPr>
          </w:p>
          <w:p w:rsidR="005721EB" w:rsidRDefault="005721EB" w:rsidP="004B3E88">
            <w:pPr>
              <w:jc w:val="both"/>
              <w:rPr>
                <w:sz w:val="18"/>
                <w:szCs w:val="18"/>
              </w:rPr>
            </w:pPr>
            <w:r>
              <w:rPr>
                <w:sz w:val="18"/>
                <w:szCs w:val="18"/>
              </w:rPr>
              <w:t>La probabilidad de seguir una ruta debe aumentar con la cantidad de feromonas depositadas sin llegar nunca a 1, para no imponer un camino. La cantidad depositada debe de ser proporcional a la distancia al objetivo.</w:t>
            </w:r>
          </w:p>
          <w:p w:rsidR="005721EB" w:rsidRPr="005721EB" w:rsidRDefault="005721EB" w:rsidP="004B3E88">
            <w:pPr>
              <w:jc w:val="both"/>
              <w:rPr>
                <w:sz w:val="10"/>
                <w:szCs w:val="10"/>
              </w:rPr>
            </w:pPr>
          </w:p>
          <w:p w:rsidR="005721EB" w:rsidRDefault="005721EB" w:rsidP="004B3E88">
            <w:pPr>
              <w:jc w:val="both"/>
              <w:rPr>
                <w:sz w:val="18"/>
                <w:szCs w:val="18"/>
              </w:rPr>
            </w:pPr>
            <w:r>
              <w:rPr>
                <w:sz w:val="18"/>
                <w:szCs w:val="18"/>
              </w:rPr>
              <w:t>Las feromonas deben evaporarse multiplicándolas por una tasa de evaporación inferior a 1.</w:t>
            </w:r>
          </w:p>
          <w:p w:rsidR="005721EB" w:rsidRPr="005721EB" w:rsidRDefault="005721EB" w:rsidP="004B3E88">
            <w:pPr>
              <w:jc w:val="both"/>
              <w:rPr>
                <w:sz w:val="10"/>
                <w:szCs w:val="10"/>
              </w:rPr>
            </w:pPr>
          </w:p>
          <w:p w:rsidR="005721EB" w:rsidRDefault="005721EB" w:rsidP="005721EB">
            <w:pPr>
              <w:jc w:val="both"/>
              <w:rPr>
                <w:sz w:val="18"/>
                <w:szCs w:val="18"/>
              </w:rPr>
            </w:pPr>
            <w:r>
              <w:rPr>
                <w:sz w:val="18"/>
                <w:szCs w:val="18"/>
              </w:rPr>
              <w:t>En función de lo anterior, las hormigas convergerán demasiado deprisa a una solución no óptima o no converger nunca.</w:t>
            </w:r>
          </w:p>
        </w:tc>
      </w:tr>
    </w:tbl>
    <w:p w:rsidR="007A3E28" w:rsidRPr="007A3E28"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Pr>
          <w:sz w:val="18"/>
          <w:szCs w:val="18"/>
        </w:rPr>
        <w:t xml:space="preserve">Ejemplo práctico de </w:t>
      </w:r>
      <w:r w:rsidRPr="002763EF">
        <w:rPr>
          <w:sz w:val="18"/>
          <w:szCs w:val="18"/>
        </w:rPr>
        <w:t xml:space="preserve">problemas de búsqueda del camino más corto entre dos puntos: </w:t>
      </w:r>
      <w:r>
        <w:rPr>
          <w:sz w:val="18"/>
          <w:szCs w:val="18"/>
        </w:rPr>
        <w:t>H</w:t>
      </w:r>
      <w:r w:rsidRPr="002763EF">
        <w:rPr>
          <w:sz w:val="18"/>
          <w:szCs w:val="18"/>
        </w:rPr>
        <w:t>ormiguero y salida (comida).</w:t>
      </w:r>
      <w:r>
        <w:rPr>
          <w:sz w:val="18"/>
          <w:szCs w:val="18"/>
        </w:rPr>
        <w:t xml:space="preserve"> </w:t>
      </w:r>
      <w:r w:rsidRPr="002763EF">
        <w:rPr>
          <w:sz w:val="18"/>
          <w:szCs w:val="18"/>
        </w:rPr>
        <w:t>Se busca implementar y comprobar la eficiencia del algoritmo en entornos complejos y cambiantes. Para ello se ha programa un generador de laberintos aleatorios.</w:t>
      </w:r>
    </w:p>
    <w:p w:rsidR="007A3E28" w:rsidRPr="00EE1BBB" w:rsidRDefault="007A3E28" w:rsidP="007A3E28">
      <w:pPr>
        <w:spacing w:after="0" w:line="240" w:lineRule="auto"/>
        <w:jc w:val="both"/>
        <w:rPr>
          <w:sz w:val="10"/>
          <w:szCs w:val="10"/>
        </w:rPr>
      </w:pP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1176"/>
        <w:gridCol w:w="8070"/>
      </w:tblGrid>
      <w:tr w:rsidR="007A3E28" w:rsidTr="005514DA">
        <w:tc>
          <w:tcPr>
            <w:tcW w:w="1806" w:type="dxa"/>
          </w:tcPr>
          <w:p w:rsidR="007A3E28" w:rsidRDefault="007A3E28" w:rsidP="005514DA">
            <w:pPr>
              <w:jc w:val="both"/>
              <w:rPr>
                <w:sz w:val="18"/>
                <w:szCs w:val="18"/>
              </w:rPr>
            </w:pPr>
            <w:r>
              <w:rPr>
                <w:noProof/>
                <w:lang w:eastAsia="es-ES"/>
              </w:rPr>
              <w:drawing>
                <wp:inline distT="0" distB="0" distL="0" distR="0" wp14:anchorId="7B3E7DE2" wp14:editId="27704AD4">
                  <wp:extent cx="1000664" cy="1000664"/>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425" cy="1009425"/>
                          </a:xfrm>
                          <a:prstGeom prst="rect">
                            <a:avLst/>
                          </a:prstGeom>
                          <a:noFill/>
                          <a:ln>
                            <a:noFill/>
                          </a:ln>
                        </pic:spPr>
                      </pic:pic>
                    </a:graphicData>
                  </a:graphic>
                </wp:inline>
              </w:drawing>
            </w:r>
          </w:p>
        </w:tc>
        <w:tc>
          <w:tcPr>
            <w:tcW w:w="1166" w:type="dxa"/>
          </w:tcPr>
          <w:p w:rsidR="007A3E28" w:rsidRDefault="007A3E28" w:rsidP="005514DA">
            <w:pPr>
              <w:jc w:val="both"/>
              <w:rPr>
                <w:sz w:val="18"/>
                <w:szCs w:val="18"/>
              </w:rPr>
            </w:pPr>
            <w:r>
              <w:rPr>
                <w:noProof/>
                <w:lang w:eastAsia="es-ES"/>
              </w:rPr>
              <w:drawing>
                <wp:inline distT="0" distB="0" distL="0" distR="0" wp14:anchorId="19F36715" wp14:editId="29C64FB8">
                  <wp:extent cx="603849" cy="1015332"/>
                  <wp:effectExtent l="0" t="0" r="635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832" cy="1052295"/>
                          </a:xfrm>
                          <a:prstGeom prst="rect">
                            <a:avLst/>
                          </a:prstGeom>
                          <a:noFill/>
                          <a:ln>
                            <a:noFill/>
                          </a:ln>
                        </pic:spPr>
                      </pic:pic>
                    </a:graphicData>
                  </a:graphic>
                </wp:inline>
              </w:drawing>
            </w:r>
          </w:p>
        </w:tc>
        <w:tc>
          <w:tcPr>
            <w:tcW w:w="8080" w:type="dxa"/>
          </w:tcPr>
          <w:p w:rsidR="007A3E28" w:rsidRDefault="007A3E28" w:rsidP="005514DA">
            <w:pPr>
              <w:jc w:val="both"/>
              <w:rPr>
                <w:sz w:val="18"/>
                <w:szCs w:val="18"/>
              </w:rPr>
            </w:pPr>
            <w:r>
              <w:rPr>
                <w:sz w:val="18"/>
                <w:szCs w:val="18"/>
              </w:rPr>
              <w:t>Elección del camino</w:t>
            </w:r>
          </w:p>
          <w:p w:rsidR="007A3E28" w:rsidRPr="00EE1BBB" w:rsidRDefault="007A3E28" w:rsidP="005514DA">
            <w:pPr>
              <w:jc w:val="both"/>
              <w:rPr>
                <w:sz w:val="10"/>
                <w:szCs w:val="10"/>
              </w:rPr>
            </w:pPr>
          </w:p>
          <w:p w:rsidR="007A3E28" w:rsidRPr="00EE1BBB" w:rsidRDefault="007A3E28" w:rsidP="005514DA">
            <w:pPr>
              <w:jc w:val="both"/>
              <w:rPr>
                <w:sz w:val="18"/>
                <w:szCs w:val="18"/>
              </w:rPr>
            </w:pPr>
            <w:r w:rsidRPr="00EE1BBB">
              <w:rPr>
                <w:sz w:val="18"/>
                <w:szCs w:val="18"/>
              </w:rPr>
              <w:t xml:space="preserve">Dependiendo de la intensidad de la feromona depositada, la hormiga decide el camino a recorrer. A mayor cantidad, mayor probabilidad tiene de elegir esa ruta. </w:t>
            </w:r>
          </w:p>
          <w:p w:rsidR="007A3E28" w:rsidRPr="00EE1BBB" w:rsidRDefault="007A3E28" w:rsidP="005514DA">
            <w:pPr>
              <w:jc w:val="both"/>
              <w:rPr>
                <w:sz w:val="10"/>
                <w:szCs w:val="10"/>
              </w:rPr>
            </w:pPr>
          </w:p>
          <w:p w:rsidR="007A3E28" w:rsidRDefault="007A3E28" w:rsidP="005514DA">
            <w:pPr>
              <w:jc w:val="both"/>
              <w:rPr>
                <w:sz w:val="18"/>
                <w:szCs w:val="18"/>
              </w:rPr>
            </w:pPr>
            <w:r w:rsidRPr="00EE1BBB">
              <w:rPr>
                <w:sz w:val="18"/>
                <w:szCs w:val="18"/>
              </w:rPr>
              <w:t>Las hormigas prefieren de manera probabilística los caminos con mayor valor de feromonas. En caso de llegar a un cruce y no detectar ninguna feromona, la hormiga tiene la misma probabilidad de elegir un camino u otro.</w:t>
            </w:r>
          </w:p>
        </w:tc>
      </w:tr>
      <w:tr w:rsidR="007A3E28" w:rsidTr="005514DA">
        <w:tc>
          <w:tcPr>
            <w:tcW w:w="2972" w:type="dxa"/>
            <w:gridSpan w:val="2"/>
          </w:tcPr>
          <w:p w:rsidR="007A3E28" w:rsidRPr="006E43E8" w:rsidRDefault="007A3E28" w:rsidP="005514DA">
            <w:pPr>
              <w:jc w:val="both"/>
              <w:rPr>
                <w:sz w:val="18"/>
                <w:szCs w:val="18"/>
              </w:rPr>
            </w:pPr>
            <w:r w:rsidRPr="006E43E8">
              <w:rPr>
                <w:noProof/>
                <w:sz w:val="18"/>
                <w:szCs w:val="18"/>
                <w:lang w:eastAsia="es-ES"/>
              </w:rPr>
              <w:drawing>
                <wp:inline distT="0" distB="0" distL="0" distR="0" wp14:anchorId="37ED1D70" wp14:editId="1E8F1221">
                  <wp:extent cx="1390624" cy="1026543"/>
                  <wp:effectExtent l="0" t="0" r="635" b="25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8079" cy="1032046"/>
                          </a:xfrm>
                          <a:prstGeom prst="rect">
                            <a:avLst/>
                          </a:prstGeom>
                          <a:noFill/>
                          <a:ln>
                            <a:noFill/>
                          </a:ln>
                        </pic:spPr>
                      </pic:pic>
                    </a:graphicData>
                  </a:graphic>
                </wp:inline>
              </w:drawing>
            </w:r>
          </w:p>
        </w:tc>
        <w:tc>
          <w:tcPr>
            <w:tcW w:w="8080" w:type="dxa"/>
          </w:tcPr>
          <w:p w:rsidR="007A3E28" w:rsidRDefault="007A3E28" w:rsidP="005514DA">
            <w:pPr>
              <w:jc w:val="both"/>
              <w:rPr>
                <w:sz w:val="18"/>
                <w:szCs w:val="18"/>
              </w:rPr>
            </w:pPr>
            <w:r w:rsidRPr="006E43E8">
              <w:rPr>
                <w:sz w:val="18"/>
                <w:szCs w:val="18"/>
              </w:rPr>
              <w:t>Suponiendo que la feromona inicial es 1 (no puede ser 0 porque entonces no se explor</w:t>
            </w:r>
            <w:r>
              <w:rPr>
                <w:sz w:val="18"/>
                <w:szCs w:val="18"/>
              </w:rPr>
              <w:t>aría). La elección del camino sería</w:t>
            </w:r>
            <w:r w:rsidRPr="006E43E8">
              <w:rPr>
                <w:sz w:val="18"/>
                <w:szCs w:val="18"/>
              </w:rPr>
              <w:t>:</w:t>
            </w:r>
          </w:p>
          <w:p w:rsidR="007A3E28" w:rsidRPr="006E43E8" w:rsidRDefault="007A3E28" w:rsidP="005514DA">
            <w:pPr>
              <w:jc w:val="both"/>
              <w:rPr>
                <w:sz w:val="10"/>
                <w:szCs w:val="10"/>
              </w:rPr>
            </w:pPr>
          </w:p>
          <w:p w:rsidR="007A3E28" w:rsidRPr="006E43E8" w:rsidRDefault="007A3E28" w:rsidP="005514DA">
            <w:pPr>
              <w:jc w:val="both"/>
              <w:rPr>
                <w:sz w:val="18"/>
                <w:szCs w:val="18"/>
              </w:rPr>
            </w:pPr>
            <w:r w:rsidRPr="006E43E8">
              <w:rPr>
                <w:sz w:val="18"/>
                <w:szCs w:val="18"/>
              </w:rPr>
              <w:t>PA = 1/3 = 33,33%</w:t>
            </w:r>
          </w:p>
          <w:p w:rsidR="007A3E28" w:rsidRPr="006E43E8" w:rsidRDefault="007A3E28" w:rsidP="005514DA">
            <w:pPr>
              <w:jc w:val="both"/>
              <w:rPr>
                <w:sz w:val="18"/>
                <w:szCs w:val="18"/>
              </w:rPr>
            </w:pPr>
            <w:r w:rsidRPr="006E43E8">
              <w:rPr>
                <w:sz w:val="18"/>
                <w:szCs w:val="18"/>
              </w:rPr>
              <w:t>PB = 1/3 = 33,33%</w:t>
            </w:r>
          </w:p>
          <w:p w:rsidR="007A3E28" w:rsidRDefault="007A3E28" w:rsidP="005514DA">
            <w:pPr>
              <w:jc w:val="both"/>
              <w:rPr>
                <w:sz w:val="18"/>
                <w:szCs w:val="18"/>
              </w:rPr>
            </w:pPr>
            <w:r w:rsidRPr="006E43E8">
              <w:rPr>
                <w:sz w:val="18"/>
                <w:szCs w:val="18"/>
              </w:rPr>
              <w:t>PC = 1/3 = 33,33%</w:t>
            </w:r>
          </w:p>
        </w:tc>
      </w:tr>
    </w:tbl>
    <w:p w:rsidR="007A3E28" w:rsidRPr="006E43E8"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6E43E8">
        <w:rPr>
          <w:sz w:val="18"/>
          <w:szCs w:val="18"/>
        </w:rPr>
        <w:t>Cada vez que una hormiga encuentra la comida regresa al hormiguero por el mismo camino que ha recorrido, depositando una “feromona de éxito”.</w:t>
      </w:r>
    </w:p>
    <w:p w:rsidR="007A3E28" w:rsidRPr="006E43E8" w:rsidRDefault="007A3E28" w:rsidP="007A3E28">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223"/>
      </w:tblGrid>
      <w:tr w:rsidR="007A3E28" w:rsidTr="005514DA">
        <w:tc>
          <w:tcPr>
            <w:tcW w:w="3823" w:type="dxa"/>
          </w:tcPr>
          <w:p w:rsidR="007A3E28" w:rsidRDefault="007A3E28" w:rsidP="005514DA">
            <w:pPr>
              <w:jc w:val="both"/>
              <w:rPr>
                <w:sz w:val="18"/>
                <w:szCs w:val="18"/>
              </w:rPr>
            </w:pPr>
            <w:r>
              <w:rPr>
                <w:noProof/>
                <w:lang w:eastAsia="es-ES"/>
              </w:rPr>
              <w:drawing>
                <wp:inline distT="0" distB="0" distL="0" distR="0" wp14:anchorId="71B7378E" wp14:editId="1CDB2BF0">
                  <wp:extent cx="2284528" cy="2027208"/>
                  <wp:effectExtent l="0" t="0" r="190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0637" cy="2032629"/>
                          </a:xfrm>
                          <a:prstGeom prst="rect">
                            <a:avLst/>
                          </a:prstGeom>
                          <a:noFill/>
                          <a:ln>
                            <a:noFill/>
                          </a:ln>
                        </pic:spPr>
                      </pic:pic>
                    </a:graphicData>
                  </a:graphic>
                </wp:inline>
              </w:drawing>
            </w:r>
          </w:p>
        </w:tc>
        <w:tc>
          <w:tcPr>
            <w:tcW w:w="7223" w:type="dxa"/>
          </w:tcPr>
          <w:p w:rsidR="007A3E28" w:rsidRDefault="007A3E28" w:rsidP="005514DA">
            <w:pPr>
              <w:jc w:val="both"/>
              <w:rPr>
                <w:sz w:val="18"/>
                <w:szCs w:val="18"/>
              </w:rPr>
            </w:pPr>
            <w:r w:rsidRPr="00FE4065">
              <w:rPr>
                <w:sz w:val="18"/>
                <w:szCs w:val="18"/>
              </w:rPr>
              <w:t xml:space="preserve">En la imagen 6 podemos ver que la hormiga decide seguir el camino que aún no tiene feromonas depositadas </w:t>
            </w:r>
            <w:r w:rsidRPr="00FE4065">
              <w:rPr>
                <w:sz w:val="18"/>
                <w:szCs w:val="18"/>
              </w:rPr>
              <w:sym w:font="Wingdings" w:char="F0E0"/>
            </w:r>
            <w:r w:rsidRPr="00FE4065">
              <w:rPr>
                <w:sz w:val="18"/>
                <w:szCs w:val="18"/>
              </w:rPr>
              <w:t xml:space="preserve"> El movimiento de las hormigas es aleatorio. La probabilidad de elección de camino es mayor cuanta más feromonas contenga. Sin embargo un camino puede tener un 95% de probabilidad de ser elegido y la hormiga se decanta por el camino del 5%... </w:t>
            </w:r>
          </w:p>
          <w:p w:rsidR="007A3E28" w:rsidRPr="00FE4065" w:rsidRDefault="007A3E28" w:rsidP="005514DA">
            <w:pPr>
              <w:jc w:val="both"/>
              <w:rPr>
                <w:sz w:val="10"/>
                <w:szCs w:val="10"/>
              </w:rPr>
            </w:pPr>
          </w:p>
          <w:p w:rsidR="007A3E28" w:rsidRDefault="007A3E28" w:rsidP="005514DA">
            <w:pPr>
              <w:jc w:val="both"/>
              <w:rPr>
                <w:sz w:val="18"/>
                <w:szCs w:val="18"/>
              </w:rPr>
            </w:pPr>
            <w:r w:rsidRPr="00FE4065">
              <w:rPr>
                <w:sz w:val="18"/>
                <w:szCs w:val="18"/>
              </w:rPr>
              <w:t>En la imagen 8 vemos que el camino más corto es reforzado con feromonas más frecuentemente que el camino más largo, por lo que cada vez será más probable que las hormigas elijan ese camino.</w:t>
            </w:r>
          </w:p>
          <w:p w:rsidR="007A3E28" w:rsidRPr="00FE4065" w:rsidRDefault="007A3E28" w:rsidP="005514DA">
            <w:pPr>
              <w:jc w:val="both"/>
              <w:rPr>
                <w:sz w:val="10"/>
                <w:szCs w:val="10"/>
              </w:rPr>
            </w:pPr>
          </w:p>
          <w:p w:rsidR="007A3E28" w:rsidRPr="00FE4065" w:rsidRDefault="007A3E28" w:rsidP="005514DA">
            <w:pPr>
              <w:jc w:val="both"/>
              <w:rPr>
                <w:sz w:val="18"/>
                <w:szCs w:val="18"/>
              </w:rPr>
            </w:pPr>
            <w:r w:rsidRPr="00FE4065">
              <w:rPr>
                <w:sz w:val="18"/>
                <w:szCs w:val="18"/>
              </w:rPr>
              <w:t>En entornos reales las feromonas sufren un proceso de evaporación. Si bien se ha observado que en entornos simulados de computación, este proceso de evaporación tiene un coste computacional demasiado elevado y su aporte en la resolución del problema es menor.</w:t>
            </w:r>
          </w:p>
          <w:p w:rsidR="007A3E28" w:rsidRDefault="007A3E28" w:rsidP="005514DA">
            <w:pPr>
              <w:jc w:val="both"/>
              <w:rPr>
                <w:sz w:val="18"/>
                <w:szCs w:val="18"/>
              </w:rPr>
            </w:pPr>
          </w:p>
        </w:tc>
      </w:tr>
    </w:tbl>
    <w:p w:rsidR="007A3E28" w:rsidRPr="00FE4065" w:rsidRDefault="007A3E28" w:rsidP="007A3E28">
      <w:pPr>
        <w:spacing w:after="0" w:line="240" w:lineRule="auto"/>
        <w:jc w:val="both"/>
        <w:rPr>
          <w:sz w:val="10"/>
          <w:szCs w:val="10"/>
        </w:rPr>
      </w:pPr>
    </w:p>
    <w:p w:rsidR="007A3E28" w:rsidRPr="00FE4065" w:rsidRDefault="007A3E28" w:rsidP="007A3E28">
      <w:pPr>
        <w:spacing w:after="0" w:line="240" w:lineRule="auto"/>
        <w:jc w:val="both"/>
        <w:rPr>
          <w:sz w:val="18"/>
          <w:szCs w:val="18"/>
          <w:u w:val="single"/>
        </w:rPr>
      </w:pPr>
      <w:r w:rsidRPr="00FE4065">
        <w:rPr>
          <w:sz w:val="18"/>
          <w:szCs w:val="18"/>
          <w:u w:val="single"/>
        </w:rPr>
        <w:t>Cantidad de feromona depositada:</w:t>
      </w:r>
    </w:p>
    <w:p w:rsidR="007A3E28" w:rsidRPr="008F6B2B" w:rsidRDefault="007A3E28" w:rsidP="007A3E28">
      <w:pPr>
        <w:spacing w:after="0" w:line="240" w:lineRule="auto"/>
        <w:jc w:val="both"/>
        <w:rPr>
          <w:sz w:val="18"/>
          <w:szCs w:val="18"/>
        </w:rPr>
      </w:pPr>
      <w:r>
        <w:rPr>
          <w:sz w:val="18"/>
          <w:szCs w:val="18"/>
        </w:rPr>
        <w:t>Podríamos</w:t>
      </w:r>
      <w:r w:rsidRPr="008F6B2B">
        <w:rPr>
          <w:sz w:val="18"/>
          <w:szCs w:val="18"/>
        </w:rPr>
        <w:t xml:space="preserve"> basarnos en una aportación constante. </w:t>
      </w:r>
      <w:r>
        <w:rPr>
          <w:sz w:val="18"/>
          <w:szCs w:val="18"/>
        </w:rPr>
        <w:t>Analicemos si es una buena idea.</w:t>
      </w:r>
    </w:p>
    <w:p w:rsidR="007A3E28" w:rsidRPr="008F6B2B" w:rsidRDefault="007A3E28" w:rsidP="007A3E28">
      <w:pPr>
        <w:spacing w:after="0" w:line="240" w:lineRule="auto"/>
        <w:jc w:val="both"/>
        <w:rPr>
          <w:sz w:val="10"/>
          <w:szCs w:val="10"/>
        </w:rPr>
      </w:pPr>
    </w:p>
    <w:tbl>
      <w:tblPr>
        <w:tblW w:w="0" w:type="auto"/>
        <w:tblLook w:val="04A0" w:firstRow="1" w:lastRow="0" w:firstColumn="1" w:lastColumn="0" w:noHBand="0" w:noVBand="1"/>
      </w:tblPr>
      <w:tblGrid>
        <w:gridCol w:w="2766"/>
        <w:gridCol w:w="8144"/>
      </w:tblGrid>
      <w:tr w:rsidR="007A3E28" w:rsidTr="005514DA">
        <w:tc>
          <w:tcPr>
            <w:tcW w:w="2766" w:type="dxa"/>
          </w:tcPr>
          <w:p w:rsidR="007A3E28" w:rsidRDefault="007A3E28" w:rsidP="005514DA">
            <w:r>
              <w:rPr>
                <w:noProof/>
                <w:lang w:eastAsia="es-ES"/>
              </w:rPr>
              <w:drawing>
                <wp:inline distT="0" distB="0" distL="0" distR="0" wp14:anchorId="1F3158A7" wp14:editId="4322B691">
                  <wp:extent cx="1320509" cy="97478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2577" cy="983694"/>
                          </a:xfrm>
                          <a:prstGeom prst="rect">
                            <a:avLst/>
                          </a:prstGeom>
                          <a:noFill/>
                          <a:ln>
                            <a:noFill/>
                          </a:ln>
                        </pic:spPr>
                      </pic:pic>
                    </a:graphicData>
                  </a:graphic>
                </wp:inline>
              </w:drawing>
            </w:r>
          </w:p>
        </w:tc>
        <w:tc>
          <w:tcPr>
            <w:tcW w:w="8144" w:type="dxa"/>
          </w:tcPr>
          <w:p w:rsidR="007A3E28" w:rsidRDefault="007A3E28" w:rsidP="005514DA">
            <w:pPr>
              <w:spacing w:after="0" w:line="240" w:lineRule="auto"/>
              <w:jc w:val="both"/>
              <w:rPr>
                <w:sz w:val="18"/>
                <w:szCs w:val="18"/>
              </w:rPr>
            </w:pPr>
            <w:r w:rsidRPr="008F6B2B">
              <w:rPr>
                <w:sz w:val="18"/>
                <w:szCs w:val="18"/>
              </w:rPr>
              <w:t>Supongamos que la hormiga vuelve por el camino depositando una cantidad de feromona determinada K=1. ¿Qué distribución de probabilidades se encontraría la siguiente hormiga?</w:t>
            </w:r>
          </w:p>
          <w:p w:rsidR="007A3E28" w:rsidRPr="008F6B2B" w:rsidRDefault="007A3E28" w:rsidP="005514DA">
            <w:pPr>
              <w:spacing w:after="0" w:line="240" w:lineRule="auto"/>
              <w:jc w:val="both"/>
              <w:rPr>
                <w:sz w:val="10"/>
                <w:szCs w:val="10"/>
              </w:rPr>
            </w:pPr>
          </w:p>
          <w:tbl>
            <w:tblPr>
              <w:tblW w:w="170" w:type="dxa"/>
              <w:tblCellMar>
                <w:left w:w="70" w:type="dxa"/>
                <w:right w:w="70" w:type="dxa"/>
              </w:tblCellMar>
              <w:tblLook w:val="04A0" w:firstRow="1" w:lastRow="0" w:firstColumn="1" w:lastColumn="0" w:noHBand="0" w:noVBand="1"/>
            </w:tblPr>
            <w:tblGrid>
              <w:gridCol w:w="245"/>
              <w:gridCol w:w="567"/>
              <w:gridCol w:w="435"/>
              <w:gridCol w:w="486"/>
              <w:gridCol w:w="435"/>
              <w:gridCol w:w="486"/>
              <w:gridCol w:w="435"/>
              <w:gridCol w:w="486"/>
              <w:gridCol w:w="435"/>
              <w:gridCol w:w="486"/>
            </w:tblGrid>
            <w:tr w:rsidR="007A3E28" w:rsidRPr="008F6B2B" w:rsidTr="005514DA">
              <w:trPr>
                <w:trHeight w:val="170"/>
              </w:trPr>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r w:rsidRPr="008F6B2B">
                    <w:rPr>
                      <w:sz w:val="18"/>
                      <w:szCs w:val="18"/>
                    </w:rPr>
                    <w:t>Inicial</w:t>
                  </w:r>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proofErr w:type="spellStart"/>
                  <w:r w:rsidRPr="008F6B2B">
                    <w:rPr>
                      <w:sz w:val="18"/>
                      <w:szCs w:val="18"/>
                    </w:rPr>
                    <w:t>Prob</w:t>
                  </w:r>
                  <w:proofErr w:type="spellEnd"/>
                </w:p>
              </w:tc>
            </w:tr>
            <w:tr w:rsidR="007A3E28" w:rsidRPr="008F6B2B" w:rsidTr="005514DA">
              <w:trPr>
                <w:trHeight w:val="170"/>
              </w:trPr>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r w:rsidRPr="008F6B2B">
                    <w:rPr>
                      <w:sz w:val="18"/>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8F6B2B" w:rsidRDefault="007A3E28" w:rsidP="005514DA">
                  <w:pPr>
                    <w:spacing w:after="0" w:line="240" w:lineRule="auto"/>
                    <w:jc w:val="both"/>
                    <w:rPr>
                      <w:sz w:val="18"/>
                      <w:szCs w:val="18"/>
                    </w:rPr>
                  </w:pPr>
                  <w:r w:rsidRPr="008F6B2B">
                    <w:rPr>
                      <w:sz w:val="18"/>
                      <w:szCs w:val="18"/>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8F6B2B" w:rsidRDefault="007A3E28" w:rsidP="005514DA">
                  <w:pPr>
                    <w:spacing w:after="0" w:line="240" w:lineRule="auto"/>
                    <w:jc w:val="both"/>
                    <w:rPr>
                      <w:sz w:val="18"/>
                      <w:szCs w:val="18"/>
                    </w:rPr>
                  </w:pPr>
                  <w:r w:rsidRPr="008F6B2B">
                    <w:rPr>
                      <w:sz w:val="18"/>
                      <w:szCs w:val="18"/>
                    </w:rPr>
                    <w:t>40%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8F6B2B" w:rsidRDefault="007A3E28" w:rsidP="005514DA">
                  <w:pPr>
                    <w:spacing w:after="0" w:line="240" w:lineRule="auto"/>
                    <w:jc w:val="both"/>
                    <w:rPr>
                      <w:sz w:val="18"/>
                      <w:szCs w:val="18"/>
                    </w:rPr>
                  </w:pPr>
                  <w:r w:rsidRPr="008F6B2B">
                    <w:rPr>
                      <w:sz w:val="18"/>
                      <w:szCs w:val="18"/>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7</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8F6B2B" w:rsidRDefault="007A3E28" w:rsidP="005514DA">
                  <w:pPr>
                    <w:spacing w:after="0" w:line="240" w:lineRule="auto"/>
                    <w:jc w:val="both"/>
                    <w:rPr>
                      <w:sz w:val="18"/>
                      <w:szCs w:val="18"/>
                    </w:rPr>
                  </w:pPr>
                  <w:r w:rsidRPr="008F6B2B">
                    <w:rPr>
                      <w:sz w:val="18"/>
                      <w:szCs w:val="18"/>
                    </w:rPr>
                    <w:t>73%</w:t>
                  </w:r>
                </w:p>
              </w:tc>
            </w:tr>
            <w:tr w:rsidR="007A3E28" w:rsidRPr="008F6B2B" w:rsidTr="005514DA">
              <w:trPr>
                <w:trHeight w:val="170"/>
              </w:trPr>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r w:rsidRPr="008F6B2B">
                    <w:rPr>
                      <w:sz w:val="18"/>
                      <w:szCs w:val="18"/>
                    </w:rPr>
                    <w:t>B</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8F6B2B" w:rsidRDefault="007A3E28" w:rsidP="005514DA">
                  <w:pPr>
                    <w:spacing w:after="0" w:line="240" w:lineRule="auto"/>
                    <w:jc w:val="both"/>
                    <w:rPr>
                      <w:sz w:val="18"/>
                      <w:szCs w:val="18"/>
                    </w:rPr>
                  </w:pPr>
                  <w:r w:rsidRPr="008F6B2B">
                    <w:rPr>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8F6B2B" w:rsidRDefault="007A3E28" w:rsidP="005514DA">
                  <w:pPr>
                    <w:spacing w:after="0" w:line="240" w:lineRule="auto"/>
                    <w:jc w:val="both"/>
                    <w:rPr>
                      <w:sz w:val="18"/>
                      <w:szCs w:val="18"/>
                    </w:rPr>
                  </w:pPr>
                  <w:r w:rsidRPr="008F6B2B">
                    <w:rPr>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A3E28" w:rsidRPr="008F6B2B" w:rsidRDefault="007A3E28" w:rsidP="005514DA">
                  <w:pPr>
                    <w:spacing w:after="0" w:line="240" w:lineRule="auto"/>
                    <w:jc w:val="both"/>
                    <w:rPr>
                      <w:sz w:val="18"/>
                      <w:szCs w:val="18"/>
                    </w:rPr>
                  </w:pPr>
                  <w:r w:rsidRPr="008F6B2B">
                    <w:rPr>
                      <w:sz w:val="18"/>
                      <w:szCs w:val="18"/>
                    </w:rPr>
                    <w:t>33%</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A3E28" w:rsidRPr="008F6B2B" w:rsidRDefault="007A3E28" w:rsidP="005514DA">
                  <w:pPr>
                    <w:spacing w:after="0" w:line="240" w:lineRule="auto"/>
                    <w:jc w:val="both"/>
                    <w:rPr>
                      <w:sz w:val="18"/>
                      <w:szCs w:val="18"/>
                    </w:rPr>
                  </w:pPr>
                  <w:r w:rsidRPr="008F6B2B">
                    <w:rPr>
                      <w:sz w:val="18"/>
                      <w:szCs w:val="18"/>
                    </w:rPr>
                    <w:t>18%</w:t>
                  </w:r>
                </w:p>
              </w:tc>
            </w:tr>
            <w:tr w:rsidR="007A3E28" w:rsidRPr="008F6B2B" w:rsidTr="005514DA">
              <w:trPr>
                <w:trHeight w:val="170"/>
              </w:trPr>
              <w:tc>
                <w:tcPr>
                  <w:tcW w:w="0" w:type="auto"/>
                  <w:tcBorders>
                    <w:top w:val="nil"/>
                    <w:left w:val="nil"/>
                    <w:bottom w:val="nil"/>
                    <w:right w:val="nil"/>
                  </w:tcBorders>
                  <w:shd w:val="clear" w:color="000000" w:fill="17375D"/>
                  <w:noWrap/>
                  <w:vAlign w:val="bottom"/>
                  <w:hideMark/>
                </w:tcPr>
                <w:p w:rsidR="007A3E28" w:rsidRPr="008F6B2B" w:rsidRDefault="007A3E28" w:rsidP="005514DA">
                  <w:pPr>
                    <w:spacing w:after="0" w:line="240" w:lineRule="auto"/>
                    <w:jc w:val="both"/>
                    <w:rPr>
                      <w:sz w:val="18"/>
                      <w:szCs w:val="18"/>
                    </w:rPr>
                  </w:pPr>
                  <w:r w:rsidRPr="008F6B2B">
                    <w:rPr>
                      <w:sz w:val="18"/>
                      <w:szCs w:val="18"/>
                    </w:rPr>
                    <w:t>C</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8F6B2B" w:rsidRDefault="007A3E28" w:rsidP="005514DA">
                  <w:pPr>
                    <w:spacing w:after="0" w:line="240" w:lineRule="auto"/>
                    <w:jc w:val="both"/>
                    <w:rPr>
                      <w:sz w:val="18"/>
                      <w:szCs w:val="18"/>
                    </w:rPr>
                  </w:pPr>
                  <w:r w:rsidRPr="008F6B2B">
                    <w:rPr>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8F6B2B" w:rsidRDefault="007A3E28" w:rsidP="005514DA">
                  <w:pPr>
                    <w:spacing w:after="0" w:line="240" w:lineRule="auto"/>
                    <w:jc w:val="both"/>
                    <w:rPr>
                      <w:sz w:val="18"/>
                      <w:szCs w:val="18"/>
                    </w:rPr>
                  </w:pPr>
                  <w:r w:rsidRPr="008F6B2B">
                    <w:rPr>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8F6B2B" w:rsidRDefault="007A3E28" w:rsidP="005514DA">
                  <w:pPr>
                    <w:spacing w:after="0" w:line="240" w:lineRule="auto"/>
                    <w:jc w:val="both"/>
                    <w:rPr>
                      <w:sz w:val="18"/>
                      <w:szCs w:val="18"/>
                    </w:rPr>
                  </w:pPr>
                  <w:r w:rsidRPr="008F6B2B">
                    <w:rPr>
                      <w:sz w:val="18"/>
                      <w:szCs w:val="18"/>
                    </w:rPr>
                    <w:t>17%</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8F6B2B" w:rsidRDefault="007A3E28" w:rsidP="005514DA">
                  <w:pPr>
                    <w:spacing w:after="0" w:line="240" w:lineRule="auto"/>
                    <w:jc w:val="both"/>
                    <w:rPr>
                      <w:sz w:val="18"/>
                      <w:szCs w:val="18"/>
                    </w:rPr>
                  </w:pPr>
                  <w:r w:rsidRPr="008F6B2B">
                    <w:rPr>
                      <w:sz w:val="18"/>
                      <w:szCs w:val="18"/>
                    </w:rPr>
                    <w:t>9%</w:t>
                  </w:r>
                </w:p>
              </w:tc>
            </w:tr>
            <w:tr w:rsidR="007A3E28" w:rsidRPr="008F6B2B" w:rsidTr="005514DA">
              <w:trPr>
                <w:trHeight w:val="170"/>
              </w:trPr>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3</w:t>
                  </w: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1</w:t>
                  </w: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2</w:t>
                  </w: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3</w:t>
                  </w: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r w:rsidRPr="008F6B2B">
                    <w:rPr>
                      <w:sz w:val="18"/>
                      <w:szCs w:val="18"/>
                    </w:rPr>
                    <w:t>8</w:t>
                  </w:r>
                </w:p>
              </w:tc>
              <w:tc>
                <w:tcPr>
                  <w:tcW w:w="0" w:type="auto"/>
                  <w:tcBorders>
                    <w:top w:val="nil"/>
                    <w:left w:val="nil"/>
                    <w:bottom w:val="nil"/>
                    <w:right w:val="nil"/>
                  </w:tcBorders>
                  <w:shd w:val="clear" w:color="auto" w:fill="auto"/>
                  <w:noWrap/>
                  <w:vAlign w:val="bottom"/>
                  <w:hideMark/>
                </w:tcPr>
                <w:p w:rsidR="007A3E28" w:rsidRPr="008F6B2B" w:rsidRDefault="007A3E28" w:rsidP="005514DA">
                  <w:pPr>
                    <w:spacing w:after="0" w:line="240" w:lineRule="auto"/>
                    <w:jc w:val="both"/>
                    <w:rPr>
                      <w:sz w:val="18"/>
                      <w:szCs w:val="18"/>
                    </w:rPr>
                  </w:pPr>
                </w:p>
              </w:tc>
            </w:tr>
          </w:tbl>
          <w:p w:rsidR="007A3E28" w:rsidRPr="008F6B2B" w:rsidRDefault="007A3E28" w:rsidP="005514DA">
            <w:pPr>
              <w:spacing w:after="0" w:line="240" w:lineRule="auto"/>
              <w:rPr>
                <w:rFonts w:ascii="Times New Roman" w:eastAsia="Times New Roman" w:hAnsi="Times New Roman" w:cs="Times New Roman"/>
                <w:sz w:val="24"/>
                <w:szCs w:val="24"/>
                <w:lang w:eastAsia="es-ES"/>
              </w:rPr>
            </w:pPr>
          </w:p>
        </w:tc>
      </w:tr>
      <w:tr w:rsidR="007A3E28" w:rsidTr="005514DA">
        <w:tc>
          <w:tcPr>
            <w:tcW w:w="10910" w:type="dxa"/>
            <w:gridSpan w:val="2"/>
          </w:tcPr>
          <w:p w:rsidR="007A3E28" w:rsidRDefault="007A3E28" w:rsidP="005514DA">
            <w:pPr>
              <w:spacing w:after="0" w:line="240" w:lineRule="auto"/>
              <w:jc w:val="both"/>
              <w:rPr>
                <w:sz w:val="18"/>
                <w:szCs w:val="18"/>
              </w:rPr>
            </w:pPr>
            <w:r w:rsidRPr="000C4814">
              <w:rPr>
                <w:sz w:val="18"/>
                <w:szCs w:val="18"/>
              </w:rPr>
              <w:t>Existe el peligro de que la primera hormiga condicione al resto. Si la primera elije el camino A, la segunda tendría un 50% de probabilidad de realizar la misma elección. Si lo hiciese, la tercera tendría un 60% de repetir el mismo camino. Si lo hicieran 5, la sexta hormiga tendría un 75% de probabilidades de realizar la misma ruta que las anteriores. Y quizás la ruta A no es la mejor.</w:t>
            </w:r>
          </w:p>
          <w:p w:rsidR="007A3E28" w:rsidRPr="000C4814" w:rsidRDefault="007A3E28" w:rsidP="005514DA">
            <w:pPr>
              <w:spacing w:after="0" w:line="240" w:lineRule="auto"/>
              <w:jc w:val="both"/>
              <w:rPr>
                <w:sz w:val="10"/>
                <w:szCs w:val="10"/>
              </w:rPr>
            </w:pPr>
          </w:p>
          <w:tbl>
            <w:tblPr>
              <w:tblW w:w="0" w:type="auto"/>
              <w:tblCellMar>
                <w:left w:w="70" w:type="dxa"/>
                <w:right w:w="70" w:type="dxa"/>
              </w:tblCellMar>
              <w:tblLook w:val="04A0" w:firstRow="1" w:lastRow="0" w:firstColumn="1" w:lastColumn="0" w:noHBand="0" w:noVBand="1"/>
            </w:tblPr>
            <w:tblGrid>
              <w:gridCol w:w="245"/>
              <w:gridCol w:w="567"/>
              <w:gridCol w:w="435"/>
              <w:gridCol w:w="486"/>
              <w:gridCol w:w="435"/>
              <w:gridCol w:w="486"/>
              <w:gridCol w:w="435"/>
              <w:gridCol w:w="486"/>
            </w:tblGrid>
            <w:tr w:rsidR="007A3E28" w:rsidRPr="000C4814" w:rsidTr="005514DA">
              <w:trPr>
                <w:trHeight w:val="170"/>
              </w:trPr>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Inicial</w:t>
                  </w:r>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Prob</w:t>
                  </w:r>
                  <w:proofErr w:type="spellEnd"/>
                </w:p>
              </w:tc>
            </w:tr>
            <w:tr w:rsidR="007A3E28" w:rsidRPr="000C4814" w:rsidTr="005514DA">
              <w:trPr>
                <w:trHeight w:val="170"/>
              </w:trPr>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C4814" w:rsidRDefault="007A3E28" w:rsidP="005514DA">
                  <w:pPr>
                    <w:spacing w:after="0" w:line="240" w:lineRule="auto"/>
                    <w:jc w:val="both"/>
                    <w:rPr>
                      <w:sz w:val="18"/>
                      <w:szCs w:val="18"/>
                    </w:rPr>
                  </w:pPr>
                  <w:r w:rsidRPr="000C4814">
                    <w:rPr>
                      <w:sz w:val="18"/>
                      <w:szCs w:val="18"/>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C4814" w:rsidRDefault="007A3E28" w:rsidP="005514DA">
                  <w:pPr>
                    <w:spacing w:after="0" w:line="240" w:lineRule="auto"/>
                    <w:jc w:val="both"/>
                    <w:rPr>
                      <w:sz w:val="18"/>
                      <w:szCs w:val="18"/>
                    </w:rPr>
                  </w:pPr>
                  <w:r w:rsidRPr="000C4814">
                    <w:rPr>
                      <w:sz w:val="18"/>
                      <w:szCs w:val="18"/>
                    </w:rPr>
                    <w:t>60%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C4814" w:rsidRDefault="007A3E28" w:rsidP="005514DA">
                  <w:pPr>
                    <w:spacing w:after="0" w:line="240" w:lineRule="auto"/>
                    <w:jc w:val="both"/>
                    <w:rPr>
                      <w:sz w:val="18"/>
                      <w:szCs w:val="18"/>
                    </w:rPr>
                  </w:pPr>
                  <w:r w:rsidRPr="000C4814">
                    <w:rPr>
                      <w:sz w:val="18"/>
                      <w:szCs w:val="18"/>
                    </w:rPr>
                    <w:t>75%</w:t>
                  </w:r>
                </w:p>
              </w:tc>
            </w:tr>
            <w:tr w:rsidR="007A3E28" w:rsidRPr="000C4814" w:rsidTr="005514DA">
              <w:trPr>
                <w:trHeight w:val="170"/>
              </w:trPr>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B</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C4814" w:rsidRDefault="007A3E28" w:rsidP="005514DA">
                  <w:pPr>
                    <w:spacing w:after="0" w:line="240" w:lineRule="auto"/>
                    <w:jc w:val="both"/>
                    <w:rPr>
                      <w:sz w:val="18"/>
                      <w:szCs w:val="18"/>
                    </w:rPr>
                  </w:pPr>
                  <w:r w:rsidRPr="000C4814">
                    <w:rPr>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C4814" w:rsidRDefault="007A3E28" w:rsidP="005514DA">
                  <w:pPr>
                    <w:spacing w:after="0" w:line="240" w:lineRule="auto"/>
                    <w:jc w:val="both"/>
                    <w:rPr>
                      <w:sz w:val="18"/>
                      <w:szCs w:val="18"/>
                    </w:rPr>
                  </w:pPr>
                  <w:r w:rsidRPr="000C4814">
                    <w:rPr>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C4814" w:rsidRDefault="007A3E28" w:rsidP="005514DA">
                  <w:pPr>
                    <w:spacing w:after="0" w:line="240" w:lineRule="auto"/>
                    <w:jc w:val="both"/>
                    <w:rPr>
                      <w:sz w:val="18"/>
                      <w:szCs w:val="18"/>
                    </w:rPr>
                  </w:pPr>
                  <w:r w:rsidRPr="000C4814">
                    <w:rPr>
                      <w:sz w:val="18"/>
                      <w:szCs w:val="18"/>
                    </w:rPr>
                    <w:t>13%</w:t>
                  </w:r>
                </w:p>
              </w:tc>
            </w:tr>
            <w:tr w:rsidR="007A3E28" w:rsidRPr="000C4814" w:rsidTr="005514DA">
              <w:trPr>
                <w:trHeight w:val="170"/>
              </w:trPr>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C</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C4814" w:rsidRDefault="007A3E28" w:rsidP="005514DA">
                  <w:pPr>
                    <w:spacing w:after="0" w:line="240" w:lineRule="auto"/>
                    <w:jc w:val="both"/>
                    <w:rPr>
                      <w:sz w:val="18"/>
                      <w:szCs w:val="18"/>
                    </w:rPr>
                  </w:pPr>
                  <w:r w:rsidRPr="000C4814">
                    <w:rPr>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C4814" w:rsidRDefault="007A3E28" w:rsidP="005514DA">
                  <w:pPr>
                    <w:spacing w:after="0" w:line="240" w:lineRule="auto"/>
                    <w:jc w:val="both"/>
                    <w:rPr>
                      <w:sz w:val="18"/>
                      <w:szCs w:val="18"/>
                    </w:rPr>
                  </w:pPr>
                  <w:r w:rsidRPr="000C4814">
                    <w:rPr>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C4814" w:rsidRDefault="007A3E28" w:rsidP="005514DA">
                  <w:pPr>
                    <w:spacing w:after="0" w:line="240" w:lineRule="auto"/>
                    <w:jc w:val="both"/>
                    <w:rPr>
                      <w:sz w:val="18"/>
                      <w:szCs w:val="18"/>
                    </w:rPr>
                  </w:pPr>
                  <w:r w:rsidRPr="000C4814">
                    <w:rPr>
                      <w:sz w:val="18"/>
                      <w:szCs w:val="18"/>
                    </w:rPr>
                    <w:t>13%</w:t>
                  </w:r>
                </w:p>
              </w:tc>
            </w:tr>
            <w:tr w:rsidR="007A3E28" w:rsidRPr="000C4814" w:rsidTr="005514DA">
              <w:trPr>
                <w:trHeight w:val="170"/>
              </w:trPr>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3</w:t>
                  </w: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2</w:t>
                  </w: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5</w:t>
                  </w: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r>
          </w:tbl>
          <w:p w:rsidR="007A3E28" w:rsidRPr="000C4814" w:rsidRDefault="007A3E28" w:rsidP="005514DA">
            <w:pPr>
              <w:spacing w:after="0" w:line="240" w:lineRule="auto"/>
              <w:jc w:val="both"/>
              <w:rPr>
                <w:sz w:val="10"/>
                <w:szCs w:val="10"/>
              </w:rPr>
            </w:pPr>
          </w:p>
          <w:p w:rsidR="007A3E28" w:rsidRDefault="007A3E28" w:rsidP="005514DA">
            <w:pPr>
              <w:spacing w:after="0" w:line="240" w:lineRule="auto"/>
              <w:jc w:val="both"/>
              <w:rPr>
                <w:sz w:val="18"/>
                <w:szCs w:val="18"/>
              </w:rPr>
            </w:pPr>
            <w:r w:rsidRPr="000C4814">
              <w:rPr>
                <w:sz w:val="18"/>
                <w:szCs w:val="18"/>
              </w:rPr>
              <w:t xml:space="preserve">Por otro lado, si el mismo número de hormigas recorren el mismo número de caminos. </w:t>
            </w:r>
            <w:proofErr w:type="spellStart"/>
            <w:r w:rsidRPr="000C4814">
              <w:rPr>
                <w:sz w:val="18"/>
                <w:szCs w:val="18"/>
              </w:rPr>
              <w:t>Ej</w:t>
            </w:r>
            <w:proofErr w:type="spellEnd"/>
            <w:r w:rsidRPr="000C4814">
              <w:rPr>
                <w:sz w:val="18"/>
                <w:szCs w:val="18"/>
              </w:rPr>
              <w:t>, 4 hormigas recorren cada una de las tres opciones, el depósito de feromonas no indica cual es la mejor opción descubierta hasta ahora. Por lo que la siguiente hormiga tomaría una decisión al azar.</w:t>
            </w:r>
          </w:p>
          <w:p w:rsidR="007A3E28" w:rsidRPr="000C4814" w:rsidRDefault="007A3E28" w:rsidP="005514DA">
            <w:pPr>
              <w:spacing w:after="0" w:line="240" w:lineRule="auto"/>
              <w:jc w:val="both"/>
              <w:rPr>
                <w:sz w:val="10"/>
                <w:szCs w:val="10"/>
              </w:rPr>
            </w:pPr>
          </w:p>
          <w:tbl>
            <w:tblPr>
              <w:tblW w:w="0" w:type="auto"/>
              <w:tblCellMar>
                <w:left w:w="70" w:type="dxa"/>
                <w:right w:w="70" w:type="dxa"/>
              </w:tblCellMar>
              <w:tblLook w:val="04A0" w:firstRow="1" w:lastRow="0" w:firstColumn="1" w:lastColumn="0" w:noHBand="0" w:noVBand="1"/>
            </w:tblPr>
            <w:tblGrid>
              <w:gridCol w:w="245"/>
              <w:gridCol w:w="567"/>
              <w:gridCol w:w="435"/>
              <w:gridCol w:w="486"/>
            </w:tblGrid>
            <w:tr w:rsidR="007A3E28" w:rsidRPr="000C4814" w:rsidTr="005514DA">
              <w:trPr>
                <w:trHeight w:val="170"/>
              </w:trPr>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Inicial</w:t>
                  </w:r>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proofErr w:type="spellStart"/>
                  <w:r w:rsidRPr="000C4814">
                    <w:rPr>
                      <w:sz w:val="18"/>
                      <w:szCs w:val="18"/>
                    </w:rPr>
                    <w:t>Prob</w:t>
                  </w:r>
                  <w:proofErr w:type="spellEnd"/>
                </w:p>
              </w:tc>
            </w:tr>
            <w:tr w:rsidR="007A3E28" w:rsidRPr="000C4814" w:rsidTr="005514DA">
              <w:trPr>
                <w:trHeight w:val="170"/>
              </w:trPr>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C4814" w:rsidRDefault="007A3E28" w:rsidP="005514DA">
                  <w:pPr>
                    <w:spacing w:after="0" w:line="240" w:lineRule="auto"/>
                    <w:jc w:val="both"/>
                    <w:rPr>
                      <w:sz w:val="18"/>
                      <w:szCs w:val="18"/>
                    </w:rPr>
                  </w:pPr>
                  <w:r w:rsidRPr="000C4814">
                    <w:rPr>
                      <w:sz w:val="18"/>
                      <w:szCs w:val="18"/>
                    </w:rPr>
                    <w:t>33%</w:t>
                  </w:r>
                </w:p>
              </w:tc>
            </w:tr>
            <w:tr w:rsidR="007A3E28" w:rsidRPr="000C4814" w:rsidTr="005514DA">
              <w:trPr>
                <w:trHeight w:val="170"/>
              </w:trPr>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B</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C4814" w:rsidRDefault="007A3E28" w:rsidP="005514DA">
                  <w:pPr>
                    <w:spacing w:after="0" w:line="240" w:lineRule="auto"/>
                    <w:jc w:val="both"/>
                    <w:rPr>
                      <w:sz w:val="18"/>
                      <w:szCs w:val="18"/>
                    </w:rPr>
                  </w:pPr>
                  <w:r w:rsidRPr="000C4814">
                    <w:rPr>
                      <w:sz w:val="18"/>
                      <w:szCs w:val="18"/>
                    </w:rPr>
                    <w:t>33%</w:t>
                  </w:r>
                </w:p>
              </w:tc>
            </w:tr>
            <w:tr w:rsidR="007A3E28" w:rsidRPr="000C4814" w:rsidTr="005514DA">
              <w:trPr>
                <w:trHeight w:val="170"/>
              </w:trPr>
              <w:tc>
                <w:tcPr>
                  <w:tcW w:w="0" w:type="auto"/>
                  <w:tcBorders>
                    <w:top w:val="nil"/>
                    <w:left w:val="nil"/>
                    <w:bottom w:val="nil"/>
                    <w:right w:val="nil"/>
                  </w:tcBorders>
                  <w:shd w:val="clear" w:color="000000" w:fill="17375D"/>
                  <w:noWrap/>
                  <w:vAlign w:val="bottom"/>
                  <w:hideMark/>
                </w:tcPr>
                <w:p w:rsidR="007A3E28" w:rsidRPr="000C4814" w:rsidRDefault="007A3E28" w:rsidP="005514DA">
                  <w:pPr>
                    <w:spacing w:after="0" w:line="240" w:lineRule="auto"/>
                    <w:jc w:val="both"/>
                    <w:rPr>
                      <w:sz w:val="18"/>
                      <w:szCs w:val="18"/>
                    </w:rPr>
                  </w:pPr>
                  <w:r w:rsidRPr="000C4814">
                    <w:rPr>
                      <w:sz w:val="18"/>
                      <w:szCs w:val="18"/>
                    </w:rPr>
                    <w:t>C</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C4814" w:rsidRDefault="007A3E28" w:rsidP="005514DA">
                  <w:pPr>
                    <w:spacing w:after="0" w:line="240" w:lineRule="auto"/>
                    <w:jc w:val="both"/>
                    <w:rPr>
                      <w:sz w:val="18"/>
                      <w:szCs w:val="18"/>
                    </w:rPr>
                  </w:pPr>
                  <w:r w:rsidRPr="000C4814">
                    <w:rPr>
                      <w:sz w:val="18"/>
                      <w:szCs w:val="18"/>
                    </w:rPr>
                    <w:t>33%</w:t>
                  </w:r>
                </w:p>
              </w:tc>
            </w:tr>
            <w:tr w:rsidR="007A3E28" w:rsidRPr="000C4814" w:rsidTr="005514DA">
              <w:trPr>
                <w:trHeight w:val="170"/>
              </w:trPr>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3</w:t>
                  </w: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r w:rsidRPr="000C4814">
                    <w:rPr>
                      <w:sz w:val="18"/>
                      <w:szCs w:val="18"/>
                    </w:rPr>
                    <w:t>12</w:t>
                  </w:r>
                </w:p>
              </w:tc>
              <w:tc>
                <w:tcPr>
                  <w:tcW w:w="0" w:type="auto"/>
                  <w:tcBorders>
                    <w:top w:val="nil"/>
                    <w:left w:val="nil"/>
                    <w:bottom w:val="nil"/>
                    <w:right w:val="nil"/>
                  </w:tcBorders>
                  <w:shd w:val="clear" w:color="auto" w:fill="auto"/>
                  <w:noWrap/>
                  <w:vAlign w:val="bottom"/>
                  <w:hideMark/>
                </w:tcPr>
                <w:p w:rsidR="007A3E28" w:rsidRPr="000C4814" w:rsidRDefault="007A3E28" w:rsidP="005514DA">
                  <w:pPr>
                    <w:spacing w:after="0" w:line="240" w:lineRule="auto"/>
                    <w:jc w:val="both"/>
                    <w:rPr>
                      <w:sz w:val="18"/>
                      <w:szCs w:val="18"/>
                    </w:rPr>
                  </w:pPr>
                </w:p>
              </w:tc>
            </w:tr>
          </w:tbl>
          <w:p w:rsidR="007A3E28" w:rsidRDefault="007A3E28" w:rsidP="005514DA"/>
        </w:tc>
      </w:tr>
    </w:tbl>
    <w:p w:rsidR="007A3E28" w:rsidRPr="000C4814"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Pr>
          <w:sz w:val="18"/>
          <w:szCs w:val="18"/>
        </w:rPr>
        <w:t>O p</w:t>
      </w:r>
      <w:r w:rsidRPr="00C12BAA">
        <w:rPr>
          <w:sz w:val="18"/>
          <w:szCs w:val="18"/>
        </w:rPr>
        <w:t>odríamos hacer que dependa de la distancia recorrida (hormiguero – comida).</w:t>
      </w:r>
      <w:r>
        <w:rPr>
          <w:sz w:val="18"/>
          <w:szCs w:val="18"/>
        </w:rPr>
        <w:t xml:space="preserve"> Analicemos si es una buena idea.</w:t>
      </w:r>
    </w:p>
    <w:p w:rsidR="007A3E28" w:rsidRPr="00C12BAA"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C12BAA">
        <w:rPr>
          <w:sz w:val="18"/>
          <w:szCs w:val="18"/>
        </w:rPr>
        <w:t>Supongamos que la hormiga vuelve por el camino depositando una cantidad de feromona determinada K=1/distancia. Siendo la distancia que hay entre el hormiguero y la comida. ¿Qué distribución de probabilidades se encontraría la siguiente hormiga?</w:t>
      </w:r>
    </w:p>
    <w:p w:rsidR="007A3E28" w:rsidRPr="00C12BAA"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C12BAA">
        <w:rPr>
          <w:sz w:val="18"/>
          <w:szCs w:val="18"/>
        </w:rPr>
        <w:t>Supongamos que el camino A tiene una distancia entre el hormiguero y la comida de 50 pasos, el B de 45 pasos y el C de 60 pasos. La hormiga sabe los pasos porque está regresando al hormiguero.</w:t>
      </w:r>
    </w:p>
    <w:p w:rsidR="007A3E28" w:rsidRDefault="007A3E28" w:rsidP="007A3E28">
      <w:pPr>
        <w:spacing w:after="0" w:line="240" w:lineRule="auto"/>
        <w:jc w:val="both"/>
        <w:rPr>
          <w:sz w:val="10"/>
          <w:szCs w:val="10"/>
        </w:rPr>
      </w:pP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6525"/>
      </w:tblGrid>
      <w:tr w:rsidR="007A3E28" w:rsidTr="005514DA">
        <w:tc>
          <w:tcPr>
            <w:tcW w:w="3413" w:type="dxa"/>
          </w:tcPr>
          <w:tbl>
            <w:tblPr>
              <w:tblW w:w="0" w:type="auto"/>
              <w:tblInd w:w="55" w:type="dxa"/>
              <w:tblCellMar>
                <w:left w:w="70" w:type="dxa"/>
                <w:right w:w="70" w:type="dxa"/>
              </w:tblCellMar>
              <w:tblLook w:val="04A0" w:firstRow="1" w:lastRow="0" w:firstColumn="1" w:lastColumn="0" w:noHBand="0" w:noVBand="1"/>
            </w:tblPr>
            <w:tblGrid>
              <w:gridCol w:w="245"/>
              <w:gridCol w:w="567"/>
              <w:gridCol w:w="679"/>
              <w:gridCol w:w="486"/>
              <w:gridCol w:w="679"/>
              <w:gridCol w:w="486"/>
            </w:tblGrid>
            <w:tr w:rsidR="007A3E28" w:rsidRPr="00093641" w:rsidTr="005514DA">
              <w:trPr>
                <w:trHeight w:val="170"/>
              </w:trPr>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Inicial</w:t>
                  </w: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Dep</w:t>
                  </w:r>
                  <w:proofErr w:type="spellEnd"/>
                  <w:r w:rsidRPr="00093641">
                    <w:rPr>
                      <w:sz w:val="18"/>
                      <w:szCs w:val="18"/>
                    </w:rPr>
                    <w:t xml:space="preserve"> 1H</w:t>
                  </w: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Dep</w:t>
                  </w:r>
                  <w:proofErr w:type="spellEnd"/>
                  <w:r w:rsidRPr="00093641">
                    <w:rPr>
                      <w:sz w:val="18"/>
                      <w:szCs w:val="18"/>
                    </w:rPr>
                    <w:t xml:space="preserve"> 5H</w:t>
                  </w: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Prob</w:t>
                  </w:r>
                  <w:proofErr w:type="spellEnd"/>
                </w:p>
              </w:tc>
            </w:tr>
            <w:tr w:rsidR="007A3E28" w:rsidRPr="00093641" w:rsidTr="005514DA">
              <w:trPr>
                <w:trHeight w:val="170"/>
              </w:trPr>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0,020</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A3E28" w:rsidRPr="00093641" w:rsidRDefault="007A3E28" w:rsidP="005514DA">
                  <w:pPr>
                    <w:spacing w:after="0" w:line="240" w:lineRule="auto"/>
                    <w:jc w:val="both"/>
                    <w:rPr>
                      <w:sz w:val="18"/>
                      <w:szCs w:val="18"/>
                    </w:rPr>
                  </w:pPr>
                  <w:r w:rsidRPr="00093641">
                    <w:rPr>
                      <w:sz w:val="18"/>
                      <w:szCs w:val="18"/>
                    </w:rPr>
                    <w:t>33%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0,100</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A3E28" w:rsidRPr="00093641" w:rsidRDefault="007A3E28" w:rsidP="005514DA">
                  <w:pPr>
                    <w:spacing w:after="0" w:line="240" w:lineRule="auto"/>
                    <w:jc w:val="both"/>
                    <w:rPr>
                      <w:sz w:val="18"/>
                      <w:szCs w:val="18"/>
                    </w:rPr>
                  </w:pPr>
                  <w:r w:rsidRPr="00093641">
                    <w:rPr>
                      <w:sz w:val="18"/>
                      <w:szCs w:val="18"/>
                    </w:rPr>
                    <w:t>34%</w:t>
                  </w:r>
                </w:p>
              </w:tc>
            </w:tr>
            <w:tr w:rsidR="007A3E28" w:rsidRPr="00093641" w:rsidTr="005514DA">
              <w:trPr>
                <w:trHeight w:val="170"/>
              </w:trPr>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B</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0,022</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93641" w:rsidRDefault="007A3E28" w:rsidP="005514DA">
                  <w:pPr>
                    <w:spacing w:after="0" w:line="240" w:lineRule="auto"/>
                    <w:jc w:val="both"/>
                    <w:rPr>
                      <w:sz w:val="18"/>
                      <w:szCs w:val="18"/>
                    </w:rPr>
                  </w:pPr>
                  <w:r w:rsidRPr="00093641">
                    <w:rPr>
                      <w:sz w:val="18"/>
                      <w:szCs w:val="18"/>
                    </w:rPr>
                    <w:t>34%</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0,111</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93641" w:rsidRDefault="007A3E28" w:rsidP="005514DA">
                  <w:pPr>
                    <w:spacing w:after="0" w:line="240" w:lineRule="auto"/>
                    <w:jc w:val="both"/>
                    <w:rPr>
                      <w:sz w:val="18"/>
                      <w:szCs w:val="18"/>
                    </w:rPr>
                  </w:pPr>
                  <w:r w:rsidRPr="00093641">
                    <w:rPr>
                      <w:sz w:val="18"/>
                      <w:szCs w:val="18"/>
                    </w:rPr>
                    <w:t>36%</w:t>
                  </w:r>
                </w:p>
              </w:tc>
            </w:tr>
            <w:tr w:rsidR="007A3E28" w:rsidRPr="00093641" w:rsidTr="005514DA">
              <w:trPr>
                <w:trHeight w:val="170"/>
              </w:trPr>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C</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0,017</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33%</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0,083</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31%</w:t>
                  </w:r>
                </w:p>
              </w:tc>
            </w:tr>
            <w:tr w:rsidR="007A3E28" w:rsidRPr="00093641" w:rsidTr="005514DA">
              <w:trPr>
                <w:trHeight w:val="170"/>
              </w:trPr>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0,3</w:t>
                  </w: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0,06</w:t>
                  </w: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0,29</w:t>
                  </w: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r>
          </w:tbl>
          <w:p w:rsidR="007A3E28" w:rsidRDefault="007A3E28" w:rsidP="005514DA">
            <w:pPr>
              <w:jc w:val="both"/>
              <w:rPr>
                <w:sz w:val="18"/>
                <w:szCs w:val="18"/>
              </w:rPr>
            </w:pPr>
          </w:p>
        </w:tc>
        <w:tc>
          <w:tcPr>
            <w:tcW w:w="7639" w:type="dxa"/>
          </w:tcPr>
          <w:p w:rsidR="007A3E28" w:rsidRDefault="007A3E28" w:rsidP="005514DA">
            <w:pPr>
              <w:jc w:val="both"/>
            </w:pPr>
            <w:r w:rsidRPr="00093641">
              <w:rPr>
                <w:sz w:val="18"/>
                <w:szCs w:val="18"/>
              </w:rPr>
              <w:t>En este caso el depósito inicial de feromonas debería ser 0,1 en lugar de 1 para que el resultado porcentual tenga sentido. Podemos ver la distribución de probabilidad después de elegir una hormiga cada ruta y después de elegir 5 hormigas cada ruta. Aunque el mismo número de hormigas elijan distintas rutas, vemos que la probabilidad de elección se va decantando por la ruta más corta.</w:t>
            </w:r>
          </w:p>
          <w:p w:rsidR="007A3E28" w:rsidRDefault="007A3E28" w:rsidP="005514DA">
            <w:pPr>
              <w:jc w:val="both"/>
              <w:rPr>
                <w:sz w:val="18"/>
                <w:szCs w:val="18"/>
              </w:rPr>
            </w:pPr>
          </w:p>
        </w:tc>
      </w:tr>
      <w:tr w:rsidR="007A3E28" w:rsidTr="005514DA">
        <w:tc>
          <w:tcPr>
            <w:tcW w:w="3413" w:type="dxa"/>
          </w:tcPr>
          <w:tbl>
            <w:tblPr>
              <w:tblW w:w="0" w:type="auto"/>
              <w:tblInd w:w="55" w:type="dxa"/>
              <w:tblCellMar>
                <w:left w:w="70" w:type="dxa"/>
                <w:right w:w="70" w:type="dxa"/>
              </w:tblCellMar>
              <w:tblLook w:val="04A0" w:firstRow="1" w:lastRow="0" w:firstColumn="1" w:lastColumn="0" w:noHBand="0" w:noVBand="1"/>
            </w:tblPr>
            <w:tblGrid>
              <w:gridCol w:w="245"/>
              <w:gridCol w:w="567"/>
              <w:gridCol w:w="662"/>
              <w:gridCol w:w="486"/>
              <w:gridCol w:w="662"/>
              <w:gridCol w:w="486"/>
              <w:gridCol w:w="662"/>
              <w:gridCol w:w="486"/>
            </w:tblGrid>
            <w:tr w:rsidR="007A3E28" w:rsidRPr="00093641" w:rsidTr="005514DA">
              <w:trPr>
                <w:trHeight w:val="170"/>
              </w:trPr>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Inicial</w:t>
                  </w: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Dep</w:t>
                  </w:r>
                  <w:proofErr w:type="spellEnd"/>
                  <w:r w:rsidRPr="00093641">
                    <w:rPr>
                      <w:sz w:val="18"/>
                      <w:szCs w:val="18"/>
                    </w:rPr>
                    <w:t xml:space="preserve"> 1h</w:t>
                  </w: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Dep</w:t>
                  </w:r>
                  <w:proofErr w:type="spellEnd"/>
                  <w:r w:rsidRPr="00093641">
                    <w:rPr>
                      <w:sz w:val="18"/>
                      <w:szCs w:val="18"/>
                    </w:rPr>
                    <w:t xml:space="preserve"> 2h</w:t>
                  </w: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Dep</w:t>
                  </w:r>
                  <w:proofErr w:type="spellEnd"/>
                  <w:r w:rsidRPr="00093641">
                    <w:rPr>
                      <w:sz w:val="18"/>
                      <w:szCs w:val="18"/>
                    </w:rPr>
                    <w:t xml:space="preserve"> 5h</w:t>
                  </w:r>
                </w:p>
              </w:tc>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proofErr w:type="spellStart"/>
                  <w:r w:rsidRPr="00093641">
                    <w:rPr>
                      <w:sz w:val="18"/>
                      <w:szCs w:val="18"/>
                    </w:rPr>
                    <w:t>Prob</w:t>
                  </w:r>
                  <w:proofErr w:type="spellEnd"/>
                </w:p>
              </w:tc>
            </w:tr>
            <w:tr w:rsidR="007A3E28" w:rsidRPr="00093641" w:rsidTr="005514DA">
              <w:trPr>
                <w:trHeight w:val="170"/>
              </w:trPr>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0,020</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93641" w:rsidRDefault="007A3E28" w:rsidP="005514DA">
                  <w:pPr>
                    <w:spacing w:after="0" w:line="240" w:lineRule="auto"/>
                    <w:jc w:val="both"/>
                    <w:rPr>
                      <w:sz w:val="18"/>
                      <w:szCs w:val="18"/>
                    </w:rPr>
                  </w:pPr>
                  <w:r w:rsidRPr="00093641">
                    <w:rPr>
                      <w:sz w:val="18"/>
                      <w:szCs w:val="18"/>
                    </w:rPr>
                    <w:t>38%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0,040</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93641" w:rsidRDefault="007A3E28" w:rsidP="005514DA">
                  <w:pPr>
                    <w:spacing w:after="0" w:line="240" w:lineRule="auto"/>
                    <w:jc w:val="both"/>
                    <w:rPr>
                      <w:sz w:val="18"/>
                      <w:szCs w:val="18"/>
                    </w:rPr>
                  </w:pPr>
                  <w:r w:rsidRPr="00093641">
                    <w:rPr>
                      <w:sz w:val="18"/>
                      <w:szCs w:val="18"/>
                    </w:rPr>
                    <w:t>41%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0,100</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A3E28" w:rsidRPr="00093641" w:rsidRDefault="007A3E28" w:rsidP="005514DA">
                  <w:pPr>
                    <w:spacing w:after="0" w:line="240" w:lineRule="auto"/>
                    <w:jc w:val="both"/>
                    <w:rPr>
                      <w:sz w:val="18"/>
                      <w:szCs w:val="18"/>
                    </w:rPr>
                  </w:pPr>
                  <w:r w:rsidRPr="00093641">
                    <w:rPr>
                      <w:sz w:val="18"/>
                      <w:szCs w:val="18"/>
                    </w:rPr>
                    <w:t>50%</w:t>
                  </w:r>
                </w:p>
              </w:tc>
            </w:tr>
            <w:tr w:rsidR="007A3E28" w:rsidRPr="00093641" w:rsidTr="005514DA">
              <w:trPr>
                <w:trHeight w:val="170"/>
              </w:trPr>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B</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31%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29%</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25%</w:t>
                  </w:r>
                </w:p>
              </w:tc>
            </w:tr>
            <w:tr w:rsidR="007A3E28" w:rsidRPr="00093641" w:rsidTr="005514DA">
              <w:trPr>
                <w:trHeight w:val="170"/>
              </w:trPr>
              <w:tc>
                <w:tcPr>
                  <w:tcW w:w="0" w:type="auto"/>
                  <w:tcBorders>
                    <w:top w:val="nil"/>
                    <w:left w:val="nil"/>
                    <w:bottom w:val="nil"/>
                    <w:right w:val="nil"/>
                  </w:tcBorders>
                  <w:shd w:val="clear" w:color="000000" w:fill="17375D"/>
                  <w:noWrap/>
                  <w:vAlign w:val="bottom"/>
                  <w:hideMark/>
                </w:tcPr>
                <w:p w:rsidR="007A3E28" w:rsidRPr="00093641" w:rsidRDefault="007A3E28" w:rsidP="005514DA">
                  <w:pPr>
                    <w:spacing w:after="0" w:line="240" w:lineRule="auto"/>
                    <w:jc w:val="both"/>
                    <w:rPr>
                      <w:sz w:val="18"/>
                      <w:szCs w:val="18"/>
                    </w:rPr>
                  </w:pPr>
                  <w:r w:rsidRPr="00093641">
                    <w:rPr>
                      <w:sz w:val="18"/>
                      <w:szCs w:val="18"/>
                    </w:rPr>
                    <w:t>C</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31%</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29%</w:t>
                  </w:r>
                </w:p>
              </w:tc>
              <w:tc>
                <w:tcPr>
                  <w:tcW w:w="0" w:type="auto"/>
                  <w:tcBorders>
                    <w:top w:val="nil"/>
                    <w:left w:val="nil"/>
                    <w:bottom w:val="single" w:sz="4" w:space="0" w:color="auto"/>
                    <w:right w:val="single" w:sz="4" w:space="0" w:color="auto"/>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A3E28" w:rsidRPr="00093641" w:rsidRDefault="007A3E28" w:rsidP="005514DA">
                  <w:pPr>
                    <w:spacing w:after="0" w:line="240" w:lineRule="auto"/>
                    <w:jc w:val="both"/>
                    <w:rPr>
                      <w:sz w:val="18"/>
                      <w:szCs w:val="18"/>
                    </w:rPr>
                  </w:pPr>
                  <w:r w:rsidRPr="00093641">
                    <w:rPr>
                      <w:sz w:val="18"/>
                      <w:szCs w:val="18"/>
                    </w:rPr>
                    <w:t>25%</w:t>
                  </w:r>
                </w:p>
              </w:tc>
            </w:tr>
            <w:tr w:rsidR="007A3E28" w:rsidRPr="00093641" w:rsidTr="005514DA">
              <w:trPr>
                <w:trHeight w:val="170"/>
              </w:trPr>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0,3</w:t>
                  </w: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0,02</w:t>
                  </w: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0,04</w:t>
                  </w: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r w:rsidRPr="00093641">
                    <w:rPr>
                      <w:sz w:val="18"/>
                      <w:szCs w:val="18"/>
                    </w:rPr>
                    <w:t>0,1</w:t>
                  </w:r>
                </w:p>
              </w:tc>
              <w:tc>
                <w:tcPr>
                  <w:tcW w:w="0" w:type="auto"/>
                  <w:tcBorders>
                    <w:top w:val="nil"/>
                    <w:left w:val="nil"/>
                    <w:bottom w:val="nil"/>
                    <w:right w:val="nil"/>
                  </w:tcBorders>
                  <w:shd w:val="clear" w:color="auto" w:fill="auto"/>
                  <w:noWrap/>
                  <w:vAlign w:val="bottom"/>
                  <w:hideMark/>
                </w:tcPr>
                <w:p w:rsidR="007A3E28" w:rsidRPr="00093641" w:rsidRDefault="007A3E28" w:rsidP="005514DA">
                  <w:pPr>
                    <w:spacing w:after="0" w:line="240" w:lineRule="auto"/>
                    <w:jc w:val="both"/>
                    <w:rPr>
                      <w:sz w:val="18"/>
                      <w:szCs w:val="18"/>
                    </w:rPr>
                  </w:pPr>
                </w:p>
              </w:tc>
            </w:tr>
          </w:tbl>
          <w:p w:rsidR="007A3E28" w:rsidRPr="00093641" w:rsidRDefault="007A3E28" w:rsidP="005514DA">
            <w:pPr>
              <w:jc w:val="both"/>
              <w:rPr>
                <w:sz w:val="18"/>
                <w:szCs w:val="18"/>
              </w:rPr>
            </w:pPr>
          </w:p>
        </w:tc>
        <w:tc>
          <w:tcPr>
            <w:tcW w:w="7639" w:type="dxa"/>
          </w:tcPr>
          <w:p w:rsidR="007A3E28" w:rsidRPr="00093641" w:rsidRDefault="007A3E28" w:rsidP="005514DA">
            <w:pPr>
              <w:jc w:val="both"/>
              <w:rPr>
                <w:sz w:val="18"/>
                <w:szCs w:val="18"/>
              </w:rPr>
            </w:pPr>
            <w:r w:rsidRPr="00093641">
              <w:rPr>
                <w:sz w:val="18"/>
                <w:szCs w:val="18"/>
              </w:rPr>
              <w:t>Si la primera hormiga eligiese el camino A (el segundo mejor), al volver, la distribución de probabilidades se quedaría en un 38% para el segundo mejor camino. Es posible que la segunda hormiga lo escogiese, pero no tendría por qué hacerlo.  No obstante, de elegir el mismo, la tercera hormiga tendría el 41% de probabilidades de repetir lo mismo que las anteriores. Si lo hiciesen 5 hormigas seguidas, la sexta tendría el 50% de probabilidades de elegir la segunda mejor opción (que es la distribución porcentual que teníamos con el aporte constante y una sola hormiga).</w:t>
            </w:r>
          </w:p>
          <w:p w:rsidR="007A3E28" w:rsidRPr="00093641" w:rsidRDefault="007A3E28" w:rsidP="005514DA">
            <w:pPr>
              <w:jc w:val="both"/>
              <w:rPr>
                <w:sz w:val="18"/>
                <w:szCs w:val="18"/>
              </w:rPr>
            </w:pPr>
          </w:p>
        </w:tc>
      </w:tr>
    </w:tbl>
    <w:p w:rsidR="007A3E28" w:rsidRPr="00093641"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Pr>
          <w:sz w:val="18"/>
          <w:szCs w:val="18"/>
        </w:rPr>
        <w:t>C</w:t>
      </w:r>
      <w:r w:rsidRPr="00093641">
        <w:rPr>
          <w:sz w:val="18"/>
          <w:szCs w:val="18"/>
        </w:rPr>
        <w:t>on este método de aporte de feromona, la elección de la primera hormiga no condiciona excesivamente a las demás (ojo, si el depósito inicial fuera de 1 o 0,01 sí lo haría).</w:t>
      </w:r>
    </w:p>
    <w:p w:rsidR="007A3E28" w:rsidRPr="00093641"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93641">
        <w:rPr>
          <w:sz w:val="18"/>
          <w:szCs w:val="18"/>
        </w:rPr>
        <w:t>¿Condiciona la distancia el valor de la feromona inicial? Observemos la evolución de la distribución de probabilidades con diversas distancias, cuando una hormiga selecciona cada camino y cuando lo hacen 5 hormigas.</w:t>
      </w:r>
    </w:p>
    <w:p w:rsidR="007A3E28" w:rsidRPr="00093641" w:rsidRDefault="007A3E28" w:rsidP="007A3E28">
      <w:pPr>
        <w:spacing w:after="0" w:line="240" w:lineRule="auto"/>
        <w:jc w:val="both"/>
        <w:rPr>
          <w:sz w:val="10"/>
          <w:szCs w:val="10"/>
        </w:rPr>
      </w:pPr>
    </w:p>
    <w:tbl>
      <w:tblPr>
        <w:tblW w:w="0" w:type="auto"/>
        <w:tblLook w:val="04A0" w:firstRow="1" w:lastRow="0" w:firstColumn="1" w:lastColumn="0" w:noHBand="0" w:noVBand="1"/>
      </w:tblPr>
      <w:tblGrid>
        <w:gridCol w:w="3859"/>
        <w:gridCol w:w="3859"/>
      </w:tblGrid>
      <w:tr w:rsidR="007A3E28" w:rsidRPr="007E2EE7" w:rsidTr="005514DA">
        <w:trPr>
          <w:trHeight w:val="170"/>
        </w:trPr>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7E2EE7" w:rsidTr="00A24126">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Pasos</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Inicial</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r>
            <w:tr w:rsidR="007A3E28" w:rsidRPr="007E2EE7" w:rsidTr="00A24126">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10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32,9%</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0,500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32,6%</w:t>
                  </w:r>
                </w:p>
              </w:tc>
            </w:tr>
            <w:tr w:rsidR="007A3E28" w:rsidRPr="007E2EE7" w:rsidTr="00A24126">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8</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0,125</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37,0%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0,625</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39,4%</w:t>
                  </w:r>
                </w:p>
              </w:tc>
            </w:tr>
            <w:tr w:rsidR="007A3E28" w:rsidRPr="007E2EE7" w:rsidTr="00A24126">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12</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0,083</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30,1%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0,417</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28,1%</w:t>
                  </w:r>
                </w:p>
              </w:tc>
            </w:tr>
            <w:tr w:rsidR="007A3E28" w:rsidRPr="007E2EE7" w:rsidTr="00A24126">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0,300</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0,308</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1,542</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r>
          </w:tbl>
          <w:p w:rsidR="007A3E28" w:rsidRPr="007E2EE7" w:rsidRDefault="007A3E28" w:rsidP="005514DA">
            <w:pPr>
              <w:spacing w:after="0" w:line="240" w:lineRule="auto"/>
              <w:jc w:val="both"/>
              <w:rPr>
                <w:sz w:val="18"/>
                <w:szCs w:val="18"/>
              </w:rPr>
            </w:pPr>
          </w:p>
        </w:tc>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7E2EE7" w:rsidTr="005514DA">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Pasos</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Inicial</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r>
            <w:tr w:rsidR="007A3E28" w:rsidRPr="007E2EE7" w:rsidTr="005514DA">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50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0,020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33,4%</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33,6%</w:t>
                  </w:r>
                </w:p>
              </w:tc>
            </w:tr>
            <w:tr w:rsidR="007A3E28" w:rsidRPr="007E2EE7" w:rsidTr="005514DA">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45</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0,022</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34,1%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0,111</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35,5%</w:t>
                  </w:r>
                </w:p>
              </w:tc>
            </w:tr>
            <w:tr w:rsidR="007A3E28" w:rsidRPr="007E2EE7" w:rsidTr="005514DA">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60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0,017</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32,5%</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0,083</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30,8%</w:t>
                  </w:r>
                </w:p>
              </w:tc>
            </w:tr>
            <w:tr w:rsidR="007A3E28" w:rsidRPr="007E2EE7" w:rsidTr="005514DA">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0,300</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0,059</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0,294</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r>
          </w:tbl>
          <w:p w:rsidR="007A3E28" w:rsidRPr="007E2EE7" w:rsidRDefault="007A3E28" w:rsidP="005514DA">
            <w:pPr>
              <w:spacing w:after="0" w:line="240" w:lineRule="auto"/>
              <w:jc w:val="both"/>
              <w:rPr>
                <w:sz w:val="18"/>
                <w:szCs w:val="18"/>
              </w:rPr>
            </w:pPr>
          </w:p>
        </w:tc>
      </w:tr>
      <w:tr w:rsidR="007A3E28" w:rsidRPr="007E2EE7" w:rsidTr="005514DA">
        <w:trPr>
          <w:trHeight w:val="170"/>
        </w:trPr>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7E2EE7" w:rsidTr="00A24126">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Pasos</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Inicial</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r>
            <w:tr w:rsidR="007A3E28" w:rsidRPr="007E2EE7" w:rsidTr="00A24126">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100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0,010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33,3%</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0,050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33,3%</w:t>
                  </w:r>
                </w:p>
              </w:tc>
            </w:tr>
            <w:tr w:rsidR="007A3E28" w:rsidRPr="007E2EE7" w:rsidTr="00A24126">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90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0,011</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33,6%</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0,056</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34,5%</w:t>
                  </w:r>
                </w:p>
              </w:tc>
            </w:tr>
            <w:tr w:rsidR="007A3E28" w:rsidRPr="007E2EE7" w:rsidTr="00A24126">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110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0,009</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33,0%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0,045</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32,3%</w:t>
                  </w:r>
                </w:p>
              </w:tc>
            </w:tr>
            <w:tr w:rsidR="007A3E28" w:rsidRPr="007E2EE7" w:rsidTr="00A24126">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0,300</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0,030</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0,151</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r>
          </w:tbl>
          <w:p w:rsidR="007A3E28" w:rsidRPr="007E2EE7" w:rsidRDefault="007A3E28" w:rsidP="005514DA">
            <w:pPr>
              <w:spacing w:after="0" w:line="240" w:lineRule="auto"/>
              <w:jc w:val="both"/>
              <w:rPr>
                <w:sz w:val="18"/>
                <w:szCs w:val="18"/>
              </w:rPr>
            </w:pPr>
          </w:p>
        </w:tc>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7E2EE7" w:rsidTr="005514DA">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Pasos</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Inicial</w:t>
                  </w:r>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proofErr w:type="spellStart"/>
                  <w:r w:rsidRPr="007E2EE7">
                    <w:rPr>
                      <w:sz w:val="18"/>
                      <w:szCs w:val="18"/>
                    </w:rPr>
                    <w:t>Prob</w:t>
                  </w:r>
                  <w:proofErr w:type="spellEnd"/>
                </w:p>
              </w:tc>
            </w:tr>
            <w:tr w:rsidR="007A3E28" w:rsidRPr="007E2EE7" w:rsidTr="005514DA">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500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0,002</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33,3%</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0,010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7E2EE7" w:rsidRDefault="007A3E28" w:rsidP="005514DA">
                  <w:pPr>
                    <w:spacing w:after="0" w:line="240" w:lineRule="auto"/>
                    <w:jc w:val="both"/>
                    <w:rPr>
                      <w:sz w:val="18"/>
                      <w:szCs w:val="18"/>
                    </w:rPr>
                  </w:pPr>
                  <w:r w:rsidRPr="007E2EE7">
                    <w:rPr>
                      <w:sz w:val="18"/>
                      <w:szCs w:val="18"/>
                    </w:rPr>
                    <w:t>33,2%</w:t>
                  </w:r>
                </w:p>
              </w:tc>
            </w:tr>
            <w:tr w:rsidR="007A3E28" w:rsidRPr="007E2EE7" w:rsidTr="005514DA">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400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0,003</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33,5%</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0,013</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7E2EE7" w:rsidRDefault="007A3E28" w:rsidP="005514DA">
                  <w:pPr>
                    <w:spacing w:after="0" w:line="240" w:lineRule="auto"/>
                    <w:jc w:val="both"/>
                    <w:rPr>
                      <w:sz w:val="18"/>
                      <w:szCs w:val="18"/>
                    </w:rPr>
                  </w:pPr>
                  <w:r w:rsidRPr="007E2EE7">
                    <w:rPr>
                      <w:sz w:val="18"/>
                      <w:szCs w:val="18"/>
                    </w:rPr>
                    <w:t>34,0%</w:t>
                  </w:r>
                </w:p>
              </w:tc>
            </w:tr>
            <w:tr w:rsidR="007A3E28" w:rsidRPr="007E2EE7" w:rsidTr="005514DA">
              <w:trPr>
                <w:trHeight w:val="170"/>
              </w:trPr>
              <w:tc>
                <w:tcPr>
                  <w:tcW w:w="0" w:type="auto"/>
                  <w:tcBorders>
                    <w:top w:val="nil"/>
                    <w:left w:val="nil"/>
                    <w:bottom w:val="nil"/>
                    <w:right w:val="nil"/>
                  </w:tcBorders>
                  <w:shd w:val="clear" w:color="000000" w:fill="17375D"/>
                  <w:noWrap/>
                  <w:vAlign w:val="bottom"/>
                  <w:hideMark/>
                </w:tcPr>
                <w:p w:rsidR="007A3E28" w:rsidRPr="007E2EE7" w:rsidRDefault="007A3E28" w:rsidP="005514DA">
                  <w:pPr>
                    <w:spacing w:after="0" w:line="240" w:lineRule="auto"/>
                    <w:jc w:val="both"/>
                    <w:rPr>
                      <w:sz w:val="18"/>
                      <w:szCs w:val="18"/>
                    </w:rPr>
                  </w:pPr>
                  <w:r w:rsidRPr="007E2EE7">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600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0,002</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33,2%</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0,008</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7E2EE7" w:rsidRDefault="007A3E28" w:rsidP="005514DA">
                  <w:pPr>
                    <w:spacing w:after="0" w:line="240" w:lineRule="auto"/>
                    <w:jc w:val="both"/>
                    <w:rPr>
                      <w:sz w:val="18"/>
                      <w:szCs w:val="18"/>
                    </w:rPr>
                  </w:pPr>
                  <w:r w:rsidRPr="007E2EE7">
                    <w:rPr>
                      <w:sz w:val="18"/>
                      <w:szCs w:val="18"/>
                    </w:rPr>
                    <w:t>32,7%</w:t>
                  </w:r>
                </w:p>
              </w:tc>
            </w:tr>
            <w:tr w:rsidR="007A3E28" w:rsidRPr="007E2EE7" w:rsidTr="005514DA">
              <w:trPr>
                <w:trHeight w:val="170"/>
              </w:trPr>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0,300</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0,006</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r w:rsidRPr="007E2EE7">
                    <w:rPr>
                      <w:sz w:val="18"/>
                      <w:szCs w:val="18"/>
                    </w:rPr>
                    <w:t>0,031</w:t>
                  </w:r>
                </w:p>
              </w:tc>
              <w:tc>
                <w:tcPr>
                  <w:tcW w:w="0" w:type="auto"/>
                  <w:tcBorders>
                    <w:top w:val="nil"/>
                    <w:left w:val="nil"/>
                    <w:bottom w:val="nil"/>
                    <w:right w:val="nil"/>
                  </w:tcBorders>
                  <w:shd w:val="clear" w:color="auto" w:fill="auto"/>
                  <w:noWrap/>
                  <w:vAlign w:val="bottom"/>
                  <w:hideMark/>
                </w:tcPr>
                <w:p w:rsidR="007A3E28" w:rsidRPr="007E2EE7" w:rsidRDefault="007A3E28" w:rsidP="005514DA">
                  <w:pPr>
                    <w:spacing w:after="0" w:line="240" w:lineRule="auto"/>
                    <w:jc w:val="both"/>
                    <w:rPr>
                      <w:sz w:val="18"/>
                      <w:szCs w:val="18"/>
                    </w:rPr>
                  </w:pPr>
                </w:p>
              </w:tc>
            </w:tr>
          </w:tbl>
          <w:p w:rsidR="007A3E28" w:rsidRPr="007E2EE7" w:rsidRDefault="007A3E28" w:rsidP="005514DA">
            <w:pPr>
              <w:spacing w:after="0" w:line="240" w:lineRule="auto"/>
              <w:jc w:val="both"/>
              <w:rPr>
                <w:sz w:val="18"/>
                <w:szCs w:val="18"/>
              </w:rPr>
            </w:pPr>
          </w:p>
        </w:tc>
      </w:tr>
    </w:tbl>
    <w:p w:rsidR="007A3E28" w:rsidRPr="002E0DFB"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2E0DFB">
        <w:rPr>
          <w:sz w:val="18"/>
          <w:szCs w:val="18"/>
        </w:rPr>
        <w:t>Podemos ver que el tamaño de laberinto sí que afecta al valor que debería tener la feromona inicial. Para laberintos pequeños el valor de 0,1 es adecuado. Para laberintos medianos y grandes, después de que 5 hormigas hayan pasado por cada uno de los caminos, la elección de la sexta hormiga se realiza de nuevo al azar.</w:t>
      </w:r>
    </w:p>
    <w:p w:rsidR="007A3E28" w:rsidRPr="002E0DFB" w:rsidRDefault="007A3E28" w:rsidP="007A3E28">
      <w:pPr>
        <w:spacing w:after="0" w:line="240" w:lineRule="auto"/>
        <w:jc w:val="both"/>
        <w:rPr>
          <w:sz w:val="10"/>
          <w:szCs w:val="10"/>
        </w:rPr>
      </w:pPr>
    </w:p>
    <w:tbl>
      <w:tblPr>
        <w:tblW w:w="0" w:type="auto"/>
        <w:tblLook w:val="04A0" w:firstRow="1" w:lastRow="0" w:firstColumn="1" w:lastColumn="0" w:noHBand="0" w:noVBand="1"/>
      </w:tblPr>
      <w:tblGrid>
        <w:gridCol w:w="3859"/>
        <w:gridCol w:w="3859"/>
      </w:tblGrid>
      <w:tr w:rsidR="007A3E28" w:rsidRPr="008A43A2" w:rsidTr="005514DA">
        <w:trPr>
          <w:trHeight w:val="170"/>
        </w:trPr>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Pasos</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Inicial</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32,9%</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0,500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32,6%</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8</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0,125</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37,0%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0,625</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39,4%</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12</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0,083</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0,417</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28,1%</w:t>
                  </w:r>
                </w:p>
              </w:tc>
            </w:tr>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0,300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0,308</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1,542</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r>
          </w:tbl>
          <w:p w:rsidR="007A3E28" w:rsidRPr="008A43A2" w:rsidRDefault="007A3E28" w:rsidP="005514DA">
            <w:pPr>
              <w:spacing w:after="0" w:line="240" w:lineRule="auto"/>
              <w:jc w:val="both"/>
              <w:rPr>
                <w:sz w:val="18"/>
                <w:szCs w:val="18"/>
              </w:rPr>
            </w:pPr>
          </w:p>
        </w:tc>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Pasos</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Inicial</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50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0,020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33,4%</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33,6%</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45</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0,022</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34,1%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0,111</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35,5%</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60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0,017</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32,5%</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0,083</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30,8%</w:t>
                  </w:r>
                </w:p>
              </w:tc>
            </w:tr>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0,300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0,059</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0,294</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r>
          </w:tbl>
          <w:p w:rsidR="007A3E28" w:rsidRPr="008A43A2" w:rsidRDefault="007A3E28" w:rsidP="005514DA">
            <w:pPr>
              <w:spacing w:after="0" w:line="240" w:lineRule="auto"/>
              <w:jc w:val="both"/>
              <w:rPr>
                <w:sz w:val="18"/>
                <w:szCs w:val="18"/>
              </w:rPr>
            </w:pPr>
          </w:p>
        </w:tc>
      </w:tr>
      <w:tr w:rsidR="007A3E28" w:rsidRPr="008A43A2" w:rsidTr="005514DA">
        <w:trPr>
          <w:trHeight w:val="170"/>
        </w:trPr>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Pasos</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Inicial</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100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33,2%</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0,050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33,1%</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90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0,011</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35,1%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0,056</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36,2%</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110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0,009</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31,7%</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0,045</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30,6%</w:t>
                  </w:r>
                </w:p>
              </w:tc>
            </w:tr>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0,030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0,030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0,151</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r>
          </w:tbl>
          <w:p w:rsidR="007A3E28" w:rsidRPr="008A43A2" w:rsidRDefault="007A3E28" w:rsidP="005514DA">
            <w:pPr>
              <w:spacing w:after="0" w:line="240" w:lineRule="auto"/>
              <w:jc w:val="both"/>
              <w:rPr>
                <w:sz w:val="18"/>
                <w:szCs w:val="18"/>
              </w:rPr>
            </w:pPr>
          </w:p>
        </w:tc>
        <w:tc>
          <w:tcPr>
            <w:tcW w:w="0" w:type="auto"/>
          </w:tcPr>
          <w:tbl>
            <w:tblPr>
              <w:tblW w:w="0" w:type="auto"/>
              <w:tblCellMar>
                <w:left w:w="70" w:type="dxa"/>
                <w:right w:w="70" w:type="dxa"/>
              </w:tblCellMar>
              <w:tblLook w:val="04A0" w:firstRow="1" w:lastRow="0" w:firstColumn="1" w:lastColumn="0" w:noHBand="0" w:noVBand="1"/>
            </w:tblPr>
            <w:tblGrid>
              <w:gridCol w:w="245"/>
              <w:gridCol w:w="555"/>
              <w:gridCol w:w="567"/>
              <w:gridCol w:w="550"/>
              <w:gridCol w:w="588"/>
              <w:gridCol w:w="550"/>
              <w:gridCol w:w="588"/>
            </w:tblGrid>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Pasos</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Inicial</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500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0,002</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33,2%</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32,9%</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400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0,003</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34,6%</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0,013</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37,0%</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600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0,002</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32,3%</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0,008</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30,1%</w:t>
                  </w:r>
                </w:p>
              </w:tc>
            </w:tr>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0,030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0,006</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0,031</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r>
          </w:tbl>
          <w:p w:rsidR="007A3E28" w:rsidRPr="008A43A2" w:rsidRDefault="007A3E28" w:rsidP="005514DA">
            <w:pPr>
              <w:spacing w:after="0" w:line="240" w:lineRule="auto"/>
              <w:jc w:val="both"/>
              <w:rPr>
                <w:sz w:val="18"/>
                <w:szCs w:val="18"/>
              </w:rPr>
            </w:pPr>
          </w:p>
        </w:tc>
      </w:tr>
    </w:tbl>
    <w:p w:rsidR="007A3E28" w:rsidRPr="008A43A2"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8A43A2">
        <w:rPr>
          <w:sz w:val="18"/>
          <w:szCs w:val="18"/>
        </w:rPr>
        <w:t>Vemos que para laberintos grandes, un valor de feromona inicial de 0,01 es mucho más adecuado. Sin embargo, si el laberinto fuera “gigante” el valor de 0,01 tampoco nos vale.</w:t>
      </w:r>
    </w:p>
    <w:p w:rsidR="007A3E28" w:rsidRPr="008A43A2" w:rsidRDefault="007A3E28" w:rsidP="007A3E28">
      <w:pPr>
        <w:spacing w:after="0" w:line="240" w:lineRule="auto"/>
        <w:jc w:val="both"/>
        <w:rPr>
          <w:sz w:val="10"/>
          <w:szCs w:val="10"/>
        </w:rPr>
      </w:pPr>
    </w:p>
    <w:tbl>
      <w:tblPr>
        <w:tblW w:w="0" w:type="auto"/>
        <w:tblInd w:w="-318" w:type="dxa"/>
        <w:tblLook w:val="04A0" w:firstRow="1" w:lastRow="0" w:firstColumn="1" w:lastColumn="0" w:noHBand="0" w:noVBand="1"/>
      </w:tblPr>
      <w:tblGrid>
        <w:gridCol w:w="4001"/>
        <w:gridCol w:w="4021"/>
      </w:tblGrid>
      <w:tr w:rsidR="007A3E28" w:rsidRPr="008A43A2" w:rsidTr="005514DA">
        <w:tc>
          <w:tcPr>
            <w:tcW w:w="0" w:type="auto"/>
          </w:tcPr>
          <w:tbl>
            <w:tblPr>
              <w:tblW w:w="0" w:type="auto"/>
              <w:tblInd w:w="55" w:type="dxa"/>
              <w:tblCellMar>
                <w:left w:w="70" w:type="dxa"/>
                <w:right w:w="70" w:type="dxa"/>
              </w:tblCellMar>
              <w:tblLook w:val="04A0" w:firstRow="1" w:lastRow="0" w:firstColumn="1" w:lastColumn="0" w:noHBand="0" w:noVBand="1"/>
            </w:tblPr>
            <w:tblGrid>
              <w:gridCol w:w="245"/>
              <w:gridCol w:w="642"/>
              <w:gridCol w:w="567"/>
              <w:gridCol w:w="550"/>
              <w:gridCol w:w="588"/>
              <w:gridCol w:w="550"/>
              <w:gridCol w:w="588"/>
            </w:tblGrid>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Pasos</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Inicial</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10.000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33,3%</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0,001</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33,3%</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8.500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33,4%</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0,001</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33,6%</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11.000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33,3%</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33,1%</w:t>
                  </w:r>
                </w:p>
              </w:tc>
            </w:tr>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0,300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0,002</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r>
          </w:tbl>
          <w:p w:rsidR="007A3E28" w:rsidRPr="008A43A2" w:rsidRDefault="007A3E28" w:rsidP="005514DA">
            <w:pPr>
              <w:spacing w:after="0" w:line="240" w:lineRule="auto"/>
              <w:jc w:val="both"/>
              <w:rPr>
                <w:sz w:val="18"/>
                <w:szCs w:val="18"/>
              </w:rPr>
            </w:pPr>
          </w:p>
        </w:tc>
        <w:tc>
          <w:tcPr>
            <w:tcW w:w="0" w:type="auto"/>
          </w:tcPr>
          <w:tbl>
            <w:tblPr>
              <w:tblW w:w="0" w:type="auto"/>
              <w:tblCellMar>
                <w:left w:w="70" w:type="dxa"/>
                <w:right w:w="70" w:type="dxa"/>
              </w:tblCellMar>
              <w:tblLook w:val="04A0" w:firstRow="1" w:lastRow="0" w:firstColumn="1" w:lastColumn="0" w:noHBand="0" w:noVBand="1"/>
            </w:tblPr>
            <w:tblGrid>
              <w:gridCol w:w="245"/>
              <w:gridCol w:w="642"/>
              <w:gridCol w:w="642"/>
              <w:gridCol w:w="550"/>
              <w:gridCol w:w="588"/>
              <w:gridCol w:w="550"/>
              <w:gridCol w:w="588"/>
            </w:tblGrid>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Pasos</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Inicial</w:t>
                  </w:r>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Dep</w:t>
                  </w:r>
                  <w:proofErr w:type="spellEnd"/>
                </w:p>
              </w:tc>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proofErr w:type="spellStart"/>
                  <w:r w:rsidRPr="008A43A2">
                    <w:rPr>
                      <w:sz w:val="18"/>
                      <w:szCs w:val="18"/>
                    </w:rPr>
                    <w:t>Prob</w:t>
                  </w:r>
                  <w:proofErr w:type="spellEnd"/>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A</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10.000</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0,0001</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32,9%</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0,001</w:t>
                  </w:r>
                </w:p>
              </w:tc>
              <w:tc>
                <w:tcPr>
                  <w:tcW w:w="0" w:type="auto"/>
                  <w:tcBorders>
                    <w:top w:val="single" w:sz="8" w:space="0" w:color="auto"/>
                    <w:left w:val="nil"/>
                    <w:bottom w:val="single" w:sz="8" w:space="0" w:color="auto"/>
                    <w:right w:val="single" w:sz="8" w:space="0" w:color="auto"/>
                  </w:tcBorders>
                  <w:shd w:val="clear" w:color="000000" w:fill="FFEB84"/>
                  <w:noWrap/>
                  <w:vAlign w:val="bottom"/>
                  <w:hideMark/>
                </w:tcPr>
                <w:p w:rsidR="007A3E28" w:rsidRPr="008A43A2" w:rsidRDefault="007A3E28" w:rsidP="005514DA">
                  <w:pPr>
                    <w:spacing w:after="0" w:line="240" w:lineRule="auto"/>
                    <w:jc w:val="both"/>
                    <w:rPr>
                      <w:sz w:val="18"/>
                      <w:szCs w:val="18"/>
                    </w:rPr>
                  </w:pPr>
                  <w:r w:rsidRPr="008A43A2">
                    <w:rPr>
                      <w:sz w:val="18"/>
                      <w:szCs w:val="18"/>
                    </w:rPr>
                    <w:t>32,6%</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B</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8.500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35,8%</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0,001</w:t>
                  </w:r>
                </w:p>
              </w:tc>
              <w:tc>
                <w:tcPr>
                  <w:tcW w:w="0" w:type="auto"/>
                  <w:tcBorders>
                    <w:top w:val="single" w:sz="8" w:space="0" w:color="auto"/>
                    <w:left w:val="nil"/>
                    <w:bottom w:val="single" w:sz="8" w:space="0" w:color="auto"/>
                    <w:right w:val="single" w:sz="8" w:space="0" w:color="auto"/>
                  </w:tcBorders>
                  <w:shd w:val="clear" w:color="000000" w:fill="63BE7B"/>
                  <w:noWrap/>
                  <w:vAlign w:val="bottom"/>
                  <w:hideMark/>
                </w:tcPr>
                <w:p w:rsidR="007A3E28" w:rsidRPr="008A43A2" w:rsidRDefault="007A3E28" w:rsidP="005514DA">
                  <w:pPr>
                    <w:spacing w:after="0" w:line="240" w:lineRule="auto"/>
                    <w:jc w:val="both"/>
                    <w:rPr>
                      <w:sz w:val="18"/>
                      <w:szCs w:val="18"/>
                    </w:rPr>
                  </w:pPr>
                  <w:r w:rsidRPr="008A43A2">
                    <w:rPr>
                      <w:sz w:val="18"/>
                      <w:szCs w:val="18"/>
                    </w:rPr>
                    <w:t>37,3%</w:t>
                  </w:r>
                </w:p>
              </w:tc>
            </w:tr>
            <w:tr w:rsidR="007A3E28" w:rsidRPr="008A43A2" w:rsidTr="00A24126">
              <w:trPr>
                <w:trHeight w:val="170"/>
              </w:trPr>
              <w:tc>
                <w:tcPr>
                  <w:tcW w:w="0" w:type="auto"/>
                  <w:tcBorders>
                    <w:top w:val="nil"/>
                    <w:left w:val="nil"/>
                    <w:bottom w:val="nil"/>
                    <w:right w:val="nil"/>
                  </w:tcBorders>
                  <w:shd w:val="clear" w:color="000000" w:fill="17375D"/>
                  <w:noWrap/>
                  <w:vAlign w:val="bottom"/>
                  <w:hideMark/>
                </w:tcPr>
                <w:p w:rsidR="007A3E28" w:rsidRPr="008A43A2" w:rsidRDefault="007A3E28" w:rsidP="005514DA">
                  <w:pPr>
                    <w:spacing w:after="0" w:line="240" w:lineRule="auto"/>
                    <w:jc w:val="both"/>
                    <w:rPr>
                      <w:sz w:val="18"/>
                      <w:szCs w:val="18"/>
                    </w:rPr>
                  </w:pPr>
                  <w:r w:rsidRPr="008A43A2">
                    <w:rPr>
                      <w:sz w:val="18"/>
                      <w:szCs w:val="18"/>
                    </w:rPr>
                    <w:t>C</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11.000</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0,0001</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31,4%</w:t>
                  </w:r>
                </w:p>
              </w:tc>
              <w:tc>
                <w:tcPr>
                  <w:tcW w:w="0" w:type="auto"/>
                  <w:tcBorders>
                    <w:top w:val="nil"/>
                    <w:left w:val="nil"/>
                    <w:bottom w:val="single" w:sz="8" w:space="0" w:color="auto"/>
                    <w:right w:val="single" w:sz="8" w:space="0" w:color="auto"/>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single" w:sz="8" w:space="0" w:color="auto"/>
                    <w:left w:val="nil"/>
                    <w:bottom w:val="single" w:sz="8" w:space="0" w:color="auto"/>
                    <w:right w:val="single" w:sz="8" w:space="0" w:color="auto"/>
                  </w:tcBorders>
                  <w:shd w:val="clear" w:color="000000" w:fill="F8696B"/>
                  <w:noWrap/>
                  <w:vAlign w:val="bottom"/>
                  <w:hideMark/>
                </w:tcPr>
                <w:p w:rsidR="007A3E28" w:rsidRPr="008A43A2" w:rsidRDefault="007A3E28" w:rsidP="005514DA">
                  <w:pPr>
                    <w:spacing w:after="0" w:line="240" w:lineRule="auto"/>
                    <w:jc w:val="both"/>
                    <w:rPr>
                      <w:sz w:val="18"/>
                      <w:szCs w:val="18"/>
                    </w:rPr>
                  </w:pPr>
                  <w:r w:rsidRPr="008A43A2">
                    <w:rPr>
                      <w:sz w:val="18"/>
                      <w:szCs w:val="18"/>
                    </w:rPr>
                    <w:t>30,1%</w:t>
                  </w:r>
                </w:p>
              </w:tc>
            </w:tr>
            <w:tr w:rsidR="007A3E28" w:rsidRPr="008A43A2" w:rsidTr="00A24126">
              <w:trPr>
                <w:trHeight w:val="170"/>
              </w:trPr>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0,000</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r w:rsidRPr="008A43A2">
                    <w:rPr>
                      <w:sz w:val="18"/>
                      <w:szCs w:val="18"/>
                    </w:rPr>
                    <w:t>0,002</w:t>
                  </w:r>
                </w:p>
              </w:tc>
              <w:tc>
                <w:tcPr>
                  <w:tcW w:w="0" w:type="auto"/>
                  <w:tcBorders>
                    <w:top w:val="nil"/>
                    <w:left w:val="nil"/>
                    <w:bottom w:val="nil"/>
                    <w:right w:val="nil"/>
                  </w:tcBorders>
                  <w:shd w:val="clear" w:color="auto" w:fill="auto"/>
                  <w:noWrap/>
                  <w:vAlign w:val="bottom"/>
                  <w:hideMark/>
                </w:tcPr>
                <w:p w:rsidR="007A3E28" w:rsidRPr="008A43A2" w:rsidRDefault="007A3E28" w:rsidP="005514DA">
                  <w:pPr>
                    <w:spacing w:after="0" w:line="240" w:lineRule="auto"/>
                    <w:jc w:val="both"/>
                    <w:rPr>
                      <w:sz w:val="18"/>
                      <w:szCs w:val="18"/>
                    </w:rPr>
                  </w:pPr>
                </w:p>
              </w:tc>
            </w:tr>
          </w:tbl>
          <w:p w:rsidR="007A3E28" w:rsidRPr="008A43A2" w:rsidRDefault="007A3E28" w:rsidP="005514DA">
            <w:pPr>
              <w:spacing w:after="0" w:line="240" w:lineRule="auto"/>
              <w:jc w:val="both"/>
              <w:rPr>
                <w:sz w:val="18"/>
                <w:szCs w:val="18"/>
              </w:rPr>
            </w:pPr>
          </w:p>
        </w:tc>
      </w:tr>
    </w:tbl>
    <w:p w:rsidR="007A3E28" w:rsidRPr="008A43A2"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8A43A2">
        <w:rPr>
          <w:sz w:val="18"/>
          <w:szCs w:val="18"/>
        </w:rPr>
        <w:t>Hay que analizar la relación entre tamaño del laberinto y feromona inicial. La mejor solución es que la feromona inicial se recalcule la primera vez que una hormiga encuentre la comida y vuelva al hormiguero. Entonces tendremos un dato real de distancia que nos permitirá saber la proporción adecuada de feromona que debe constar para que la distribución de probabilidad tenga sentido. FI = 1/</w:t>
      </w:r>
      <w:proofErr w:type="spellStart"/>
      <w:r w:rsidRPr="008A43A2">
        <w:rPr>
          <w:sz w:val="18"/>
          <w:szCs w:val="18"/>
        </w:rPr>
        <w:t>pasos_hormiga_fiel</w:t>
      </w:r>
      <w:proofErr w:type="spellEnd"/>
      <w:r>
        <w:rPr>
          <w:sz w:val="18"/>
          <w:szCs w:val="18"/>
        </w:rPr>
        <w:t>.</w:t>
      </w:r>
    </w:p>
    <w:p w:rsidR="007A3E28" w:rsidRPr="00785379" w:rsidRDefault="007A3E28" w:rsidP="007A3E28">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6"/>
        <w:gridCol w:w="5170"/>
      </w:tblGrid>
      <w:tr w:rsidR="007A3E28" w:rsidTr="005514DA">
        <w:tc>
          <w:tcPr>
            <w:tcW w:w="5523" w:type="dxa"/>
          </w:tcPr>
          <w:p w:rsidR="007A3E28" w:rsidRDefault="007A3E28" w:rsidP="005514DA">
            <w:pPr>
              <w:jc w:val="both"/>
              <w:rPr>
                <w:sz w:val="18"/>
                <w:szCs w:val="18"/>
              </w:rPr>
            </w:pPr>
            <w:r>
              <w:rPr>
                <w:noProof/>
                <w:lang w:eastAsia="es-ES"/>
              </w:rPr>
              <w:drawing>
                <wp:anchor distT="0" distB="0" distL="114300" distR="114300" simplePos="0" relativeHeight="251663360" behindDoc="0" locked="0" layoutInCell="1" allowOverlap="1" wp14:anchorId="25C29F7C" wp14:editId="366D247A">
                  <wp:simplePos x="0" y="0"/>
                  <wp:positionH relativeFrom="column">
                    <wp:posOffset>991810</wp:posOffset>
                  </wp:positionH>
                  <wp:positionV relativeFrom="paragraph">
                    <wp:posOffset>886077</wp:posOffset>
                  </wp:positionV>
                  <wp:extent cx="262456" cy="138023"/>
                  <wp:effectExtent l="0" t="0" r="4445"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56" cy="13802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141D1A4A" wp14:editId="3B8644AD">
                  <wp:extent cx="3593500" cy="1561381"/>
                  <wp:effectExtent l="0" t="0" r="6985" b="127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726" cy="1589722"/>
                          </a:xfrm>
                          <a:prstGeom prst="rect">
                            <a:avLst/>
                          </a:prstGeom>
                          <a:noFill/>
                          <a:ln>
                            <a:noFill/>
                          </a:ln>
                        </pic:spPr>
                      </pic:pic>
                    </a:graphicData>
                  </a:graphic>
                </wp:inline>
              </w:drawing>
            </w:r>
          </w:p>
        </w:tc>
        <w:tc>
          <w:tcPr>
            <w:tcW w:w="5523" w:type="dxa"/>
          </w:tcPr>
          <w:p w:rsidR="007A3E28" w:rsidRDefault="007A3E28" w:rsidP="005514DA">
            <w:pPr>
              <w:jc w:val="both"/>
              <w:rPr>
                <w:sz w:val="18"/>
                <w:szCs w:val="18"/>
              </w:rPr>
            </w:pPr>
            <w:r w:rsidRPr="00785379">
              <w:rPr>
                <w:sz w:val="18"/>
                <w:szCs w:val="18"/>
              </w:rPr>
              <w:t xml:space="preserve">El gráfico muestra un ejemplo real de cómo se deposita la feromona según las hormigas realizan un camino u otro hasta la comida. </w:t>
            </w:r>
          </w:p>
          <w:p w:rsidR="007A3E28" w:rsidRPr="00785379" w:rsidRDefault="007A3E28" w:rsidP="005514DA">
            <w:pPr>
              <w:jc w:val="both"/>
              <w:rPr>
                <w:sz w:val="10"/>
                <w:szCs w:val="10"/>
              </w:rPr>
            </w:pPr>
          </w:p>
          <w:p w:rsidR="007A3E28" w:rsidRDefault="007A3E28" w:rsidP="005514DA">
            <w:pPr>
              <w:jc w:val="both"/>
              <w:rPr>
                <w:sz w:val="18"/>
                <w:szCs w:val="18"/>
              </w:rPr>
            </w:pPr>
            <w:r w:rsidRPr="00785379">
              <w:rPr>
                <w:sz w:val="18"/>
                <w:szCs w:val="18"/>
              </w:rPr>
              <w:t>Si analizamos la toma de decisión de una hormiga que se encuentre en el cuadrado marcado en rojo vemos que tiene 0,4/(0,4+0,078) = 83,68% de probabilidad de ir hacia la izquierda (camino que lleva a la comida), contra 16,31% de probabilidad de irse hacia abajo a explorar un camino que no lleva a la comida (al menos directamente).</w:t>
            </w:r>
          </w:p>
        </w:tc>
      </w:tr>
    </w:tbl>
    <w:p w:rsidR="007A3E28" w:rsidRPr="00785379" w:rsidRDefault="007A3E28" w:rsidP="007A3E28">
      <w:pPr>
        <w:spacing w:after="0" w:line="240" w:lineRule="auto"/>
        <w:jc w:val="both"/>
        <w:rPr>
          <w:sz w:val="10"/>
          <w:szCs w:val="10"/>
        </w:rPr>
      </w:pPr>
    </w:p>
    <w:p w:rsidR="007A3E28" w:rsidRPr="00F647BD" w:rsidRDefault="007A3E28" w:rsidP="007A3E28">
      <w:pPr>
        <w:spacing w:after="0" w:line="240" w:lineRule="auto"/>
        <w:jc w:val="both"/>
        <w:rPr>
          <w:sz w:val="18"/>
          <w:szCs w:val="18"/>
          <w:u w:val="single"/>
        </w:rPr>
      </w:pPr>
      <w:r w:rsidRPr="00F647BD">
        <w:rPr>
          <w:sz w:val="18"/>
          <w:szCs w:val="18"/>
          <w:u w:val="single"/>
        </w:rPr>
        <w:t>Feromona negativa.</w:t>
      </w:r>
    </w:p>
    <w:p w:rsidR="007A3E28" w:rsidRDefault="007A3E28" w:rsidP="007A3E28">
      <w:pPr>
        <w:spacing w:after="0" w:line="240" w:lineRule="auto"/>
        <w:jc w:val="both"/>
        <w:rPr>
          <w:sz w:val="18"/>
          <w:szCs w:val="18"/>
        </w:rPr>
      </w:pPr>
      <w:r w:rsidRPr="00F647BD">
        <w:rPr>
          <w:sz w:val="18"/>
          <w:szCs w:val="18"/>
        </w:rPr>
        <w:t>Las hormigas no tienen por qué recorrer todos los puntos de la red. El movimiento de una hormiga finaliza cuando llega a la comida, o cuando no tiene ningún lugar nuevo adonde desplazarse. Cuando esto ocurra, retrocederá hasta un punto donde pueda volver a elegir (o hasta el inicio), depositando una feromona negativa que indicará a las otras hormigas que ese es un camino que no lleva a ninguna parte.</w:t>
      </w:r>
    </w:p>
    <w:p w:rsidR="007A3E28" w:rsidRPr="00F647BD" w:rsidRDefault="007A3E28" w:rsidP="007A3E28">
      <w:pPr>
        <w:spacing w:after="0" w:line="240" w:lineRule="auto"/>
        <w:jc w:val="both"/>
        <w:rPr>
          <w:sz w:val="10"/>
          <w:szCs w:val="10"/>
        </w:rPr>
      </w:pPr>
    </w:p>
    <w:p w:rsidR="007A3E28" w:rsidRPr="00F647BD" w:rsidRDefault="007A3E28" w:rsidP="007A3E28">
      <w:pPr>
        <w:spacing w:after="0" w:line="240" w:lineRule="auto"/>
        <w:jc w:val="both"/>
        <w:rPr>
          <w:sz w:val="18"/>
          <w:szCs w:val="18"/>
          <w:u w:val="single"/>
        </w:rPr>
      </w:pPr>
      <w:r w:rsidRPr="00F647BD">
        <w:rPr>
          <w:sz w:val="18"/>
          <w:szCs w:val="18"/>
          <w:u w:val="single"/>
        </w:rPr>
        <w:t>Evaporación de la feromona</w:t>
      </w:r>
    </w:p>
    <w:p w:rsidR="007A3E28" w:rsidRDefault="007A3E28" w:rsidP="007A3E28">
      <w:pPr>
        <w:spacing w:after="0" w:line="240" w:lineRule="auto"/>
        <w:jc w:val="both"/>
        <w:rPr>
          <w:sz w:val="18"/>
          <w:szCs w:val="18"/>
        </w:rPr>
      </w:pPr>
      <w:r w:rsidRPr="00F647BD">
        <w:rPr>
          <w:sz w:val="18"/>
          <w:szCs w:val="18"/>
        </w:rPr>
        <w:t xml:space="preserve">Los rastros de feromona se reducen en un valor constante (proceso de evaporación global). </w:t>
      </w:r>
    </w:p>
    <w:p w:rsidR="007A3E28" w:rsidRPr="00F647B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F647BD">
        <w:rPr>
          <w:sz w:val="18"/>
          <w:szCs w:val="18"/>
        </w:rPr>
        <w:t xml:space="preserve">La finalidad de este proceso es “penalizar” en el tiempo a los caminos que, al inicio de la exploración, fueron seleccionados y que después han demostrado no ser los mejores. Ojo, de querer utilizar este sistema, se ha de tener en cuenta que el proceso de evaporación debe realizarse transcurridos X </w:t>
      </w:r>
      <w:r w:rsidRPr="00F647BD">
        <w:rPr>
          <w:sz w:val="18"/>
          <w:szCs w:val="18"/>
        </w:rPr>
        <w:lastRenderedPageBreak/>
        <w:t>movimientos o X tiempo. Si lo hiciéramos con cada movimiento se evaporaría enseguida, sin tener tiempo el resto de hormigas de utilizar esta información.</w:t>
      </w:r>
    </w:p>
    <w:p w:rsidR="007A3E28" w:rsidRPr="00F647B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F647BD">
        <w:rPr>
          <w:sz w:val="18"/>
          <w:szCs w:val="18"/>
        </w:rPr>
        <w:t>No obstante este proceso se ha mostrado poco eficiente en su aportación de búsqueda del camino óptimo y, sin embargo, su coste computacional resulta elevado.</w:t>
      </w:r>
    </w:p>
    <w:p w:rsidR="007A3E28" w:rsidRPr="00F647B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F647BD">
        <w:rPr>
          <w:sz w:val="18"/>
          <w:szCs w:val="18"/>
        </w:rPr>
        <w:t>Para poder incrementar la exploración de nueva soluciones, cuando se estanca la búsqueda, se pueden utilizar re-inicializaciones de los rastros de feromonas.</w:t>
      </w:r>
    </w:p>
    <w:p w:rsidR="007A3E28" w:rsidRPr="00F647B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u w:val="single"/>
        </w:rPr>
      </w:pPr>
      <w:r w:rsidRPr="00F647BD">
        <w:rPr>
          <w:sz w:val="18"/>
          <w:szCs w:val="18"/>
          <w:u w:val="single"/>
        </w:rPr>
        <w:t>Comprobación del camino antes de depositar la feromona</w:t>
      </w:r>
    </w:p>
    <w:p w:rsidR="007A3E28" w:rsidRPr="00F647BD" w:rsidRDefault="007A3E28" w:rsidP="007A3E28">
      <w:pPr>
        <w:spacing w:after="0" w:line="240" w:lineRule="auto"/>
        <w:jc w:val="both"/>
        <w:rPr>
          <w:sz w:val="10"/>
          <w:szCs w:val="10"/>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783"/>
      </w:tblGrid>
      <w:tr w:rsidR="007A3E28" w:rsidTr="005514DA">
        <w:tc>
          <w:tcPr>
            <w:tcW w:w="2263" w:type="dxa"/>
          </w:tcPr>
          <w:p w:rsidR="007A3E28" w:rsidRDefault="007A3E28" w:rsidP="005514DA">
            <w:r>
              <w:rPr>
                <w:noProof/>
                <w:lang w:eastAsia="es-ES"/>
              </w:rPr>
              <w:drawing>
                <wp:inline distT="0" distB="0" distL="0" distR="0" wp14:anchorId="290578BE" wp14:editId="51F5C6F9">
                  <wp:extent cx="1276885" cy="698740"/>
                  <wp:effectExtent l="0" t="0" r="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726" cy="703031"/>
                          </a:xfrm>
                          <a:prstGeom prst="rect">
                            <a:avLst/>
                          </a:prstGeom>
                          <a:noFill/>
                          <a:ln>
                            <a:noFill/>
                          </a:ln>
                        </pic:spPr>
                      </pic:pic>
                    </a:graphicData>
                  </a:graphic>
                </wp:inline>
              </w:drawing>
            </w:r>
          </w:p>
        </w:tc>
        <w:tc>
          <w:tcPr>
            <w:tcW w:w="8783" w:type="dxa"/>
          </w:tcPr>
          <w:p w:rsidR="007A3E28" w:rsidRDefault="007A3E28" w:rsidP="005514DA">
            <w:pPr>
              <w:jc w:val="both"/>
              <w:rPr>
                <w:sz w:val="18"/>
                <w:szCs w:val="18"/>
              </w:rPr>
            </w:pPr>
            <w:r w:rsidRPr="00F647BD">
              <w:rPr>
                <w:sz w:val="18"/>
                <w:szCs w:val="18"/>
              </w:rPr>
              <w:t>Antes de depositar la feromona de “obtención de comida”, se ha revisar y podar el camino que ha recorrido la hormiga desde el hormiguero hasta la comida. Eliminando las repeticiones.</w:t>
            </w:r>
          </w:p>
          <w:p w:rsidR="007A3E28" w:rsidRPr="00F647BD" w:rsidRDefault="007A3E28" w:rsidP="005514DA">
            <w:pPr>
              <w:jc w:val="both"/>
              <w:rPr>
                <w:sz w:val="10"/>
                <w:szCs w:val="10"/>
              </w:rPr>
            </w:pPr>
          </w:p>
          <w:p w:rsidR="007A3E28" w:rsidRDefault="007A3E28" w:rsidP="005514DA">
            <w:pPr>
              <w:jc w:val="both"/>
            </w:pPr>
            <w:r w:rsidRPr="00F647BD">
              <w:rPr>
                <w:sz w:val="18"/>
                <w:szCs w:val="18"/>
              </w:rPr>
              <w:t>Las hormigas se mueven por el laberinto aleatoriamente, de hecho, pueden volver al hormiguero en su búsqueda de comida o, en un camino circular, puede dar varias vueltas “a la rotonda” antes de salir por el lado adecuado en el que está la comida. Pongamos un ejemplo gráfico:</w:t>
            </w:r>
          </w:p>
        </w:tc>
      </w:tr>
    </w:tbl>
    <w:p w:rsidR="007A3E28" w:rsidRPr="00F647BD" w:rsidRDefault="007A3E28" w:rsidP="007A3E28">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5"/>
        <w:gridCol w:w="8151"/>
      </w:tblGrid>
      <w:tr w:rsidR="007A3E28" w:rsidTr="005514DA">
        <w:tc>
          <w:tcPr>
            <w:tcW w:w="2895" w:type="dxa"/>
          </w:tcPr>
          <w:p w:rsidR="007A3E28" w:rsidRDefault="007A3E28" w:rsidP="005514DA">
            <w:pPr>
              <w:jc w:val="both"/>
              <w:rPr>
                <w:sz w:val="18"/>
                <w:szCs w:val="18"/>
              </w:rPr>
            </w:pPr>
            <w:r>
              <w:rPr>
                <w:noProof/>
                <w:lang w:eastAsia="es-ES"/>
              </w:rPr>
              <w:drawing>
                <wp:inline distT="0" distB="0" distL="0" distR="0" wp14:anchorId="5CDF0FE7" wp14:editId="7471FBC3">
                  <wp:extent cx="1701639" cy="1716656"/>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0433" cy="1725528"/>
                          </a:xfrm>
                          <a:prstGeom prst="rect">
                            <a:avLst/>
                          </a:prstGeom>
                          <a:noFill/>
                          <a:ln>
                            <a:noFill/>
                          </a:ln>
                        </pic:spPr>
                      </pic:pic>
                    </a:graphicData>
                  </a:graphic>
                </wp:inline>
              </w:drawing>
            </w:r>
          </w:p>
        </w:tc>
        <w:tc>
          <w:tcPr>
            <w:tcW w:w="8151" w:type="dxa"/>
          </w:tcPr>
          <w:p w:rsidR="007A3E28" w:rsidRDefault="007A3E28" w:rsidP="005514DA">
            <w:pPr>
              <w:jc w:val="both"/>
              <w:rPr>
                <w:sz w:val="18"/>
                <w:szCs w:val="18"/>
              </w:rPr>
            </w:pPr>
            <w:r w:rsidRPr="00F647BD">
              <w:rPr>
                <w:sz w:val="18"/>
                <w:szCs w:val="18"/>
              </w:rPr>
              <w:t xml:space="preserve">Si usamos la matriz de pasos recorridos por la hormiga sin comprobar si existen repeticiones tendríamos, en muchos casos, problemas como el de la rotonda anterior. Esto supone un serio problema dado que, en el caso de depositar feromonas sin realizar esta comprobación y poda, la feromona se depositaría varias veces en la rotonda, haciendo que las siguientes hormigas tiendan a permanecer en su interior en lugar de salir hasta la comida. </w:t>
            </w:r>
          </w:p>
          <w:p w:rsidR="007A3E28" w:rsidRPr="00F647BD" w:rsidRDefault="007A3E28" w:rsidP="005514DA">
            <w:pPr>
              <w:jc w:val="both"/>
              <w:rPr>
                <w:sz w:val="10"/>
                <w:szCs w:val="10"/>
              </w:rPr>
            </w:pPr>
          </w:p>
          <w:p w:rsidR="007A3E28" w:rsidRDefault="007A3E28" w:rsidP="005514DA">
            <w:pPr>
              <w:jc w:val="both"/>
              <w:rPr>
                <w:sz w:val="18"/>
                <w:szCs w:val="18"/>
              </w:rPr>
            </w:pPr>
            <w:r w:rsidRPr="00F647BD">
              <w:rPr>
                <w:sz w:val="18"/>
                <w:szCs w:val="18"/>
              </w:rPr>
              <w:t>Si este proceso se repitiera varias veces, las hormigas tenderían a permanecer en un bucle sin fin dentro de dicho camino circular.</w:t>
            </w:r>
          </w:p>
          <w:p w:rsidR="007A3E28" w:rsidRPr="00F647BD" w:rsidRDefault="007A3E28" w:rsidP="005514DA">
            <w:pPr>
              <w:jc w:val="both"/>
              <w:rPr>
                <w:sz w:val="10"/>
                <w:szCs w:val="10"/>
              </w:rPr>
            </w:pPr>
          </w:p>
          <w:p w:rsidR="007A3E28" w:rsidRDefault="007A3E28" w:rsidP="005514DA">
            <w:pPr>
              <w:jc w:val="both"/>
              <w:rPr>
                <w:sz w:val="18"/>
                <w:szCs w:val="18"/>
              </w:rPr>
            </w:pPr>
            <w:r w:rsidRPr="00F647BD">
              <w:rPr>
                <w:sz w:val="18"/>
                <w:szCs w:val="18"/>
              </w:rPr>
              <w:t>Ejemplo del proceso de “poda” del camino recorrido por la hormiga:</w:t>
            </w:r>
          </w:p>
          <w:p w:rsidR="007A3E28" w:rsidRPr="00F647BD" w:rsidRDefault="007A3E28" w:rsidP="005514DA">
            <w:pPr>
              <w:jc w:val="both"/>
              <w:rPr>
                <w:sz w:val="10"/>
                <w:szCs w:val="10"/>
              </w:rPr>
            </w:pPr>
          </w:p>
          <w:p w:rsidR="007A3E28" w:rsidRDefault="007A3E28" w:rsidP="005514DA">
            <w:pPr>
              <w:jc w:val="both"/>
              <w:rPr>
                <w:sz w:val="18"/>
                <w:szCs w:val="18"/>
              </w:rPr>
            </w:pPr>
            <w:r w:rsidRPr="00F647BD">
              <w:rPr>
                <w:sz w:val="18"/>
                <w:szCs w:val="18"/>
              </w:rPr>
              <w:t xml:space="preserve">La hormiga ha recorrido el camino verde + el camino rojo para ir desde el hormiguero hasta la comida. Si hubiésemos depositado la feromona sin realizar una poda de casillas innecesarias, las siguientes hormigas habrían tendido a perderse dentro del laberinto. </w:t>
            </w:r>
          </w:p>
        </w:tc>
      </w:tr>
    </w:tbl>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F647BD">
        <w:rPr>
          <w:sz w:val="18"/>
          <w:szCs w:val="18"/>
        </w:rPr>
        <w:t xml:space="preserve">Por ello, el camino recorrido por la hormiga se analiza buscando repeticiones (casillas por las que haya pasado dos veces), eliminando el recorrido sobrante. </w:t>
      </w:r>
    </w:p>
    <w:p w:rsidR="007A3E28" w:rsidRPr="000B454D" w:rsidRDefault="007A3E28" w:rsidP="007A3E28">
      <w:pPr>
        <w:spacing w:after="0" w:line="240" w:lineRule="auto"/>
        <w:jc w:val="both"/>
        <w:rPr>
          <w:sz w:val="10"/>
          <w:szCs w:val="10"/>
        </w:rPr>
      </w:pPr>
    </w:p>
    <w:p w:rsidR="007A3E28" w:rsidRPr="00F647BD" w:rsidRDefault="007A3E28" w:rsidP="007A3E28">
      <w:pPr>
        <w:spacing w:after="0" w:line="240" w:lineRule="auto"/>
        <w:jc w:val="both"/>
        <w:rPr>
          <w:sz w:val="18"/>
          <w:szCs w:val="18"/>
        </w:rPr>
      </w:pPr>
      <w:r w:rsidRPr="00F647BD">
        <w:rPr>
          <w:sz w:val="18"/>
          <w:szCs w:val="18"/>
        </w:rPr>
        <w:t>El camino rojo representa el recorrido realizado por la hormiga desde el hormiguero hasta la comida, habiendo eliminado el camino verde.</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u w:val="single"/>
        </w:rPr>
      </w:pPr>
      <w:r w:rsidRPr="000B454D">
        <w:rPr>
          <w:sz w:val="18"/>
          <w:szCs w:val="18"/>
          <w:u w:val="single"/>
        </w:rPr>
        <w:t>Hormiga muerta</w:t>
      </w:r>
    </w:p>
    <w:p w:rsidR="007A3E28" w:rsidRPr="000B454D" w:rsidRDefault="007A3E28" w:rsidP="007A3E28">
      <w:pPr>
        <w:spacing w:after="0" w:line="240" w:lineRule="auto"/>
        <w:jc w:val="both"/>
        <w:rPr>
          <w:sz w:val="10"/>
          <w:szCs w:val="10"/>
          <w:u w:val="single"/>
        </w:rPr>
      </w:pPr>
    </w:p>
    <w:p w:rsidR="007A3E28" w:rsidRDefault="007A3E28" w:rsidP="007A3E28">
      <w:pPr>
        <w:spacing w:after="0" w:line="240" w:lineRule="auto"/>
        <w:jc w:val="both"/>
        <w:rPr>
          <w:sz w:val="18"/>
          <w:szCs w:val="18"/>
        </w:rPr>
      </w:pPr>
      <w:r w:rsidRPr="000B454D">
        <w:rPr>
          <w:sz w:val="18"/>
          <w:szCs w:val="18"/>
        </w:rPr>
        <w:t xml:space="preserve">Este proceso se inicia cuando se ha encontrado por primera vez la comida. Se trata de ver si la hormiga se ha perdido por el laberinto y, por falta de comida, muere de hambre. </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B454D">
        <w:rPr>
          <w:sz w:val="18"/>
          <w:szCs w:val="18"/>
        </w:rPr>
        <w:t>Basándose en la mejor distancia hasta el momento encontrada (distancia de la hormiga fiel), se decide eliminar aquellas hormigas que superan esta cantidad de una manera relevante, ya que se consideran perdidas en la red.</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B454D">
        <w:rPr>
          <w:sz w:val="18"/>
          <w:szCs w:val="18"/>
        </w:rPr>
        <w:t xml:space="preserve">Si </w:t>
      </w:r>
      <w:proofErr w:type="spellStart"/>
      <w:r w:rsidRPr="000B454D">
        <w:rPr>
          <w:sz w:val="18"/>
          <w:szCs w:val="18"/>
        </w:rPr>
        <w:t>pasos_hormiga_N</w:t>
      </w:r>
      <w:proofErr w:type="spellEnd"/>
      <w:r w:rsidRPr="000B454D">
        <w:rPr>
          <w:sz w:val="18"/>
          <w:szCs w:val="18"/>
        </w:rPr>
        <w:t xml:space="preserve"> &gt; </w:t>
      </w:r>
      <w:proofErr w:type="spellStart"/>
      <w:r w:rsidRPr="000B454D">
        <w:rPr>
          <w:sz w:val="18"/>
          <w:szCs w:val="18"/>
        </w:rPr>
        <w:t>pasos_hormiga_fiel</w:t>
      </w:r>
      <w:proofErr w:type="spellEnd"/>
      <w:r w:rsidRPr="000B454D">
        <w:rPr>
          <w:sz w:val="18"/>
          <w:szCs w:val="18"/>
        </w:rPr>
        <w:t xml:space="preserve"> *5 </w:t>
      </w:r>
      <w:r w:rsidRPr="000B454D">
        <w:rPr>
          <w:sz w:val="18"/>
          <w:szCs w:val="18"/>
        </w:rPr>
        <w:sym w:font="Wingdings" w:char="F0E0"/>
      </w:r>
      <w:r w:rsidRPr="000B454D">
        <w:rPr>
          <w:sz w:val="18"/>
          <w:szCs w:val="18"/>
        </w:rPr>
        <w:t xml:space="preserve"> Reiniciar hormiga N en el hormiguero.</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u w:val="single"/>
        </w:rPr>
      </w:pPr>
      <w:r w:rsidRPr="000B454D">
        <w:rPr>
          <w:sz w:val="18"/>
          <w:szCs w:val="18"/>
          <w:u w:val="single"/>
        </w:rPr>
        <w:t>Hormiga fiel</w:t>
      </w:r>
    </w:p>
    <w:p w:rsidR="007A3E28" w:rsidRPr="000B454D" w:rsidRDefault="007A3E28" w:rsidP="007A3E28">
      <w:pPr>
        <w:spacing w:after="0" w:line="240" w:lineRule="auto"/>
        <w:jc w:val="both"/>
        <w:rPr>
          <w:sz w:val="10"/>
          <w:szCs w:val="10"/>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7140"/>
      </w:tblGrid>
      <w:tr w:rsidR="007A3E28" w:rsidTr="005514DA">
        <w:tc>
          <w:tcPr>
            <w:tcW w:w="3906" w:type="dxa"/>
          </w:tcPr>
          <w:p w:rsidR="007A3E28" w:rsidRDefault="007A3E28" w:rsidP="005514DA">
            <w:pPr>
              <w:jc w:val="both"/>
              <w:rPr>
                <w:sz w:val="18"/>
                <w:szCs w:val="18"/>
              </w:rPr>
            </w:pPr>
            <w:r>
              <w:rPr>
                <w:noProof/>
                <w:lang w:eastAsia="es-ES"/>
              </w:rPr>
              <w:drawing>
                <wp:inline distT="0" distB="0" distL="0" distR="0" wp14:anchorId="53D468CA" wp14:editId="16C4FE74">
                  <wp:extent cx="2342850" cy="2096219"/>
                  <wp:effectExtent l="0" t="0" r="63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466" cy="2109296"/>
                          </a:xfrm>
                          <a:prstGeom prst="rect">
                            <a:avLst/>
                          </a:prstGeom>
                          <a:noFill/>
                          <a:ln>
                            <a:noFill/>
                          </a:ln>
                        </pic:spPr>
                      </pic:pic>
                    </a:graphicData>
                  </a:graphic>
                </wp:inline>
              </w:drawing>
            </w:r>
          </w:p>
        </w:tc>
        <w:tc>
          <w:tcPr>
            <w:tcW w:w="7140" w:type="dxa"/>
          </w:tcPr>
          <w:p w:rsidR="007A3E28" w:rsidRDefault="007A3E28" w:rsidP="005514DA">
            <w:pPr>
              <w:jc w:val="both"/>
              <w:rPr>
                <w:sz w:val="18"/>
                <w:szCs w:val="18"/>
              </w:rPr>
            </w:pPr>
            <w:r w:rsidRPr="000B454D">
              <w:rPr>
                <w:sz w:val="18"/>
                <w:szCs w:val="18"/>
              </w:rPr>
              <w:t>Esta hormiga se activa únicamente cuando una hormiga exploradora ha encontrado la comida y ha regresado al hormiguero por primera vez.</w:t>
            </w:r>
          </w:p>
          <w:p w:rsidR="007A3E28" w:rsidRPr="000B454D" w:rsidRDefault="007A3E28" w:rsidP="005514DA">
            <w:pPr>
              <w:jc w:val="both"/>
              <w:rPr>
                <w:sz w:val="10"/>
                <w:szCs w:val="10"/>
              </w:rPr>
            </w:pPr>
          </w:p>
          <w:p w:rsidR="007A3E28" w:rsidRDefault="007A3E28" w:rsidP="005514DA">
            <w:pPr>
              <w:jc w:val="both"/>
              <w:rPr>
                <w:sz w:val="18"/>
                <w:szCs w:val="18"/>
              </w:rPr>
            </w:pPr>
            <w:r w:rsidRPr="000B454D">
              <w:rPr>
                <w:sz w:val="18"/>
                <w:szCs w:val="18"/>
              </w:rPr>
              <w:t>Este proceso trabaja por ciclos. Un ciclo puede ser cada X tiempo o cada X veces que se alcance la comida. En este caso, el objetivo de alcanzar la comida será 10 veces el tamaño del laberinto (</w:t>
            </w:r>
            <w:proofErr w:type="spellStart"/>
            <w:r w:rsidRPr="000B454D">
              <w:rPr>
                <w:sz w:val="18"/>
                <w:szCs w:val="18"/>
              </w:rPr>
              <w:t>ej</w:t>
            </w:r>
            <w:proofErr w:type="spellEnd"/>
            <w:r w:rsidRPr="000B454D">
              <w:rPr>
                <w:sz w:val="18"/>
                <w:szCs w:val="18"/>
              </w:rPr>
              <w:t xml:space="preserve"> 50x50, las hormigas deben alcanzar la comida 500 veces). Un ciclo puede ser cada 10 hormigas que alcancen la comida.</w:t>
            </w:r>
          </w:p>
          <w:p w:rsidR="007A3E28" w:rsidRPr="000B454D" w:rsidRDefault="007A3E28" w:rsidP="005514DA">
            <w:pPr>
              <w:jc w:val="both"/>
              <w:rPr>
                <w:sz w:val="10"/>
                <w:szCs w:val="10"/>
              </w:rPr>
            </w:pPr>
          </w:p>
          <w:p w:rsidR="007A3E28" w:rsidRDefault="007A3E28" w:rsidP="005514DA">
            <w:pPr>
              <w:jc w:val="both"/>
              <w:rPr>
                <w:sz w:val="18"/>
                <w:szCs w:val="18"/>
              </w:rPr>
            </w:pPr>
            <w:r w:rsidRPr="000B454D">
              <w:rPr>
                <w:sz w:val="18"/>
                <w:szCs w:val="18"/>
              </w:rPr>
              <w:t xml:space="preserve">Esta es una hormiga que, al final de cada ciclo, viaja hasta la comida para evaluar las soluciones encontradas por las distintas hormigas de la colonia. Las elecciones de su viaje pueden basarse en: </w:t>
            </w:r>
          </w:p>
          <w:p w:rsidR="007A3E28" w:rsidRPr="000B454D" w:rsidRDefault="007A3E28" w:rsidP="005514DA">
            <w:pPr>
              <w:jc w:val="both"/>
              <w:rPr>
                <w:sz w:val="10"/>
                <w:szCs w:val="10"/>
              </w:rPr>
            </w:pPr>
          </w:p>
          <w:p w:rsidR="007A3E28" w:rsidRDefault="007A3E28" w:rsidP="005514DA">
            <w:pPr>
              <w:jc w:val="both"/>
              <w:rPr>
                <w:sz w:val="18"/>
                <w:szCs w:val="18"/>
              </w:rPr>
            </w:pPr>
            <w:r w:rsidRPr="000B454D">
              <w:rPr>
                <w:sz w:val="18"/>
                <w:szCs w:val="18"/>
              </w:rPr>
              <w:t xml:space="preserve">Los caminos que tengan mayor aporte de </w:t>
            </w:r>
            <w:proofErr w:type="spellStart"/>
            <w:r w:rsidRPr="000B454D">
              <w:rPr>
                <w:sz w:val="18"/>
                <w:szCs w:val="18"/>
              </w:rPr>
              <w:t>feronoma</w:t>
            </w:r>
            <w:proofErr w:type="spellEnd"/>
            <w:r w:rsidRPr="000B454D">
              <w:rPr>
                <w:sz w:val="18"/>
                <w:szCs w:val="18"/>
              </w:rPr>
              <w:t>: Eligiendo siempre aquel que tenga más probabilidad de ser elegido por cualquier hormiga. Descartamos esta opción porque la hormiga fiel no siempre recorre el mejor camino encontrado por la colmena, si no el más probable. Y nunca mejora los resultados obtenidos hasta ese instante.</w:t>
            </w:r>
          </w:p>
        </w:tc>
      </w:tr>
    </w:tbl>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B454D">
        <w:rPr>
          <w:sz w:val="18"/>
          <w:szCs w:val="18"/>
        </w:rPr>
        <w:t xml:space="preserve">El camino que tenga menor distancia con respecto a la comida. Esta opción permite a la hormiga fiel elegir, como mínimo, el mejor camino que hasta ahora se ha encontrado y, le permite evaluar en cada cruce la distancia real existente, pudiendo mejorar el mejor camino encontrado hasta ahora. </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B454D">
        <w:rPr>
          <w:sz w:val="18"/>
          <w:szCs w:val="18"/>
        </w:rPr>
        <w:t>En cada punto del laberinto se encuentra almacenada la distancia mínima hasta el momento descubierta y la feromona total (inicial + depositada).</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B454D">
        <w:rPr>
          <w:sz w:val="18"/>
          <w:szCs w:val="18"/>
        </w:rPr>
        <w:t>Las feromonas sirven para las hormigas exploradoras. Deciden el camino en función de los niveles de feromonas existentes.</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B454D">
        <w:rPr>
          <w:sz w:val="18"/>
          <w:szCs w:val="18"/>
        </w:rPr>
        <w:t>La distancia mínima hasta la comida sirve para la hormiga fiel. Esta información le permite recorrer la menor ruta descubierta hasta el momento e, incluso, mejorarla; combinando rutas ya descubiertas.</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u w:val="single"/>
        </w:rPr>
      </w:pPr>
      <w:r w:rsidRPr="000B454D">
        <w:rPr>
          <w:sz w:val="18"/>
          <w:szCs w:val="18"/>
          <w:u w:val="single"/>
        </w:rPr>
        <w:t>Número de hormigas exploradoras.</w:t>
      </w:r>
    </w:p>
    <w:p w:rsidR="007A3E28" w:rsidRPr="000B454D" w:rsidRDefault="007A3E28" w:rsidP="007A3E28">
      <w:pPr>
        <w:spacing w:after="0" w:line="240" w:lineRule="auto"/>
        <w:jc w:val="both"/>
        <w:rPr>
          <w:sz w:val="10"/>
          <w:szCs w:val="10"/>
          <w:u w:val="single"/>
        </w:rPr>
      </w:pPr>
    </w:p>
    <w:p w:rsidR="007A3E28" w:rsidRDefault="007A3E28" w:rsidP="007A3E28">
      <w:pPr>
        <w:spacing w:after="0" w:line="240" w:lineRule="auto"/>
        <w:jc w:val="both"/>
        <w:rPr>
          <w:sz w:val="18"/>
          <w:szCs w:val="18"/>
        </w:rPr>
      </w:pPr>
      <w:r w:rsidRPr="000B454D">
        <w:rPr>
          <w:sz w:val="18"/>
          <w:szCs w:val="18"/>
        </w:rPr>
        <w:t>¿Cuál es el número de hormigas que mejores resultados aportan al algoritmo en función del tamaño del laberinto?</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rPr>
      </w:pPr>
      <w:r w:rsidRPr="000B454D">
        <w:rPr>
          <w:sz w:val="18"/>
          <w:szCs w:val="18"/>
        </w:rPr>
        <w:t xml:space="preserve">Varios estudios llegan a la conclusión que el tamaño óptimo en todos los casos son 100 hormigas. En nuestro caso, trabajaremos con un número de hormigas proporcional al tamaño del laberinto. </w:t>
      </w:r>
      <w:proofErr w:type="spellStart"/>
      <w:r w:rsidRPr="000B454D">
        <w:rPr>
          <w:sz w:val="18"/>
          <w:szCs w:val="18"/>
        </w:rPr>
        <w:t>n_hormigas</w:t>
      </w:r>
      <w:proofErr w:type="spellEnd"/>
      <w:r w:rsidRPr="000B454D">
        <w:rPr>
          <w:sz w:val="18"/>
          <w:szCs w:val="18"/>
        </w:rPr>
        <w:t xml:space="preserve"> = tamaño/5</w:t>
      </w:r>
    </w:p>
    <w:p w:rsidR="007A3E28" w:rsidRPr="000B454D" w:rsidRDefault="007A3E28" w:rsidP="007A3E28">
      <w:pPr>
        <w:spacing w:after="0" w:line="240" w:lineRule="auto"/>
        <w:jc w:val="both"/>
        <w:rPr>
          <w:sz w:val="10"/>
          <w:szCs w:val="10"/>
        </w:rPr>
      </w:pPr>
    </w:p>
    <w:p w:rsidR="007A3E28" w:rsidRDefault="007A3E28" w:rsidP="007A3E28">
      <w:pPr>
        <w:spacing w:after="0" w:line="240" w:lineRule="auto"/>
        <w:jc w:val="both"/>
        <w:rPr>
          <w:sz w:val="18"/>
          <w:szCs w:val="18"/>
          <w:u w:val="single"/>
        </w:rPr>
      </w:pPr>
      <w:r w:rsidRPr="000B454D">
        <w:rPr>
          <w:sz w:val="18"/>
          <w:szCs w:val="18"/>
          <w:u w:val="single"/>
        </w:rPr>
        <w:t>Esquema general del algoritmo</w:t>
      </w:r>
    </w:p>
    <w:p w:rsidR="007A3E28" w:rsidRPr="000B454D" w:rsidRDefault="007A3E28" w:rsidP="007A3E28">
      <w:pPr>
        <w:spacing w:after="0" w:line="240" w:lineRule="auto"/>
        <w:jc w:val="both"/>
        <w:rPr>
          <w:sz w:val="10"/>
          <w:szCs w:val="10"/>
          <w:u w:val="single"/>
        </w:rPr>
      </w:pPr>
    </w:p>
    <w:p w:rsidR="007A3E28" w:rsidRDefault="007A3E28" w:rsidP="007A3E28">
      <w:r>
        <w:rPr>
          <w:noProof/>
          <w:lang w:eastAsia="es-ES"/>
        </w:rPr>
        <w:drawing>
          <wp:inline distT="0" distB="0" distL="0" distR="0" wp14:anchorId="1E625F4A" wp14:editId="3EEE67BC">
            <wp:extent cx="3379737" cy="295886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6473" cy="2964757"/>
                    </a:xfrm>
                    <a:prstGeom prst="rect">
                      <a:avLst/>
                    </a:prstGeom>
                    <a:noFill/>
                    <a:ln>
                      <a:noFill/>
                    </a:ln>
                  </pic:spPr>
                </pic:pic>
              </a:graphicData>
            </a:graphic>
          </wp:inline>
        </w:drawing>
      </w:r>
    </w:p>
    <w:p w:rsidR="002B6D33" w:rsidRPr="00592E86" w:rsidRDefault="002B6D33" w:rsidP="007A3E28">
      <w:pPr>
        <w:spacing w:after="0" w:line="240" w:lineRule="auto"/>
        <w:jc w:val="both"/>
        <w:rPr>
          <w:color w:val="FF0000"/>
          <w:sz w:val="18"/>
          <w:szCs w:val="18"/>
        </w:rPr>
      </w:pPr>
    </w:p>
    <w:sectPr w:rsidR="002B6D33" w:rsidRPr="00592E86" w:rsidSect="00892C1D">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22D9"/>
    <w:multiLevelType w:val="hybridMultilevel"/>
    <w:tmpl w:val="95069E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E161B9"/>
    <w:multiLevelType w:val="hybridMultilevel"/>
    <w:tmpl w:val="5CF210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D86084"/>
    <w:multiLevelType w:val="hybridMultilevel"/>
    <w:tmpl w:val="FF2AB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F078C9"/>
    <w:multiLevelType w:val="hybridMultilevel"/>
    <w:tmpl w:val="8DBAC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636D74"/>
    <w:multiLevelType w:val="hybridMultilevel"/>
    <w:tmpl w:val="A82AC11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9F5F9A"/>
    <w:multiLevelType w:val="hybridMultilevel"/>
    <w:tmpl w:val="B79ED17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753B1918"/>
    <w:multiLevelType w:val="hybridMultilevel"/>
    <w:tmpl w:val="F26A93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1D"/>
    <w:rsid w:val="0000569B"/>
    <w:rsid w:val="000065CA"/>
    <w:rsid w:val="0000742C"/>
    <w:rsid w:val="00010791"/>
    <w:rsid w:val="00013B09"/>
    <w:rsid w:val="000157B5"/>
    <w:rsid w:val="00017F66"/>
    <w:rsid w:val="00042283"/>
    <w:rsid w:val="00060CEA"/>
    <w:rsid w:val="000629AE"/>
    <w:rsid w:val="00066A0A"/>
    <w:rsid w:val="00074DC3"/>
    <w:rsid w:val="00076EA4"/>
    <w:rsid w:val="00076FE8"/>
    <w:rsid w:val="000861C2"/>
    <w:rsid w:val="0009036C"/>
    <w:rsid w:val="00090B08"/>
    <w:rsid w:val="00093641"/>
    <w:rsid w:val="00095E2C"/>
    <w:rsid w:val="000A1CDA"/>
    <w:rsid w:val="000B1125"/>
    <w:rsid w:val="000B1D59"/>
    <w:rsid w:val="000B3232"/>
    <w:rsid w:val="000B3C2D"/>
    <w:rsid w:val="000B41BB"/>
    <w:rsid w:val="000B454D"/>
    <w:rsid w:val="000B5B75"/>
    <w:rsid w:val="000B5E0B"/>
    <w:rsid w:val="000B72E9"/>
    <w:rsid w:val="000C0696"/>
    <w:rsid w:val="000C2363"/>
    <w:rsid w:val="000C4814"/>
    <w:rsid w:val="000C4878"/>
    <w:rsid w:val="000C5042"/>
    <w:rsid w:val="000D0D9F"/>
    <w:rsid w:val="000D26B4"/>
    <w:rsid w:val="000D338F"/>
    <w:rsid w:val="000E1491"/>
    <w:rsid w:val="000E60C4"/>
    <w:rsid w:val="000E75ED"/>
    <w:rsid w:val="000F1D9C"/>
    <w:rsid w:val="000F345E"/>
    <w:rsid w:val="000F6530"/>
    <w:rsid w:val="000F7472"/>
    <w:rsid w:val="00101993"/>
    <w:rsid w:val="00104936"/>
    <w:rsid w:val="00105479"/>
    <w:rsid w:val="00106705"/>
    <w:rsid w:val="0011089E"/>
    <w:rsid w:val="00114793"/>
    <w:rsid w:val="00115041"/>
    <w:rsid w:val="001203B1"/>
    <w:rsid w:val="00123909"/>
    <w:rsid w:val="00124AB9"/>
    <w:rsid w:val="00125895"/>
    <w:rsid w:val="00127814"/>
    <w:rsid w:val="00130946"/>
    <w:rsid w:val="00130B4C"/>
    <w:rsid w:val="00134A12"/>
    <w:rsid w:val="0013660A"/>
    <w:rsid w:val="001446BE"/>
    <w:rsid w:val="001545DA"/>
    <w:rsid w:val="00154AF7"/>
    <w:rsid w:val="00154B84"/>
    <w:rsid w:val="00154F40"/>
    <w:rsid w:val="00155B21"/>
    <w:rsid w:val="00157B0E"/>
    <w:rsid w:val="0016668A"/>
    <w:rsid w:val="00176B14"/>
    <w:rsid w:val="00182C72"/>
    <w:rsid w:val="00184FDF"/>
    <w:rsid w:val="00185B85"/>
    <w:rsid w:val="00185B96"/>
    <w:rsid w:val="00192E14"/>
    <w:rsid w:val="001A15F5"/>
    <w:rsid w:val="001A1DD7"/>
    <w:rsid w:val="001A3D66"/>
    <w:rsid w:val="001A4AB6"/>
    <w:rsid w:val="001A634F"/>
    <w:rsid w:val="001A68DD"/>
    <w:rsid w:val="001A73C9"/>
    <w:rsid w:val="001B0592"/>
    <w:rsid w:val="001B1FB6"/>
    <w:rsid w:val="001B38BF"/>
    <w:rsid w:val="001B4961"/>
    <w:rsid w:val="001D3507"/>
    <w:rsid w:val="001D3E49"/>
    <w:rsid w:val="001D5D61"/>
    <w:rsid w:val="001D6D7D"/>
    <w:rsid w:val="001D6E9A"/>
    <w:rsid w:val="001E0EC2"/>
    <w:rsid w:val="001E3275"/>
    <w:rsid w:val="001E4C45"/>
    <w:rsid w:val="001E661C"/>
    <w:rsid w:val="001E76CC"/>
    <w:rsid w:val="001F0526"/>
    <w:rsid w:val="001F126D"/>
    <w:rsid w:val="001F2015"/>
    <w:rsid w:val="001F4619"/>
    <w:rsid w:val="001F6093"/>
    <w:rsid w:val="001F6931"/>
    <w:rsid w:val="001F71CB"/>
    <w:rsid w:val="001F7CC9"/>
    <w:rsid w:val="0020592F"/>
    <w:rsid w:val="00207A12"/>
    <w:rsid w:val="00215B91"/>
    <w:rsid w:val="00217CDA"/>
    <w:rsid w:val="00220944"/>
    <w:rsid w:val="00221A35"/>
    <w:rsid w:val="002238DC"/>
    <w:rsid w:val="0022392B"/>
    <w:rsid w:val="0022531E"/>
    <w:rsid w:val="002303AA"/>
    <w:rsid w:val="00230AB9"/>
    <w:rsid w:val="0023578B"/>
    <w:rsid w:val="00235E62"/>
    <w:rsid w:val="002373A9"/>
    <w:rsid w:val="00241034"/>
    <w:rsid w:val="00242B6E"/>
    <w:rsid w:val="0024588B"/>
    <w:rsid w:val="00245E21"/>
    <w:rsid w:val="00246D83"/>
    <w:rsid w:val="002473D1"/>
    <w:rsid w:val="00247800"/>
    <w:rsid w:val="002508C1"/>
    <w:rsid w:val="00251157"/>
    <w:rsid w:val="0025127A"/>
    <w:rsid w:val="0025553E"/>
    <w:rsid w:val="002573DC"/>
    <w:rsid w:val="00260C75"/>
    <w:rsid w:val="00261163"/>
    <w:rsid w:val="00262DD6"/>
    <w:rsid w:val="00263787"/>
    <w:rsid w:val="00265006"/>
    <w:rsid w:val="00271D0E"/>
    <w:rsid w:val="00275E49"/>
    <w:rsid w:val="002763EF"/>
    <w:rsid w:val="00281F60"/>
    <w:rsid w:val="0028430F"/>
    <w:rsid w:val="002857CB"/>
    <w:rsid w:val="0028774C"/>
    <w:rsid w:val="00290D3E"/>
    <w:rsid w:val="002A3D36"/>
    <w:rsid w:val="002A76A6"/>
    <w:rsid w:val="002B256A"/>
    <w:rsid w:val="002B2ADC"/>
    <w:rsid w:val="002B3734"/>
    <w:rsid w:val="002B472D"/>
    <w:rsid w:val="002B6D33"/>
    <w:rsid w:val="002C0AB8"/>
    <w:rsid w:val="002C478F"/>
    <w:rsid w:val="002C47A9"/>
    <w:rsid w:val="002C7573"/>
    <w:rsid w:val="002D10CE"/>
    <w:rsid w:val="002D1C41"/>
    <w:rsid w:val="002E0AB6"/>
    <w:rsid w:val="002E0DFB"/>
    <w:rsid w:val="002E5717"/>
    <w:rsid w:val="002F1B61"/>
    <w:rsid w:val="0030622F"/>
    <w:rsid w:val="00307564"/>
    <w:rsid w:val="003116DF"/>
    <w:rsid w:val="00311D93"/>
    <w:rsid w:val="00324213"/>
    <w:rsid w:val="00327198"/>
    <w:rsid w:val="003275EB"/>
    <w:rsid w:val="00327C86"/>
    <w:rsid w:val="003304C8"/>
    <w:rsid w:val="00333F75"/>
    <w:rsid w:val="00334787"/>
    <w:rsid w:val="00335351"/>
    <w:rsid w:val="00336C84"/>
    <w:rsid w:val="00342E2E"/>
    <w:rsid w:val="00345EC0"/>
    <w:rsid w:val="0035612F"/>
    <w:rsid w:val="00356750"/>
    <w:rsid w:val="00362A16"/>
    <w:rsid w:val="00366DBB"/>
    <w:rsid w:val="003739E4"/>
    <w:rsid w:val="003746B5"/>
    <w:rsid w:val="00374EC1"/>
    <w:rsid w:val="0037614D"/>
    <w:rsid w:val="00383C06"/>
    <w:rsid w:val="00385F76"/>
    <w:rsid w:val="00386752"/>
    <w:rsid w:val="00392BD9"/>
    <w:rsid w:val="00397659"/>
    <w:rsid w:val="003A301F"/>
    <w:rsid w:val="003A39CF"/>
    <w:rsid w:val="003A5214"/>
    <w:rsid w:val="003A6CC9"/>
    <w:rsid w:val="003B77D3"/>
    <w:rsid w:val="003C1539"/>
    <w:rsid w:val="003C3251"/>
    <w:rsid w:val="003C4907"/>
    <w:rsid w:val="003C6689"/>
    <w:rsid w:val="003D15E3"/>
    <w:rsid w:val="003E4310"/>
    <w:rsid w:val="003E714C"/>
    <w:rsid w:val="003F340A"/>
    <w:rsid w:val="00401C3E"/>
    <w:rsid w:val="00401F18"/>
    <w:rsid w:val="004031AC"/>
    <w:rsid w:val="00403D44"/>
    <w:rsid w:val="004066BF"/>
    <w:rsid w:val="00407B20"/>
    <w:rsid w:val="00417810"/>
    <w:rsid w:val="00421DB5"/>
    <w:rsid w:val="00423F17"/>
    <w:rsid w:val="0042748D"/>
    <w:rsid w:val="00432CAD"/>
    <w:rsid w:val="00433505"/>
    <w:rsid w:val="0043466E"/>
    <w:rsid w:val="004434DC"/>
    <w:rsid w:val="00443BBA"/>
    <w:rsid w:val="004463A2"/>
    <w:rsid w:val="00450E83"/>
    <w:rsid w:val="00451F70"/>
    <w:rsid w:val="004526DC"/>
    <w:rsid w:val="004536CE"/>
    <w:rsid w:val="004536EE"/>
    <w:rsid w:val="00455B7E"/>
    <w:rsid w:val="00457A79"/>
    <w:rsid w:val="00457D55"/>
    <w:rsid w:val="00460682"/>
    <w:rsid w:val="00460BD8"/>
    <w:rsid w:val="00461B9E"/>
    <w:rsid w:val="0046223F"/>
    <w:rsid w:val="004634B0"/>
    <w:rsid w:val="004643B9"/>
    <w:rsid w:val="00470596"/>
    <w:rsid w:val="00471CA0"/>
    <w:rsid w:val="00473590"/>
    <w:rsid w:val="0048192D"/>
    <w:rsid w:val="00487F19"/>
    <w:rsid w:val="00492E86"/>
    <w:rsid w:val="004947BB"/>
    <w:rsid w:val="00496FF5"/>
    <w:rsid w:val="004A2B66"/>
    <w:rsid w:val="004A4958"/>
    <w:rsid w:val="004A6106"/>
    <w:rsid w:val="004A7190"/>
    <w:rsid w:val="004A7333"/>
    <w:rsid w:val="004B3E88"/>
    <w:rsid w:val="004B5685"/>
    <w:rsid w:val="004C4B9F"/>
    <w:rsid w:val="004C60B1"/>
    <w:rsid w:val="004C611C"/>
    <w:rsid w:val="004C6A04"/>
    <w:rsid w:val="004D028A"/>
    <w:rsid w:val="004D13EA"/>
    <w:rsid w:val="004D549F"/>
    <w:rsid w:val="004E20EE"/>
    <w:rsid w:val="004E3221"/>
    <w:rsid w:val="004E396E"/>
    <w:rsid w:val="004E4E5E"/>
    <w:rsid w:val="004F054A"/>
    <w:rsid w:val="004F2A4C"/>
    <w:rsid w:val="004F581D"/>
    <w:rsid w:val="005051DA"/>
    <w:rsid w:val="00505EAE"/>
    <w:rsid w:val="0050702A"/>
    <w:rsid w:val="0051682F"/>
    <w:rsid w:val="00517A07"/>
    <w:rsid w:val="005263B8"/>
    <w:rsid w:val="00530EE5"/>
    <w:rsid w:val="00533D33"/>
    <w:rsid w:val="0053572B"/>
    <w:rsid w:val="00543D3D"/>
    <w:rsid w:val="00545722"/>
    <w:rsid w:val="00545D0D"/>
    <w:rsid w:val="00546800"/>
    <w:rsid w:val="00547ADF"/>
    <w:rsid w:val="00550849"/>
    <w:rsid w:val="005514DA"/>
    <w:rsid w:val="005523E4"/>
    <w:rsid w:val="00553D0C"/>
    <w:rsid w:val="00557EF8"/>
    <w:rsid w:val="00560924"/>
    <w:rsid w:val="00561B38"/>
    <w:rsid w:val="00563534"/>
    <w:rsid w:val="0056551A"/>
    <w:rsid w:val="00565D2C"/>
    <w:rsid w:val="00565FDC"/>
    <w:rsid w:val="00567DCC"/>
    <w:rsid w:val="005721EB"/>
    <w:rsid w:val="00577071"/>
    <w:rsid w:val="00582447"/>
    <w:rsid w:val="0058491A"/>
    <w:rsid w:val="00584999"/>
    <w:rsid w:val="00586342"/>
    <w:rsid w:val="00592E86"/>
    <w:rsid w:val="00595A55"/>
    <w:rsid w:val="00596B6B"/>
    <w:rsid w:val="005A1566"/>
    <w:rsid w:val="005A35C1"/>
    <w:rsid w:val="005B1E35"/>
    <w:rsid w:val="005B23E9"/>
    <w:rsid w:val="005B24A6"/>
    <w:rsid w:val="005B44FF"/>
    <w:rsid w:val="005B7DF2"/>
    <w:rsid w:val="005C0B50"/>
    <w:rsid w:val="005C2C25"/>
    <w:rsid w:val="005C6F15"/>
    <w:rsid w:val="005C7EA2"/>
    <w:rsid w:val="005E1036"/>
    <w:rsid w:val="005E43EF"/>
    <w:rsid w:val="005E4BCF"/>
    <w:rsid w:val="005E6671"/>
    <w:rsid w:val="005E6F03"/>
    <w:rsid w:val="005E7352"/>
    <w:rsid w:val="005F06BD"/>
    <w:rsid w:val="005F35E1"/>
    <w:rsid w:val="005F7516"/>
    <w:rsid w:val="00600C34"/>
    <w:rsid w:val="00601115"/>
    <w:rsid w:val="0060304C"/>
    <w:rsid w:val="00605D33"/>
    <w:rsid w:val="00607052"/>
    <w:rsid w:val="00614D6F"/>
    <w:rsid w:val="00615060"/>
    <w:rsid w:val="0062466F"/>
    <w:rsid w:val="0063546B"/>
    <w:rsid w:val="0064166A"/>
    <w:rsid w:val="00642670"/>
    <w:rsid w:val="00646A5D"/>
    <w:rsid w:val="006516A6"/>
    <w:rsid w:val="00653572"/>
    <w:rsid w:val="00657D5F"/>
    <w:rsid w:val="00660114"/>
    <w:rsid w:val="00663FCA"/>
    <w:rsid w:val="0066461A"/>
    <w:rsid w:val="00664BDE"/>
    <w:rsid w:val="00670171"/>
    <w:rsid w:val="00670AF3"/>
    <w:rsid w:val="00681B52"/>
    <w:rsid w:val="006836E1"/>
    <w:rsid w:val="006840D4"/>
    <w:rsid w:val="006921DC"/>
    <w:rsid w:val="00694B6D"/>
    <w:rsid w:val="006A4CC8"/>
    <w:rsid w:val="006B4388"/>
    <w:rsid w:val="006B52DB"/>
    <w:rsid w:val="006C53D8"/>
    <w:rsid w:val="006C5564"/>
    <w:rsid w:val="006D10F8"/>
    <w:rsid w:val="006D14F5"/>
    <w:rsid w:val="006D19A5"/>
    <w:rsid w:val="006E3162"/>
    <w:rsid w:val="006E43E8"/>
    <w:rsid w:val="006E5905"/>
    <w:rsid w:val="006F23A5"/>
    <w:rsid w:val="00701404"/>
    <w:rsid w:val="00701CCC"/>
    <w:rsid w:val="007052CD"/>
    <w:rsid w:val="00710CE4"/>
    <w:rsid w:val="007112F8"/>
    <w:rsid w:val="007228BA"/>
    <w:rsid w:val="00730ABF"/>
    <w:rsid w:val="00736319"/>
    <w:rsid w:val="007605A2"/>
    <w:rsid w:val="00761B92"/>
    <w:rsid w:val="00763872"/>
    <w:rsid w:val="00765C9C"/>
    <w:rsid w:val="00771C9A"/>
    <w:rsid w:val="00774F39"/>
    <w:rsid w:val="0077743F"/>
    <w:rsid w:val="00785379"/>
    <w:rsid w:val="007914A0"/>
    <w:rsid w:val="007A08D1"/>
    <w:rsid w:val="007A1E26"/>
    <w:rsid w:val="007A3E28"/>
    <w:rsid w:val="007B17DA"/>
    <w:rsid w:val="007B1E7F"/>
    <w:rsid w:val="007B753A"/>
    <w:rsid w:val="007C0A28"/>
    <w:rsid w:val="007C1564"/>
    <w:rsid w:val="007C614B"/>
    <w:rsid w:val="007D0283"/>
    <w:rsid w:val="007D044F"/>
    <w:rsid w:val="007E1B23"/>
    <w:rsid w:val="007E2EE7"/>
    <w:rsid w:val="007E7B86"/>
    <w:rsid w:val="007F09F3"/>
    <w:rsid w:val="007F6DEE"/>
    <w:rsid w:val="007F7131"/>
    <w:rsid w:val="007F7BF9"/>
    <w:rsid w:val="007F7F91"/>
    <w:rsid w:val="008005AC"/>
    <w:rsid w:val="00800CE2"/>
    <w:rsid w:val="00801B4E"/>
    <w:rsid w:val="00804215"/>
    <w:rsid w:val="00805199"/>
    <w:rsid w:val="0081475D"/>
    <w:rsid w:val="00815787"/>
    <w:rsid w:val="00815991"/>
    <w:rsid w:val="00821542"/>
    <w:rsid w:val="00823A60"/>
    <w:rsid w:val="0083797A"/>
    <w:rsid w:val="0084230F"/>
    <w:rsid w:val="00843B43"/>
    <w:rsid w:val="00843CE0"/>
    <w:rsid w:val="008474BA"/>
    <w:rsid w:val="00856D34"/>
    <w:rsid w:val="00857980"/>
    <w:rsid w:val="00866C5F"/>
    <w:rsid w:val="0087210A"/>
    <w:rsid w:val="00873DF3"/>
    <w:rsid w:val="0088115A"/>
    <w:rsid w:val="0088683D"/>
    <w:rsid w:val="008875A7"/>
    <w:rsid w:val="00891D18"/>
    <w:rsid w:val="00892C1D"/>
    <w:rsid w:val="008973F7"/>
    <w:rsid w:val="00897A40"/>
    <w:rsid w:val="008A1C4F"/>
    <w:rsid w:val="008A43A2"/>
    <w:rsid w:val="008A5271"/>
    <w:rsid w:val="008A6F75"/>
    <w:rsid w:val="008B6EC6"/>
    <w:rsid w:val="008B7990"/>
    <w:rsid w:val="008C1E0B"/>
    <w:rsid w:val="008C1F71"/>
    <w:rsid w:val="008D00F7"/>
    <w:rsid w:val="008D6460"/>
    <w:rsid w:val="008F2381"/>
    <w:rsid w:val="008F6B2B"/>
    <w:rsid w:val="00901BBA"/>
    <w:rsid w:val="00904286"/>
    <w:rsid w:val="00905C69"/>
    <w:rsid w:val="0090719C"/>
    <w:rsid w:val="0091447B"/>
    <w:rsid w:val="0092276D"/>
    <w:rsid w:val="009254F0"/>
    <w:rsid w:val="00925CFE"/>
    <w:rsid w:val="009311B8"/>
    <w:rsid w:val="009333BB"/>
    <w:rsid w:val="00937388"/>
    <w:rsid w:val="0094007B"/>
    <w:rsid w:val="009424E4"/>
    <w:rsid w:val="00943817"/>
    <w:rsid w:val="0095016B"/>
    <w:rsid w:val="00953B49"/>
    <w:rsid w:val="0095418E"/>
    <w:rsid w:val="00956182"/>
    <w:rsid w:val="00965800"/>
    <w:rsid w:val="009677C6"/>
    <w:rsid w:val="009A09C3"/>
    <w:rsid w:val="009A1189"/>
    <w:rsid w:val="009A1B5E"/>
    <w:rsid w:val="009A4C4E"/>
    <w:rsid w:val="009A7DCF"/>
    <w:rsid w:val="009B0A03"/>
    <w:rsid w:val="009B1995"/>
    <w:rsid w:val="009B283A"/>
    <w:rsid w:val="009B45B3"/>
    <w:rsid w:val="009B4D58"/>
    <w:rsid w:val="009B5B42"/>
    <w:rsid w:val="009C78D3"/>
    <w:rsid w:val="009D534C"/>
    <w:rsid w:val="009D56B1"/>
    <w:rsid w:val="009D65A3"/>
    <w:rsid w:val="009D6DF1"/>
    <w:rsid w:val="009E058B"/>
    <w:rsid w:val="009E0968"/>
    <w:rsid w:val="009E1964"/>
    <w:rsid w:val="009E5585"/>
    <w:rsid w:val="009F747B"/>
    <w:rsid w:val="00A075B3"/>
    <w:rsid w:val="00A12C80"/>
    <w:rsid w:val="00A15593"/>
    <w:rsid w:val="00A179BB"/>
    <w:rsid w:val="00A24126"/>
    <w:rsid w:val="00A25D7E"/>
    <w:rsid w:val="00A31A0E"/>
    <w:rsid w:val="00A32790"/>
    <w:rsid w:val="00A3535D"/>
    <w:rsid w:val="00A435FD"/>
    <w:rsid w:val="00A44B35"/>
    <w:rsid w:val="00A457E1"/>
    <w:rsid w:val="00A65693"/>
    <w:rsid w:val="00A8150D"/>
    <w:rsid w:val="00A816A0"/>
    <w:rsid w:val="00A82E75"/>
    <w:rsid w:val="00A96F90"/>
    <w:rsid w:val="00AA0020"/>
    <w:rsid w:val="00AA0E7C"/>
    <w:rsid w:val="00AA39EB"/>
    <w:rsid w:val="00AB10C3"/>
    <w:rsid w:val="00AB5F42"/>
    <w:rsid w:val="00AB63A4"/>
    <w:rsid w:val="00AC0630"/>
    <w:rsid w:val="00AD0D36"/>
    <w:rsid w:val="00AD1851"/>
    <w:rsid w:val="00AD459F"/>
    <w:rsid w:val="00AE6222"/>
    <w:rsid w:val="00AE6A7E"/>
    <w:rsid w:val="00AF0264"/>
    <w:rsid w:val="00B03594"/>
    <w:rsid w:val="00B0407E"/>
    <w:rsid w:val="00B11C63"/>
    <w:rsid w:val="00B1206E"/>
    <w:rsid w:val="00B16E44"/>
    <w:rsid w:val="00B209CF"/>
    <w:rsid w:val="00B21607"/>
    <w:rsid w:val="00B21F85"/>
    <w:rsid w:val="00B22619"/>
    <w:rsid w:val="00B23B8C"/>
    <w:rsid w:val="00B24EF9"/>
    <w:rsid w:val="00B25D97"/>
    <w:rsid w:val="00B267B3"/>
    <w:rsid w:val="00B36247"/>
    <w:rsid w:val="00B410DD"/>
    <w:rsid w:val="00B47A20"/>
    <w:rsid w:val="00B50C77"/>
    <w:rsid w:val="00B51999"/>
    <w:rsid w:val="00B5492A"/>
    <w:rsid w:val="00B55212"/>
    <w:rsid w:val="00B57DC5"/>
    <w:rsid w:val="00B624A9"/>
    <w:rsid w:val="00B63D79"/>
    <w:rsid w:val="00B71071"/>
    <w:rsid w:val="00B75DBE"/>
    <w:rsid w:val="00B77E69"/>
    <w:rsid w:val="00B8002B"/>
    <w:rsid w:val="00B90FC0"/>
    <w:rsid w:val="00B9171C"/>
    <w:rsid w:val="00B92292"/>
    <w:rsid w:val="00BA1E22"/>
    <w:rsid w:val="00BB4AF1"/>
    <w:rsid w:val="00BB69AA"/>
    <w:rsid w:val="00BD0933"/>
    <w:rsid w:val="00BD41F2"/>
    <w:rsid w:val="00BD43E1"/>
    <w:rsid w:val="00BD44F1"/>
    <w:rsid w:val="00BD7C4A"/>
    <w:rsid w:val="00BE014B"/>
    <w:rsid w:val="00BE6FE1"/>
    <w:rsid w:val="00BF281F"/>
    <w:rsid w:val="00BF452D"/>
    <w:rsid w:val="00BF5EEC"/>
    <w:rsid w:val="00C02565"/>
    <w:rsid w:val="00C037CB"/>
    <w:rsid w:val="00C056A5"/>
    <w:rsid w:val="00C0734F"/>
    <w:rsid w:val="00C07F46"/>
    <w:rsid w:val="00C12BAA"/>
    <w:rsid w:val="00C15300"/>
    <w:rsid w:val="00C168B4"/>
    <w:rsid w:val="00C208F7"/>
    <w:rsid w:val="00C260E3"/>
    <w:rsid w:val="00C31B61"/>
    <w:rsid w:val="00C32422"/>
    <w:rsid w:val="00C332FA"/>
    <w:rsid w:val="00C335D3"/>
    <w:rsid w:val="00C34E36"/>
    <w:rsid w:val="00C40D57"/>
    <w:rsid w:val="00C43A9E"/>
    <w:rsid w:val="00C4522C"/>
    <w:rsid w:val="00C4689D"/>
    <w:rsid w:val="00C468E2"/>
    <w:rsid w:val="00C46A8F"/>
    <w:rsid w:val="00C47060"/>
    <w:rsid w:val="00C517C3"/>
    <w:rsid w:val="00C5687D"/>
    <w:rsid w:val="00C64A60"/>
    <w:rsid w:val="00C64D3F"/>
    <w:rsid w:val="00C65B02"/>
    <w:rsid w:val="00C67C32"/>
    <w:rsid w:val="00C73085"/>
    <w:rsid w:val="00C82E4C"/>
    <w:rsid w:val="00C8703F"/>
    <w:rsid w:val="00CA212B"/>
    <w:rsid w:val="00CA3F24"/>
    <w:rsid w:val="00CA507D"/>
    <w:rsid w:val="00CA5931"/>
    <w:rsid w:val="00CA7BB4"/>
    <w:rsid w:val="00CB01D0"/>
    <w:rsid w:val="00CB7453"/>
    <w:rsid w:val="00CC3C02"/>
    <w:rsid w:val="00CC69E7"/>
    <w:rsid w:val="00CD1C3A"/>
    <w:rsid w:val="00CD1FD8"/>
    <w:rsid w:val="00CD2C2C"/>
    <w:rsid w:val="00CD5524"/>
    <w:rsid w:val="00CE08CD"/>
    <w:rsid w:val="00CE179D"/>
    <w:rsid w:val="00CE4385"/>
    <w:rsid w:val="00CE4DF8"/>
    <w:rsid w:val="00CF2746"/>
    <w:rsid w:val="00CF4835"/>
    <w:rsid w:val="00D01B00"/>
    <w:rsid w:val="00D01E39"/>
    <w:rsid w:val="00D032C0"/>
    <w:rsid w:val="00D04054"/>
    <w:rsid w:val="00D04839"/>
    <w:rsid w:val="00D07226"/>
    <w:rsid w:val="00D07808"/>
    <w:rsid w:val="00D118D0"/>
    <w:rsid w:val="00D24898"/>
    <w:rsid w:val="00D30923"/>
    <w:rsid w:val="00D31EFC"/>
    <w:rsid w:val="00D32F46"/>
    <w:rsid w:val="00D34079"/>
    <w:rsid w:val="00D34FF3"/>
    <w:rsid w:val="00D36872"/>
    <w:rsid w:val="00D404F7"/>
    <w:rsid w:val="00D41E62"/>
    <w:rsid w:val="00D466EA"/>
    <w:rsid w:val="00D47FCA"/>
    <w:rsid w:val="00D52B69"/>
    <w:rsid w:val="00D530CC"/>
    <w:rsid w:val="00D57FAF"/>
    <w:rsid w:val="00D63A01"/>
    <w:rsid w:val="00D64699"/>
    <w:rsid w:val="00D678E0"/>
    <w:rsid w:val="00D809B5"/>
    <w:rsid w:val="00D80F04"/>
    <w:rsid w:val="00D84A69"/>
    <w:rsid w:val="00D85F4D"/>
    <w:rsid w:val="00D90ADC"/>
    <w:rsid w:val="00DA0221"/>
    <w:rsid w:val="00DA2B30"/>
    <w:rsid w:val="00DA727D"/>
    <w:rsid w:val="00DB1F91"/>
    <w:rsid w:val="00DB30F2"/>
    <w:rsid w:val="00DB72B0"/>
    <w:rsid w:val="00DC21F7"/>
    <w:rsid w:val="00DC307F"/>
    <w:rsid w:val="00DC4A65"/>
    <w:rsid w:val="00DD16CA"/>
    <w:rsid w:val="00DD2340"/>
    <w:rsid w:val="00DD5403"/>
    <w:rsid w:val="00DE2006"/>
    <w:rsid w:val="00DE2B8A"/>
    <w:rsid w:val="00DE2E91"/>
    <w:rsid w:val="00DE35C3"/>
    <w:rsid w:val="00DE4CB8"/>
    <w:rsid w:val="00DF47DB"/>
    <w:rsid w:val="00DF7A5D"/>
    <w:rsid w:val="00DF7BA9"/>
    <w:rsid w:val="00E02F3E"/>
    <w:rsid w:val="00E047AD"/>
    <w:rsid w:val="00E06AA1"/>
    <w:rsid w:val="00E1236E"/>
    <w:rsid w:val="00E12D4F"/>
    <w:rsid w:val="00E14A1D"/>
    <w:rsid w:val="00E21196"/>
    <w:rsid w:val="00E25083"/>
    <w:rsid w:val="00E26D9A"/>
    <w:rsid w:val="00E33882"/>
    <w:rsid w:val="00E34FA1"/>
    <w:rsid w:val="00E352AA"/>
    <w:rsid w:val="00E36F78"/>
    <w:rsid w:val="00E37AF1"/>
    <w:rsid w:val="00E41ACB"/>
    <w:rsid w:val="00E47D3A"/>
    <w:rsid w:val="00E55A4E"/>
    <w:rsid w:val="00E61AA9"/>
    <w:rsid w:val="00E62AFF"/>
    <w:rsid w:val="00E63F15"/>
    <w:rsid w:val="00E64329"/>
    <w:rsid w:val="00E6560D"/>
    <w:rsid w:val="00E65A7A"/>
    <w:rsid w:val="00E65D45"/>
    <w:rsid w:val="00E66514"/>
    <w:rsid w:val="00E668B0"/>
    <w:rsid w:val="00E7381C"/>
    <w:rsid w:val="00E75641"/>
    <w:rsid w:val="00E7574A"/>
    <w:rsid w:val="00E77EAD"/>
    <w:rsid w:val="00E80A9B"/>
    <w:rsid w:val="00E846FD"/>
    <w:rsid w:val="00E907DF"/>
    <w:rsid w:val="00E91264"/>
    <w:rsid w:val="00E9220A"/>
    <w:rsid w:val="00E96454"/>
    <w:rsid w:val="00EA7EDC"/>
    <w:rsid w:val="00EC1DC0"/>
    <w:rsid w:val="00EC5BBD"/>
    <w:rsid w:val="00EC5EA3"/>
    <w:rsid w:val="00EE108E"/>
    <w:rsid w:val="00EE1BBB"/>
    <w:rsid w:val="00EE2350"/>
    <w:rsid w:val="00EE2C13"/>
    <w:rsid w:val="00EE4DA6"/>
    <w:rsid w:val="00EE6DFA"/>
    <w:rsid w:val="00EF0A8A"/>
    <w:rsid w:val="00EF0E41"/>
    <w:rsid w:val="00EF598E"/>
    <w:rsid w:val="00F00B19"/>
    <w:rsid w:val="00F01BC8"/>
    <w:rsid w:val="00F02AB0"/>
    <w:rsid w:val="00F05E5F"/>
    <w:rsid w:val="00F06C6D"/>
    <w:rsid w:val="00F109C0"/>
    <w:rsid w:val="00F15B5B"/>
    <w:rsid w:val="00F23E4B"/>
    <w:rsid w:val="00F27492"/>
    <w:rsid w:val="00F34D15"/>
    <w:rsid w:val="00F37042"/>
    <w:rsid w:val="00F47F93"/>
    <w:rsid w:val="00F517DA"/>
    <w:rsid w:val="00F556DC"/>
    <w:rsid w:val="00F6008B"/>
    <w:rsid w:val="00F60346"/>
    <w:rsid w:val="00F6393A"/>
    <w:rsid w:val="00F647BD"/>
    <w:rsid w:val="00F654C1"/>
    <w:rsid w:val="00F676CD"/>
    <w:rsid w:val="00F70A97"/>
    <w:rsid w:val="00F72D44"/>
    <w:rsid w:val="00F756CB"/>
    <w:rsid w:val="00F81614"/>
    <w:rsid w:val="00F819AE"/>
    <w:rsid w:val="00F82B6D"/>
    <w:rsid w:val="00F84989"/>
    <w:rsid w:val="00F90436"/>
    <w:rsid w:val="00F93796"/>
    <w:rsid w:val="00F94B18"/>
    <w:rsid w:val="00F94F7E"/>
    <w:rsid w:val="00FA44F2"/>
    <w:rsid w:val="00FA5344"/>
    <w:rsid w:val="00FA6157"/>
    <w:rsid w:val="00FB5F8E"/>
    <w:rsid w:val="00FC065F"/>
    <w:rsid w:val="00FC2EF7"/>
    <w:rsid w:val="00FC654A"/>
    <w:rsid w:val="00FC7C98"/>
    <w:rsid w:val="00FD7375"/>
    <w:rsid w:val="00FE044B"/>
    <w:rsid w:val="00FE09CE"/>
    <w:rsid w:val="00FE0BBB"/>
    <w:rsid w:val="00FE4065"/>
    <w:rsid w:val="00FE7B4D"/>
    <w:rsid w:val="00FF0BC1"/>
    <w:rsid w:val="00FF27BB"/>
    <w:rsid w:val="00FF4971"/>
    <w:rsid w:val="00FF4B42"/>
    <w:rsid w:val="00FF7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0A257-D635-45A0-8B23-1F5749A9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7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5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E19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lin1">
    <w:name w:val="ovlin1"/>
    <w:basedOn w:val="Fuentedeprrafopredeter"/>
    <w:rsid w:val="00C40D57"/>
  </w:style>
  <w:style w:type="character" w:customStyle="1" w:styleId="apple-converted-space">
    <w:name w:val="apple-converted-space"/>
    <w:basedOn w:val="Fuentedeprrafopredeter"/>
    <w:rsid w:val="00C40D57"/>
  </w:style>
  <w:style w:type="paragraph" w:customStyle="1" w:styleId="Default">
    <w:name w:val="Default"/>
    <w:rsid w:val="00473590"/>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9E1964"/>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9E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196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E1964"/>
    <w:rPr>
      <w:rFonts w:ascii="Courier New" w:eastAsia="Times New Roman" w:hAnsi="Courier New" w:cs="Courier New"/>
      <w:sz w:val="20"/>
      <w:szCs w:val="20"/>
    </w:rPr>
  </w:style>
  <w:style w:type="paragraph" w:styleId="NormalWeb">
    <w:name w:val="Normal (Web)"/>
    <w:basedOn w:val="Normal"/>
    <w:uiPriority w:val="99"/>
    <w:semiHidden/>
    <w:unhideWhenUsed/>
    <w:rsid w:val="009E19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6921DC"/>
  </w:style>
  <w:style w:type="character" w:customStyle="1" w:styleId="rdcode">
    <w:name w:val="rdcode"/>
    <w:basedOn w:val="Fuentedeprrafopredeter"/>
    <w:rsid w:val="006921DC"/>
  </w:style>
  <w:style w:type="character" w:customStyle="1" w:styleId="identifier">
    <w:name w:val="identifier"/>
    <w:basedOn w:val="Fuentedeprrafopredeter"/>
    <w:rsid w:val="00615060"/>
  </w:style>
  <w:style w:type="character" w:customStyle="1" w:styleId="operator">
    <w:name w:val="operator"/>
    <w:basedOn w:val="Fuentedeprrafopredeter"/>
    <w:rsid w:val="00615060"/>
  </w:style>
  <w:style w:type="character" w:customStyle="1" w:styleId="paren">
    <w:name w:val="paren"/>
    <w:basedOn w:val="Fuentedeprrafopredeter"/>
    <w:rsid w:val="00615060"/>
  </w:style>
  <w:style w:type="character" w:styleId="nfasis">
    <w:name w:val="Emphasis"/>
    <w:basedOn w:val="Fuentedeprrafopredeter"/>
    <w:uiPriority w:val="20"/>
    <w:qFormat/>
    <w:rsid w:val="00615060"/>
    <w:rPr>
      <w:i/>
      <w:iCs/>
    </w:rPr>
  </w:style>
  <w:style w:type="paragraph" w:styleId="Prrafodelista">
    <w:name w:val="List Paragraph"/>
    <w:basedOn w:val="Normal"/>
    <w:uiPriority w:val="34"/>
    <w:qFormat/>
    <w:rsid w:val="007914A0"/>
    <w:pPr>
      <w:ind w:left="720"/>
      <w:contextualSpacing/>
    </w:pPr>
  </w:style>
  <w:style w:type="character" w:customStyle="1" w:styleId="Ttulo2Car">
    <w:name w:val="Título 2 Car"/>
    <w:basedOn w:val="Fuentedeprrafopredeter"/>
    <w:link w:val="Ttulo2"/>
    <w:uiPriority w:val="9"/>
    <w:rsid w:val="00595A5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1F6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6093"/>
    <w:rPr>
      <w:rFonts w:ascii="Segoe UI" w:hAnsi="Segoe UI" w:cs="Segoe UI"/>
      <w:sz w:val="18"/>
      <w:szCs w:val="18"/>
    </w:rPr>
  </w:style>
  <w:style w:type="character" w:styleId="Textodelmarcadordeposicin">
    <w:name w:val="Placeholder Text"/>
    <w:basedOn w:val="Fuentedeprrafopredeter"/>
    <w:uiPriority w:val="99"/>
    <w:semiHidden/>
    <w:rsid w:val="005B1E35"/>
    <w:rPr>
      <w:color w:val="808080"/>
    </w:rPr>
  </w:style>
  <w:style w:type="character" w:styleId="Hipervnculo">
    <w:name w:val="Hyperlink"/>
    <w:basedOn w:val="Fuentedeprrafopredeter"/>
    <w:uiPriority w:val="99"/>
    <w:unhideWhenUsed/>
    <w:rsid w:val="00EE4DA6"/>
    <w:rPr>
      <w:color w:val="0563C1" w:themeColor="hyperlink"/>
      <w:u w:val="single"/>
    </w:rPr>
  </w:style>
  <w:style w:type="character" w:styleId="Textoennegrita">
    <w:name w:val="Strong"/>
    <w:basedOn w:val="Fuentedeprrafopredeter"/>
    <w:uiPriority w:val="22"/>
    <w:qFormat/>
    <w:rsid w:val="005C6F15"/>
    <w:rPr>
      <w:b/>
      <w:bCs/>
    </w:rPr>
  </w:style>
  <w:style w:type="character" w:customStyle="1" w:styleId="Ttulo1Car">
    <w:name w:val="Título 1 Car"/>
    <w:basedOn w:val="Fuentedeprrafopredeter"/>
    <w:link w:val="Ttulo1"/>
    <w:uiPriority w:val="9"/>
    <w:rsid w:val="00CA7B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24594">
      <w:bodyDiv w:val="1"/>
      <w:marLeft w:val="0"/>
      <w:marRight w:val="0"/>
      <w:marTop w:val="0"/>
      <w:marBottom w:val="0"/>
      <w:divBdr>
        <w:top w:val="none" w:sz="0" w:space="0" w:color="auto"/>
        <w:left w:val="none" w:sz="0" w:space="0" w:color="auto"/>
        <w:bottom w:val="none" w:sz="0" w:space="0" w:color="auto"/>
        <w:right w:val="none" w:sz="0" w:space="0" w:color="auto"/>
      </w:divBdr>
    </w:div>
    <w:div w:id="380522760">
      <w:bodyDiv w:val="1"/>
      <w:marLeft w:val="0"/>
      <w:marRight w:val="0"/>
      <w:marTop w:val="0"/>
      <w:marBottom w:val="0"/>
      <w:divBdr>
        <w:top w:val="none" w:sz="0" w:space="0" w:color="auto"/>
        <w:left w:val="none" w:sz="0" w:space="0" w:color="auto"/>
        <w:bottom w:val="none" w:sz="0" w:space="0" w:color="auto"/>
        <w:right w:val="none" w:sz="0" w:space="0" w:color="auto"/>
      </w:divBdr>
    </w:div>
    <w:div w:id="675617756">
      <w:bodyDiv w:val="1"/>
      <w:marLeft w:val="0"/>
      <w:marRight w:val="0"/>
      <w:marTop w:val="0"/>
      <w:marBottom w:val="0"/>
      <w:divBdr>
        <w:top w:val="none" w:sz="0" w:space="0" w:color="auto"/>
        <w:left w:val="none" w:sz="0" w:space="0" w:color="auto"/>
        <w:bottom w:val="none" w:sz="0" w:space="0" w:color="auto"/>
        <w:right w:val="none" w:sz="0" w:space="0" w:color="auto"/>
      </w:divBdr>
    </w:div>
    <w:div w:id="990719794">
      <w:bodyDiv w:val="1"/>
      <w:marLeft w:val="0"/>
      <w:marRight w:val="0"/>
      <w:marTop w:val="0"/>
      <w:marBottom w:val="0"/>
      <w:divBdr>
        <w:top w:val="none" w:sz="0" w:space="0" w:color="auto"/>
        <w:left w:val="none" w:sz="0" w:space="0" w:color="auto"/>
        <w:bottom w:val="none" w:sz="0" w:space="0" w:color="auto"/>
        <w:right w:val="none" w:sz="0" w:space="0" w:color="auto"/>
      </w:divBdr>
    </w:div>
    <w:div w:id="1186285661">
      <w:bodyDiv w:val="1"/>
      <w:marLeft w:val="0"/>
      <w:marRight w:val="0"/>
      <w:marTop w:val="0"/>
      <w:marBottom w:val="0"/>
      <w:divBdr>
        <w:top w:val="none" w:sz="0" w:space="0" w:color="auto"/>
        <w:left w:val="none" w:sz="0" w:space="0" w:color="auto"/>
        <w:bottom w:val="none" w:sz="0" w:space="0" w:color="auto"/>
        <w:right w:val="none" w:sz="0" w:space="0" w:color="auto"/>
      </w:divBdr>
    </w:div>
    <w:div w:id="1199665391">
      <w:bodyDiv w:val="1"/>
      <w:marLeft w:val="0"/>
      <w:marRight w:val="0"/>
      <w:marTop w:val="0"/>
      <w:marBottom w:val="0"/>
      <w:divBdr>
        <w:top w:val="none" w:sz="0" w:space="0" w:color="auto"/>
        <w:left w:val="none" w:sz="0" w:space="0" w:color="auto"/>
        <w:bottom w:val="none" w:sz="0" w:space="0" w:color="auto"/>
        <w:right w:val="none" w:sz="0" w:space="0" w:color="auto"/>
      </w:divBdr>
    </w:div>
    <w:div w:id="1297830708">
      <w:bodyDiv w:val="1"/>
      <w:marLeft w:val="0"/>
      <w:marRight w:val="0"/>
      <w:marTop w:val="0"/>
      <w:marBottom w:val="0"/>
      <w:divBdr>
        <w:top w:val="none" w:sz="0" w:space="0" w:color="auto"/>
        <w:left w:val="none" w:sz="0" w:space="0" w:color="auto"/>
        <w:bottom w:val="none" w:sz="0" w:space="0" w:color="auto"/>
        <w:right w:val="none" w:sz="0" w:space="0" w:color="auto"/>
      </w:divBdr>
    </w:div>
    <w:div w:id="1704086577">
      <w:bodyDiv w:val="1"/>
      <w:marLeft w:val="0"/>
      <w:marRight w:val="0"/>
      <w:marTop w:val="0"/>
      <w:marBottom w:val="0"/>
      <w:divBdr>
        <w:top w:val="none" w:sz="0" w:space="0" w:color="auto"/>
        <w:left w:val="none" w:sz="0" w:space="0" w:color="auto"/>
        <w:bottom w:val="none" w:sz="0" w:space="0" w:color="auto"/>
        <w:right w:val="none" w:sz="0" w:space="0" w:color="auto"/>
      </w:divBdr>
    </w:div>
    <w:div w:id="1857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5</Pages>
  <Words>3093</Words>
  <Characters>17017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Meléndez</dc:creator>
  <cp:keywords/>
  <dc:description/>
  <cp:lastModifiedBy>Guillermo Melendez Alonso</cp:lastModifiedBy>
  <cp:revision>797</cp:revision>
  <cp:lastPrinted>2016-05-10T09:46:00Z</cp:lastPrinted>
  <dcterms:created xsi:type="dcterms:W3CDTF">2016-04-02T22:14:00Z</dcterms:created>
  <dcterms:modified xsi:type="dcterms:W3CDTF">2018-01-29T12:06:00Z</dcterms:modified>
</cp:coreProperties>
</file>