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E6474" w14:textId="136BC2C5" w:rsidR="00BE4E28" w:rsidRDefault="00DD0EDF">
      <w:r>
        <w:t>Teste  exercício 4</w:t>
      </w:r>
      <w:bookmarkStart w:id="0" w:name="_GoBack"/>
      <w:bookmarkEnd w:id="0"/>
    </w:p>
    <w:sectPr w:rsidR="00BE4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62"/>
    <w:rsid w:val="00BE4E28"/>
    <w:rsid w:val="00DD0EDF"/>
    <w:rsid w:val="00EF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9522"/>
  <w15:chartTrackingRefBased/>
  <w15:docId w15:val="{126073A9-8DB5-4D20-9A30-F66D674E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Lopes</dc:creator>
  <cp:keywords/>
  <dc:description/>
  <cp:lastModifiedBy>Rodrigo Lopes</cp:lastModifiedBy>
  <cp:revision>2</cp:revision>
  <dcterms:created xsi:type="dcterms:W3CDTF">2020-09-10T00:25:00Z</dcterms:created>
  <dcterms:modified xsi:type="dcterms:W3CDTF">2020-09-10T00:25:00Z</dcterms:modified>
</cp:coreProperties>
</file>