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50FC4" w14:textId="77777777" w:rsidR="00A30AB5" w:rsidRPr="00DE7247" w:rsidRDefault="00B82A9C" w:rsidP="0089777D">
      <w:pPr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iCs w:val="0"/>
          <w:noProof/>
          <w:szCs w:val="24"/>
        </w:rPr>
        <w:fldChar w:fldCharType="begin"/>
      </w:r>
      <w:r>
        <w:rPr>
          <w:rFonts w:ascii="Arial" w:hAnsi="Arial"/>
          <w:b/>
          <w:iCs w:val="0"/>
          <w:noProof/>
          <w:szCs w:val="24"/>
        </w:rPr>
        <w:instrText xml:space="preserve"> INCLUDEPICTURE  "http://webmail/exchange/katialene/Caixa de entrada/No Subject.EML/LOGOMARCA.jpg?attach=1" \* MERGEFORMATINET </w:instrText>
      </w:r>
      <w:r>
        <w:rPr>
          <w:rFonts w:ascii="Arial" w:hAnsi="Arial"/>
          <w:b/>
          <w:iCs w:val="0"/>
          <w:noProof/>
          <w:szCs w:val="24"/>
        </w:rPr>
        <w:fldChar w:fldCharType="separate"/>
      </w:r>
      <w:r w:rsidR="00C575E1">
        <w:rPr>
          <w:rFonts w:ascii="Arial" w:hAnsi="Arial"/>
          <w:b/>
          <w:iCs w:val="0"/>
          <w:noProof/>
          <w:szCs w:val="24"/>
        </w:rPr>
        <w:fldChar w:fldCharType="begin"/>
      </w:r>
      <w:r w:rsidR="00C575E1">
        <w:rPr>
          <w:rFonts w:ascii="Arial" w:hAnsi="Arial"/>
          <w:b/>
          <w:iCs w:val="0"/>
          <w:noProof/>
          <w:szCs w:val="24"/>
        </w:rPr>
        <w:instrText xml:space="preserve"> </w:instrText>
      </w:r>
      <w:r w:rsidR="00C575E1">
        <w:rPr>
          <w:rFonts w:ascii="Arial" w:hAnsi="Arial"/>
          <w:b/>
          <w:iCs w:val="0"/>
          <w:noProof/>
          <w:szCs w:val="24"/>
        </w:rPr>
        <w:instrText>INCLUDEPICTURE  "http://webmail/exchange/katialene/Caixa de entrada/No Subject.EML/LOGOMARCA.jpg?attach=1" \* MERGEFORMATINET</w:instrText>
      </w:r>
      <w:r w:rsidR="00C575E1">
        <w:rPr>
          <w:rFonts w:ascii="Arial" w:hAnsi="Arial"/>
          <w:b/>
          <w:iCs w:val="0"/>
          <w:noProof/>
          <w:szCs w:val="24"/>
        </w:rPr>
        <w:instrText xml:space="preserve"> </w:instrText>
      </w:r>
      <w:r w:rsidR="00C575E1">
        <w:rPr>
          <w:rFonts w:ascii="Arial" w:hAnsi="Arial"/>
          <w:b/>
          <w:iCs w:val="0"/>
          <w:noProof/>
          <w:szCs w:val="24"/>
        </w:rPr>
        <w:fldChar w:fldCharType="separate"/>
      </w:r>
      <w:r w:rsidR="00C575E1">
        <w:rPr>
          <w:rFonts w:ascii="Arial" w:hAnsi="Arial"/>
          <w:b/>
          <w:iCs w:val="0"/>
          <w:noProof/>
          <w:szCs w:val="24"/>
        </w:rPr>
        <w:pict w14:anchorId="7219C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76pt;visibility:visible">
            <v:imagedata r:id="rId13" r:href="rId14"/>
          </v:shape>
        </w:pict>
      </w:r>
      <w:r w:rsidR="00C575E1">
        <w:rPr>
          <w:rFonts w:ascii="Arial" w:hAnsi="Arial"/>
          <w:b/>
          <w:iCs w:val="0"/>
          <w:noProof/>
          <w:szCs w:val="24"/>
        </w:rPr>
        <w:fldChar w:fldCharType="end"/>
      </w:r>
      <w:r>
        <w:rPr>
          <w:rFonts w:ascii="Arial" w:hAnsi="Arial"/>
          <w:b/>
          <w:iCs w:val="0"/>
          <w:noProof/>
          <w:szCs w:val="24"/>
        </w:rPr>
        <w:fldChar w:fldCharType="end"/>
      </w:r>
      <w:r w:rsidR="00A30AB5" w:rsidRPr="00DE7247">
        <w:rPr>
          <w:rFonts w:ascii="Arial" w:hAnsi="Arial"/>
          <w:szCs w:val="24"/>
        </w:rPr>
        <w:t xml:space="preserve">                     </w:t>
      </w:r>
    </w:p>
    <w:p w14:paraId="6D7AA8F8" w14:textId="77777777" w:rsidR="00A30AB5" w:rsidRPr="00DE7247" w:rsidRDefault="00A30AB5" w:rsidP="0089777D">
      <w:pPr>
        <w:pStyle w:val="Heading5"/>
        <w:jc w:val="center"/>
        <w:rPr>
          <w:rFonts w:ascii="Arial" w:hAnsi="Arial"/>
          <w:szCs w:val="24"/>
        </w:rPr>
      </w:pPr>
      <w:r w:rsidRPr="00DE7247">
        <w:rPr>
          <w:rFonts w:ascii="Arial" w:hAnsi="Arial"/>
          <w:szCs w:val="24"/>
        </w:rPr>
        <w:t>FACULDADE 7 DE SETEMBRO – FA7</w:t>
      </w:r>
    </w:p>
    <w:p w14:paraId="15B118F9" w14:textId="77777777" w:rsidR="00A30AB5" w:rsidRPr="00DE7247" w:rsidRDefault="00A30AB5" w:rsidP="0089777D">
      <w:pPr>
        <w:pStyle w:val="Heading6"/>
        <w:jc w:val="center"/>
        <w:rPr>
          <w:rFonts w:ascii="Arial" w:hAnsi="Arial" w:cs="Arial"/>
          <w:sz w:val="24"/>
          <w:szCs w:val="24"/>
        </w:rPr>
      </w:pPr>
      <w:r w:rsidRPr="00DE7247">
        <w:rPr>
          <w:rFonts w:ascii="Arial" w:hAnsi="Arial" w:cs="Arial"/>
          <w:sz w:val="24"/>
          <w:szCs w:val="24"/>
        </w:rPr>
        <w:t>Curso de Especialização em Engenharia de Software</w:t>
      </w:r>
    </w:p>
    <w:p w14:paraId="4617CB11" w14:textId="77777777" w:rsidR="00A30AB5" w:rsidRPr="00DE7247" w:rsidRDefault="00A30AB5">
      <w:pPr>
        <w:rPr>
          <w:rFonts w:ascii="Arial" w:hAnsi="Arial"/>
          <w:szCs w:val="24"/>
        </w:rPr>
      </w:pPr>
    </w:p>
    <w:p w14:paraId="19D63760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4A171C71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73AAE839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7E9BD65A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3B7B4071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026411BC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5409153D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7B80AAFD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122C96FC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53A90AC0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170E535A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1BA050E1" w14:textId="77777777" w:rsidR="00A30AB5" w:rsidRPr="00DE7247" w:rsidRDefault="002762D0" w:rsidP="00552013">
      <w:pPr>
        <w:jc w:val="center"/>
        <w:rPr>
          <w:rFonts w:ascii="Arial" w:hAnsi="Arial"/>
          <w:b/>
          <w:bCs/>
          <w:szCs w:val="24"/>
        </w:rPr>
      </w:pPr>
      <w:bookmarkStart w:id="0" w:name="OLE_LINK3"/>
      <w:bookmarkStart w:id="1" w:name="OLE_LINK4"/>
      <w:bookmarkStart w:id="2" w:name="OLE_LINK5"/>
      <w:r>
        <w:rPr>
          <w:rFonts w:ascii="Arial" w:hAnsi="Arial"/>
          <w:b/>
          <w:bCs/>
          <w:szCs w:val="24"/>
        </w:rPr>
        <w:t>TESTES AUTOMATIZADOS COM RUBY ON RAILS E RSPEC</w:t>
      </w:r>
    </w:p>
    <w:bookmarkEnd w:id="0"/>
    <w:bookmarkEnd w:id="1"/>
    <w:bookmarkEnd w:id="2"/>
    <w:p w14:paraId="704B8F84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1DCDBB9B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78A2FE80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200A627F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49716E7D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1FA88EC6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207A01D9" w14:textId="77777777" w:rsidR="00A30AB5" w:rsidRPr="00DE7247" w:rsidRDefault="00A30AB5">
      <w:pPr>
        <w:rPr>
          <w:rFonts w:ascii="Arial" w:hAnsi="Arial"/>
          <w:szCs w:val="24"/>
        </w:rPr>
      </w:pPr>
    </w:p>
    <w:p w14:paraId="03A592FD" w14:textId="77777777" w:rsidR="00A30AB5" w:rsidRPr="00DE7247" w:rsidRDefault="002762D0">
      <w:pPr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Rodrigo Maia Barros</w:t>
      </w:r>
    </w:p>
    <w:p w14:paraId="0204AD62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087C484B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22EE27DD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257BFFC0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210F355E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5F7F135A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29164EBB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57D734CC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76116048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13A792C2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1EB5E5D5" w14:textId="77777777" w:rsidR="00A30AB5" w:rsidRPr="00DE7247" w:rsidRDefault="00A30AB5" w:rsidP="005F2F31">
      <w:pPr>
        <w:rPr>
          <w:rFonts w:ascii="Arial" w:hAnsi="Arial"/>
          <w:szCs w:val="24"/>
        </w:rPr>
      </w:pPr>
    </w:p>
    <w:p w14:paraId="433EEF8D" w14:textId="77777777" w:rsidR="00A30AB5" w:rsidRPr="00DE7247" w:rsidRDefault="00A30AB5" w:rsidP="005F2F31">
      <w:pPr>
        <w:rPr>
          <w:rFonts w:ascii="Arial" w:hAnsi="Arial"/>
          <w:szCs w:val="24"/>
        </w:rPr>
      </w:pPr>
    </w:p>
    <w:p w14:paraId="6078BF86" w14:textId="77777777" w:rsidR="00A30AB5" w:rsidRPr="00DE7247" w:rsidRDefault="00A30AB5" w:rsidP="005F2F31">
      <w:pPr>
        <w:rPr>
          <w:rFonts w:ascii="Arial" w:hAnsi="Arial"/>
          <w:szCs w:val="24"/>
        </w:rPr>
      </w:pPr>
    </w:p>
    <w:p w14:paraId="13586694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4163E8A6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30E0FA94" w14:textId="77777777" w:rsidR="00A30AB5" w:rsidRPr="00DE7247" w:rsidRDefault="00A30AB5" w:rsidP="00552013">
      <w:pPr>
        <w:rPr>
          <w:rFonts w:ascii="Arial" w:hAnsi="Arial"/>
          <w:szCs w:val="24"/>
        </w:rPr>
      </w:pPr>
    </w:p>
    <w:p w14:paraId="41F9C42D" w14:textId="77777777" w:rsidR="00A30AB5" w:rsidRPr="00DE7247" w:rsidRDefault="00A30AB5" w:rsidP="00552013">
      <w:pPr>
        <w:rPr>
          <w:rFonts w:ascii="Arial" w:hAnsi="Arial"/>
          <w:szCs w:val="24"/>
        </w:rPr>
      </w:pPr>
    </w:p>
    <w:p w14:paraId="25E7C5F8" w14:textId="77777777" w:rsidR="00A30AB5" w:rsidRPr="00DE7247" w:rsidRDefault="00A30AB5">
      <w:pPr>
        <w:pStyle w:val="Heading6"/>
        <w:jc w:val="center"/>
        <w:rPr>
          <w:rFonts w:ascii="Arial" w:hAnsi="Arial" w:cs="Arial"/>
          <w:b w:val="0"/>
          <w:sz w:val="24"/>
          <w:szCs w:val="24"/>
        </w:rPr>
      </w:pPr>
    </w:p>
    <w:p w14:paraId="47A289D8" w14:textId="77777777" w:rsidR="00A30AB5" w:rsidRPr="00DE7247" w:rsidRDefault="00A30AB5">
      <w:pPr>
        <w:pStyle w:val="Heading6"/>
        <w:jc w:val="center"/>
        <w:rPr>
          <w:rFonts w:ascii="Arial" w:hAnsi="Arial" w:cs="Arial"/>
          <w:b w:val="0"/>
          <w:sz w:val="24"/>
          <w:szCs w:val="24"/>
        </w:rPr>
      </w:pPr>
      <w:r w:rsidRPr="00DE7247">
        <w:rPr>
          <w:rFonts w:ascii="Arial" w:hAnsi="Arial" w:cs="Arial"/>
          <w:b w:val="0"/>
          <w:sz w:val="24"/>
          <w:szCs w:val="24"/>
        </w:rPr>
        <w:t>Fortaleza – 201</w:t>
      </w:r>
      <w:r w:rsidR="00317A7F">
        <w:rPr>
          <w:rFonts w:ascii="Arial" w:hAnsi="Arial" w:cs="Arial"/>
          <w:b w:val="0"/>
          <w:sz w:val="24"/>
          <w:szCs w:val="24"/>
        </w:rPr>
        <w:t>2</w:t>
      </w:r>
    </w:p>
    <w:p w14:paraId="0F1E54B2" w14:textId="2D1921FA" w:rsidR="00A30AB5" w:rsidRPr="00B82A9C" w:rsidRDefault="002762D0" w:rsidP="00B82A9C">
      <w:pPr>
        <w:spacing w:before="12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  <w:t>Rodrigo Maia Barros</w:t>
      </w:r>
    </w:p>
    <w:p w14:paraId="19A3F84C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427947F6" w14:textId="77777777" w:rsidR="00A30AB5" w:rsidRPr="00DE7247" w:rsidRDefault="00A30AB5" w:rsidP="00ED6D5F">
      <w:pPr>
        <w:rPr>
          <w:rFonts w:ascii="Arial" w:hAnsi="Arial"/>
          <w:szCs w:val="24"/>
        </w:rPr>
      </w:pPr>
    </w:p>
    <w:p w14:paraId="41CA85BA" w14:textId="38394472" w:rsidR="00A30AB5" w:rsidRDefault="00A30AB5">
      <w:pPr>
        <w:rPr>
          <w:rFonts w:ascii="Arial" w:hAnsi="Arial"/>
          <w:b/>
          <w:szCs w:val="24"/>
        </w:rPr>
      </w:pPr>
    </w:p>
    <w:p w14:paraId="2DE6BC26" w14:textId="77777777" w:rsidR="007108AA" w:rsidRDefault="007108AA" w:rsidP="007108AA">
      <w:pPr>
        <w:rPr>
          <w:b/>
          <w:sz w:val="32"/>
          <w:szCs w:val="32"/>
        </w:rPr>
      </w:pPr>
    </w:p>
    <w:p w14:paraId="07CCDAF2" w14:textId="77777777" w:rsidR="007108AA" w:rsidRDefault="007108AA" w:rsidP="007108AA">
      <w:pPr>
        <w:rPr>
          <w:b/>
          <w:sz w:val="32"/>
          <w:szCs w:val="32"/>
        </w:rPr>
      </w:pPr>
    </w:p>
    <w:p w14:paraId="58F820EC" w14:textId="77777777" w:rsidR="007108AA" w:rsidRDefault="007108AA" w:rsidP="007108AA">
      <w:pPr>
        <w:rPr>
          <w:b/>
          <w:sz w:val="32"/>
          <w:szCs w:val="32"/>
        </w:rPr>
      </w:pPr>
    </w:p>
    <w:p w14:paraId="4213E19D" w14:textId="77777777" w:rsidR="007108AA" w:rsidRDefault="007108AA" w:rsidP="007108AA">
      <w:pPr>
        <w:rPr>
          <w:b/>
          <w:sz w:val="32"/>
          <w:szCs w:val="32"/>
        </w:rPr>
      </w:pPr>
    </w:p>
    <w:p w14:paraId="0FC322BF" w14:textId="77777777" w:rsidR="007108AA" w:rsidRDefault="007108AA" w:rsidP="007108AA">
      <w:pPr>
        <w:rPr>
          <w:b/>
          <w:sz w:val="32"/>
          <w:szCs w:val="32"/>
        </w:rPr>
      </w:pPr>
    </w:p>
    <w:p w14:paraId="4C18C3A4" w14:textId="77777777" w:rsidR="007108AA" w:rsidRDefault="007108AA" w:rsidP="007108AA">
      <w:pPr>
        <w:rPr>
          <w:b/>
          <w:sz w:val="32"/>
          <w:szCs w:val="32"/>
        </w:rPr>
      </w:pPr>
    </w:p>
    <w:p w14:paraId="6D1644A4" w14:textId="77777777" w:rsidR="007108AA" w:rsidRDefault="007108AA" w:rsidP="007108AA">
      <w:pPr>
        <w:rPr>
          <w:b/>
          <w:sz w:val="32"/>
          <w:szCs w:val="32"/>
        </w:rPr>
      </w:pPr>
    </w:p>
    <w:p w14:paraId="0A542E29" w14:textId="77777777" w:rsidR="007108AA" w:rsidRDefault="007108AA" w:rsidP="007108AA">
      <w:pPr>
        <w:rPr>
          <w:b/>
          <w:sz w:val="32"/>
          <w:szCs w:val="32"/>
        </w:rPr>
      </w:pPr>
    </w:p>
    <w:p w14:paraId="5A7B81A2" w14:textId="77777777" w:rsidR="007108AA" w:rsidRDefault="007108AA" w:rsidP="007108AA">
      <w:pPr>
        <w:rPr>
          <w:b/>
          <w:sz w:val="32"/>
          <w:szCs w:val="32"/>
        </w:rPr>
      </w:pPr>
    </w:p>
    <w:p w14:paraId="4F28FA2B" w14:textId="77777777" w:rsidR="007108AA" w:rsidRDefault="007108AA" w:rsidP="007108AA">
      <w:pPr>
        <w:rPr>
          <w:b/>
          <w:sz w:val="32"/>
          <w:szCs w:val="32"/>
        </w:rPr>
      </w:pPr>
    </w:p>
    <w:p w14:paraId="7212270C" w14:textId="77777777" w:rsidR="007108AA" w:rsidRDefault="007108AA" w:rsidP="007108AA">
      <w:pPr>
        <w:rPr>
          <w:b/>
          <w:sz w:val="32"/>
          <w:szCs w:val="32"/>
        </w:rPr>
      </w:pPr>
    </w:p>
    <w:p w14:paraId="3D70F8FC" w14:textId="77777777" w:rsidR="007108AA" w:rsidRDefault="007108AA" w:rsidP="007108AA">
      <w:pPr>
        <w:rPr>
          <w:b/>
          <w:sz w:val="32"/>
          <w:szCs w:val="32"/>
        </w:rPr>
      </w:pPr>
    </w:p>
    <w:p w14:paraId="320CBEAE" w14:textId="77777777" w:rsidR="007108AA" w:rsidRDefault="007108AA" w:rsidP="007108AA">
      <w:pPr>
        <w:rPr>
          <w:b/>
          <w:sz w:val="32"/>
          <w:szCs w:val="32"/>
        </w:rPr>
      </w:pPr>
    </w:p>
    <w:p w14:paraId="2DFBD89A" w14:textId="77777777" w:rsidR="007108AA" w:rsidRDefault="007108AA" w:rsidP="007108AA">
      <w:pPr>
        <w:rPr>
          <w:b/>
          <w:sz w:val="32"/>
          <w:szCs w:val="32"/>
        </w:rPr>
      </w:pPr>
    </w:p>
    <w:p w14:paraId="03D4466B" w14:textId="77916D1C" w:rsidR="007108AA" w:rsidRPr="007108AA" w:rsidRDefault="00294003" w:rsidP="00710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“Inspecionar para prevenir defeitos é</w:t>
      </w:r>
      <w:r w:rsidR="007108AA" w:rsidRPr="007108AA">
        <w:rPr>
          <w:b/>
          <w:sz w:val="32"/>
          <w:szCs w:val="32"/>
        </w:rPr>
        <w:t xml:space="preserve"> bom; Inspecionar para</w:t>
      </w:r>
      <w:r>
        <w:rPr>
          <w:b/>
          <w:sz w:val="32"/>
          <w:szCs w:val="32"/>
        </w:rPr>
        <w:t xml:space="preserve"> encontrar defeitos é desperdí</w:t>
      </w:r>
      <w:r w:rsidR="007108AA" w:rsidRPr="007108AA">
        <w:rPr>
          <w:b/>
          <w:sz w:val="32"/>
          <w:szCs w:val="32"/>
        </w:rPr>
        <w:t>cio”</w:t>
      </w:r>
      <w:r w:rsidR="007108AA">
        <w:rPr>
          <w:b/>
          <w:sz w:val="32"/>
          <w:szCs w:val="32"/>
        </w:rPr>
        <w:t xml:space="preserve"> </w:t>
      </w:r>
      <w:r w:rsidR="007108AA" w:rsidRPr="007108AA">
        <w:rPr>
          <w:b/>
          <w:sz w:val="32"/>
          <w:szCs w:val="32"/>
        </w:rPr>
        <w:t>(</w:t>
      </w:r>
      <w:proofErr w:type="spellStart"/>
      <w:r w:rsidR="007108AA" w:rsidRPr="007108AA">
        <w:rPr>
          <w:b/>
          <w:sz w:val="32"/>
          <w:szCs w:val="32"/>
        </w:rPr>
        <w:t>Shigeo</w:t>
      </w:r>
      <w:proofErr w:type="spellEnd"/>
      <w:r w:rsidR="007108AA" w:rsidRPr="007108AA">
        <w:rPr>
          <w:b/>
          <w:sz w:val="32"/>
          <w:szCs w:val="32"/>
        </w:rPr>
        <w:t xml:space="preserve"> </w:t>
      </w:r>
      <w:proofErr w:type="spellStart"/>
      <w:r w:rsidR="007108AA" w:rsidRPr="007108AA">
        <w:rPr>
          <w:b/>
          <w:sz w:val="32"/>
          <w:szCs w:val="32"/>
        </w:rPr>
        <w:t>Shingo</w:t>
      </w:r>
      <w:proofErr w:type="spellEnd"/>
      <w:r w:rsidR="007108AA" w:rsidRPr="007108AA">
        <w:rPr>
          <w:b/>
          <w:sz w:val="32"/>
          <w:szCs w:val="32"/>
        </w:rPr>
        <w:t>)</w:t>
      </w:r>
    </w:p>
    <w:p w14:paraId="6301799C" w14:textId="77777777" w:rsidR="007108AA" w:rsidRDefault="007108AA" w:rsidP="007108AA"/>
    <w:p w14:paraId="75778B46" w14:textId="77777777" w:rsidR="007108AA" w:rsidRDefault="007108AA" w:rsidP="007108AA"/>
    <w:p w14:paraId="0626FE22" w14:textId="77777777" w:rsidR="007108AA" w:rsidRDefault="007108AA" w:rsidP="007108AA"/>
    <w:p w14:paraId="4AA34F64" w14:textId="77777777" w:rsidR="007108AA" w:rsidRDefault="007108AA" w:rsidP="007108AA"/>
    <w:p w14:paraId="76299F45" w14:textId="77777777" w:rsidR="007108AA" w:rsidRDefault="007108AA" w:rsidP="007108AA"/>
    <w:p w14:paraId="35D00225" w14:textId="77777777" w:rsidR="007108AA" w:rsidRDefault="007108AA" w:rsidP="007108AA"/>
    <w:p w14:paraId="07EF0476" w14:textId="77777777" w:rsidR="007108AA" w:rsidRDefault="007108AA" w:rsidP="007108AA"/>
    <w:p w14:paraId="778ACD20" w14:textId="77777777" w:rsidR="007108AA" w:rsidRDefault="007108AA" w:rsidP="007108AA"/>
    <w:p w14:paraId="22EC2F8D" w14:textId="77777777" w:rsidR="007108AA" w:rsidRDefault="007108AA" w:rsidP="007108AA"/>
    <w:p w14:paraId="59E8EF7D" w14:textId="77777777" w:rsidR="007108AA" w:rsidRDefault="007108AA" w:rsidP="007108AA"/>
    <w:p w14:paraId="58388240" w14:textId="77777777" w:rsidR="007108AA" w:rsidRDefault="007108AA" w:rsidP="007108AA"/>
    <w:p w14:paraId="0AE9A40D" w14:textId="77777777" w:rsidR="007108AA" w:rsidRDefault="007108AA" w:rsidP="007108AA"/>
    <w:p w14:paraId="40472F2F" w14:textId="77777777" w:rsidR="007108AA" w:rsidRDefault="007108AA" w:rsidP="007108AA"/>
    <w:p w14:paraId="05E9FB37" w14:textId="77777777" w:rsidR="007108AA" w:rsidRDefault="007108AA" w:rsidP="007108AA"/>
    <w:p w14:paraId="7C5717FC" w14:textId="77777777" w:rsidR="007108AA" w:rsidRDefault="007108AA" w:rsidP="007108AA"/>
    <w:p w14:paraId="344028CA" w14:textId="77777777" w:rsidR="007108AA" w:rsidRDefault="007108AA" w:rsidP="007108AA"/>
    <w:p w14:paraId="1C69AC2B" w14:textId="77777777" w:rsidR="007108AA" w:rsidRDefault="007108AA" w:rsidP="007108AA"/>
    <w:p w14:paraId="1CFEBED9" w14:textId="77777777" w:rsidR="007108AA" w:rsidRDefault="007108AA" w:rsidP="007108AA"/>
    <w:p w14:paraId="73EC3A69" w14:textId="77777777" w:rsidR="007108AA" w:rsidRDefault="007108AA" w:rsidP="007108AA"/>
    <w:p w14:paraId="4889B519" w14:textId="77777777" w:rsidR="007108AA" w:rsidRDefault="007108AA" w:rsidP="007108AA"/>
    <w:p w14:paraId="65F549BC" w14:textId="77777777" w:rsidR="007108AA" w:rsidRDefault="007108AA" w:rsidP="007108AA"/>
    <w:p w14:paraId="0E1AA058" w14:textId="77777777" w:rsidR="007108AA" w:rsidRDefault="007108AA" w:rsidP="007108AA"/>
    <w:p w14:paraId="2E860ACA" w14:textId="77777777" w:rsidR="007108AA" w:rsidRDefault="007108AA" w:rsidP="007108AA"/>
    <w:p w14:paraId="6758B169" w14:textId="77777777" w:rsidR="007108AA" w:rsidRDefault="007108AA" w:rsidP="007108AA"/>
    <w:p w14:paraId="509AF4AA" w14:textId="77777777" w:rsidR="007108AA" w:rsidRDefault="007108AA" w:rsidP="007108AA"/>
    <w:p w14:paraId="63A910B2" w14:textId="77777777" w:rsidR="007108AA" w:rsidRDefault="007108AA" w:rsidP="007108AA"/>
    <w:p w14:paraId="67F26EED" w14:textId="77777777" w:rsidR="007108AA" w:rsidRDefault="007108AA" w:rsidP="007108AA"/>
    <w:p w14:paraId="5A967A60" w14:textId="77777777" w:rsidR="007108AA" w:rsidRDefault="007108AA" w:rsidP="007108AA"/>
    <w:p w14:paraId="4400ED01" w14:textId="407A4E6C" w:rsidR="00A30AB5" w:rsidRPr="00A36A23" w:rsidRDefault="00A30AB5" w:rsidP="00B82A9C">
      <w:pPr>
        <w:pStyle w:val="TOC2"/>
        <w:ind w:left="0"/>
        <w:jc w:val="left"/>
        <w:rPr>
          <w:szCs w:val="24"/>
        </w:rPr>
        <w:sectPr w:rsidR="00A30AB5" w:rsidRPr="00A36A23" w:rsidSect="009132CA">
          <w:headerReference w:type="even" r:id="rId15"/>
          <w:headerReference w:type="default" r:id="rId16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fmt="lowerRoman"/>
          <w:cols w:space="720"/>
          <w:titlePg/>
          <w:docGrid w:linePitch="360"/>
        </w:sectPr>
      </w:pPr>
    </w:p>
    <w:p w14:paraId="37CA19BE" w14:textId="77777777" w:rsidR="002C1A59" w:rsidRDefault="002C1A59" w:rsidP="002C1A59">
      <w:pPr>
        <w:pStyle w:val="Heading1"/>
        <w:numPr>
          <w:ilvl w:val="0"/>
          <w:numId w:val="2"/>
        </w:numPr>
        <w:spacing w:line="360" w:lineRule="auto"/>
        <w:jc w:val="left"/>
      </w:pPr>
      <w:bookmarkStart w:id="3" w:name="_Toc168408537"/>
      <w:bookmarkStart w:id="4" w:name="_Toc168852870"/>
      <w:bookmarkStart w:id="5" w:name="_Toc327908975"/>
      <w:bookmarkStart w:id="6" w:name="_Toc333953774"/>
      <w:r>
        <w:lastRenderedPageBreak/>
        <w:t>INTRODUÇÃO</w:t>
      </w:r>
      <w:bookmarkStart w:id="7" w:name="OLE_LINK80"/>
      <w:bookmarkStart w:id="8" w:name="OLE_LINK81"/>
      <w:bookmarkStart w:id="9" w:name="OLE_LINK84"/>
      <w:bookmarkStart w:id="10" w:name="OLE_LINK89"/>
    </w:p>
    <w:p w14:paraId="4C29E646" w14:textId="77777777" w:rsidR="002C1A59" w:rsidRDefault="002C1A59" w:rsidP="002C1A59"/>
    <w:p w14:paraId="2D8CD9DF" w14:textId="31E8FC93" w:rsidR="002C1A59" w:rsidRDefault="00884570" w:rsidP="002C1A59">
      <w:pPr>
        <w:spacing w:line="360" w:lineRule="auto"/>
        <w:ind w:firstLine="708"/>
        <w:jc w:val="both"/>
        <w:rPr>
          <w:rFonts w:ascii="Arial" w:hAnsi="Arial"/>
          <w:szCs w:val="24"/>
        </w:rPr>
      </w:pPr>
      <w:bookmarkStart w:id="11" w:name="OLE_LINK1"/>
      <w:bookmarkStart w:id="12" w:name="OLE_LINK2"/>
      <w:bookmarkStart w:id="13" w:name="_GoBack"/>
      <w:r>
        <w:rPr>
          <w:rFonts w:ascii="Arial" w:hAnsi="Arial"/>
          <w:szCs w:val="24"/>
        </w:rPr>
        <w:t>A busca incessante por uma maior qualidade dos produtos, t</w:t>
      </w:r>
      <w:r w:rsidR="001510A9">
        <w:rPr>
          <w:rFonts w:ascii="Arial" w:hAnsi="Arial"/>
          <w:szCs w:val="24"/>
        </w:rPr>
        <w:t xml:space="preserve">em levado o </w:t>
      </w:r>
      <w:bookmarkEnd w:id="13"/>
      <w:r w:rsidR="001510A9">
        <w:rPr>
          <w:rFonts w:ascii="Arial" w:hAnsi="Arial"/>
          <w:szCs w:val="24"/>
        </w:rPr>
        <w:t>Desenvolvimento de Software a buscar novos e melhores processos, e ao longo dos últimos anos acompanhamos o surgimento de dezenas de metodologias (ágeis ou não), com suas práticas e dogmas</w:t>
      </w:r>
      <w:r>
        <w:rPr>
          <w:rFonts w:ascii="Arial" w:hAnsi="Arial"/>
          <w:szCs w:val="24"/>
        </w:rPr>
        <w:t>, tendo sempre como um dos objetivo, o aumento desta qualidade</w:t>
      </w:r>
      <w:r w:rsidR="001510A9">
        <w:rPr>
          <w:rFonts w:ascii="Arial" w:hAnsi="Arial"/>
          <w:szCs w:val="24"/>
        </w:rPr>
        <w:t>.</w:t>
      </w:r>
    </w:p>
    <w:p w14:paraId="689EAE0D" w14:textId="19E1ABDE" w:rsidR="001510A9" w:rsidRDefault="00884570" w:rsidP="002C1A59">
      <w:pPr>
        <w:spacing w:line="360" w:lineRule="auto"/>
        <w:ind w:firstLine="708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As várias metodologias ágeis</w:t>
      </w:r>
      <w:r w:rsidR="001510A9">
        <w:rPr>
          <w:rFonts w:ascii="Arial" w:hAnsi="Arial"/>
          <w:szCs w:val="24"/>
        </w:rPr>
        <w:t xml:space="preserve"> seguem princípios muito próximos, </w:t>
      </w:r>
      <w:r>
        <w:rPr>
          <w:rFonts w:ascii="Arial" w:hAnsi="Arial"/>
          <w:szCs w:val="24"/>
        </w:rPr>
        <w:t xml:space="preserve">normalmente baseiam-se </w:t>
      </w:r>
      <w:r w:rsidR="001510A9">
        <w:rPr>
          <w:rFonts w:ascii="Arial" w:hAnsi="Arial"/>
          <w:szCs w:val="24"/>
        </w:rPr>
        <w:t>no Manifesto Ágil (</w:t>
      </w:r>
      <w:hyperlink r:id="rId17" w:history="1">
        <w:r w:rsidR="001510A9" w:rsidRPr="00CB0D7E">
          <w:rPr>
            <w:rStyle w:val="Hyperlink"/>
            <w:rFonts w:ascii="Arial" w:hAnsi="Arial"/>
            <w:szCs w:val="24"/>
          </w:rPr>
          <w:t>http://agilemanifesto.org/</w:t>
        </w:r>
      </w:hyperlink>
      <w:r w:rsidR="001510A9">
        <w:rPr>
          <w:rFonts w:ascii="Arial" w:hAnsi="Arial"/>
          <w:szCs w:val="24"/>
        </w:rPr>
        <w:t xml:space="preserve">), e algumas práticas tornaram-se </w:t>
      </w:r>
      <w:r w:rsidR="00D22E96">
        <w:rPr>
          <w:rFonts w:ascii="Arial" w:hAnsi="Arial"/>
          <w:szCs w:val="24"/>
        </w:rPr>
        <w:t xml:space="preserve">quase </w:t>
      </w:r>
      <w:r w:rsidR="001510A9">
        <w:rPr>
          <w:rFonts w:ascii="Arial" w:hAnsi="Arial"/>
          <w:szCs w:val="24"/>
        </w:rPr>
        <w:t xml:space="preserve">“obrigatórias”. </w:t>
      </w:r>
    </w:p>
    <w:p w14:paraId="522E59AF" w14:textId="573376F3" w:rsidR="00884570" w:rsidRDefault="001510A9" w:rsidP="00884570">
      <w:pPr>
        <w:spacing w:line="360" w:lineRule="auto"/>
        <w:ind w:firstLine="708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Uma das práticas mais difundidas, e menos dominadas, </w:t>
      </w:r>
      <w:r w:rsidR="00884570">
        <w:rPr>
          <w:rFonts w:ascii="Arial" w:hAnsi="Arial"/>
          <w:szCs w:val="24"/>
        </w:rPr>
        <w:t xml:space="preserve">no mercado, </w:t>
      </w:r>
      <w:r>
        <w:rPr>
          <w:rFonts w:ascii="Arial" w:hAnsi="Arial"/>
          <w:szCs w:val="24"/>
        </w:rPr>
        <w:t xml:space="preserve">é a </w:t>
      </w:r>
      <w:r w:rsidR="00884570">
        <w:rPr>
          <w:rFonts w:ascii="Arial" w:hAnsi="Arial"/>
          <w:szCs w:val="24"/>
        </w:rPr>
        <w:t>utilização</w:t>
      </w:r>
      <w:r>
        <w:rPr>
          <w:rFonts w:ascii="Arial" w:hAnsi="Arial"/>
          <w:szCs w:val="24"/>
        </w:rPr>
        <w:t xml:space="preserve"> de Testes Aut</w:t>
      </w:r>
      <w:r w:rsidR="00D22E96">
        <w:rPr>
          <w:rFonts w:ascii="Arial" w:hAnsi="Arial"/>
          <w:szCs w:val="24"/>
        </w:rPr>
        <w:t>omatizados, que veio acompanhada</w:t>
      </w:r>
      <w:r>
        <w:rPr>
          <w:rFonts w:ascii="Arial" w:hAnsi="Arial"/>
          <w:szCs w:val="24"/>
        </w:rPr>
        <w:t xml:space="preserve"> de </w:t>
      </w:r>
      <w:r w:rsidR="00D22E96">
        <w:rPr>
          <w:rFonts w:ascii="Arial" w:hAnsi="Arial"/>
          <w:szCs w:val="24"/>
        </w:rPr>
        <w:t>outras técnicas como TDD, Integração Contínua, etc.</w:t>
      </w:r>
    </w:p>
    <w:p w14:paraId="52B0CB66" w14:textId="4BBA08E3" w:rsidR="00D22E96" w:rsidRDefault="00884570" w:rsidP="002C1A59">
      <w:pPr>
        <w:spacing w:line="360" w:lineRule="auto"/>
        <w:ind w:firstLine="708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Neste trabalho mostrarei</w:t>
      </w:r>
      <w:r w:rsidR="00D22E96">
        <w:rPr>
          <w:rFonts w:ascii="Arial" w:hAnsi="Arial"/>
          <w:szCs w:val="24"/>
        </w:rPr>
        <w:t xml:space="preserve"> como os Testes Automatizados podem substituir os extensos Documentos de Casos de Testes, melhorando a qualidade de seu código, garantindo a qualidade e prevenindo erros, sem que estes fiquem defasados, e acima de tudo, com um alto  ganho de velocidade na verificação dos mesmos.</w:t>
      </w:r>
    </w:p>
    <w:bookmarkEnd w:id="11"/>
    <w:bookmarkEnd w:id="12"/>
    <w:p w14:paraId="689EC232" w14:textId="77777777" w:rsidR="002C1A59" w:rsidRPr="002C1A59" w:rsidRDefault="002C1A59" w:rsidP="002C1A59"/>
    <w:bookmarkEnd w:id="7"/>
    <w:bookmarkEnd w:id="8"/>
    <w:bookmarkEnd w:id="9"/>
    <w:bookmarkEnd w:id="10"/>
    <w:p w14:paraId="5FA3FFE9" w14:textId="77777777" w:rsidR="002C1A59" w:rsidRDefault="002C1A59" w:rsidP="002C1A59">
      <w:pPr>
        <w:pStyle w:val="Heading1"/>
        <w:spacing w:line="360" w:lineRule="auto"/>
        <w:ind w:left="360"/>
        <w:jc w:val="left"/>
      </w:pPr>
    </w:p>
    <w:p w14:paraId="56B67BA5" w14:textId="5E8A690B" w:rsidR="002C1A59" w:rsidRDefault="002C1A59">
      <w:pPr>
        <w:pStyle w:val="Heading1"/>
        <w:numPr>
          <w:ilvl w:val="0"/>
          <w:numId w:val="2"/>
        </w:numPr>
        <w:spacing w:line="360" w:lineRule="auto"/>
        <w:jc w:val="left"/>
      </w:pPr>
      <w:bookmarkStart w:id="14" w:name="OLE_LINK8"/>
      <w:bookmarkStart w:id="15" w:name="OLE_LINK9"/>
      <w:bookmarkEnd w:id="3"/>
      <w:bookmarkEnd w:id="4"/>
      <w:bookmarkEnd w:id="5"/>
      <w:bookmarkEnd w:id="6"/>
      <w:r w:rsidRPr="002C1A59">
        <w:t>Visão Geral sobre Testes</w:t>
      </w:r>
    </w:p>
    <w:p w14:paraId="6997CFD7" w14:textId="3FFBFB92" w:rsidR="00AC095A" w:rsidRPr="00AC095A" w:rsidRDefault="002C1A59" w:rsidP="00AC095A">
      <w:pPr>
        <w:pStyle w:val="Heading2"/>
      </w:pPr>
      <w:r>
        <w:t>Testes de Software "Tradicionais"</w:t>
      </w:r>
    </w:p>
    <w:p w14:paraId="7783FAB2" w14:textId="77777777" w:rsidR="00AC095A" w:rsidRDefault="002C1A59" w:rsidP="00AC095A">
      <w:pPr>
        <w:pStyle w:val="Heading2"/>
      </w:pPr>
      <w:bookmarkStart w:id="16" w:name="OLE_LINK24"/>
      <w:bookmarkStart w:id="17" w:name="OLE_LINK25"/>
      <w:r>
        <w:t>Metodologias Ágeis X Testes de Software</w:t>
      </w:r>
    </w:p>
    <w:p w14:paraId="1D35658B" w14:textId="77777777" w:rsidR="00AC095A" w:rsidRDefault="00AC095A" w:rsidP="00AC095A"/>
    <w:p w14:paraId="75A3D599" w14:textId="1CEE769E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bookmarkStart w:id="18" w:name="OLE_LINK90"/>
      <w:bookmarkStart w:id="19" w:name="OLE_LINK91"/>
      <w:r w:rsidRPr="00AC095A">
        <w:rPr>
          <w:rFonts w:ascii="Arial" w:hAnsi="Arial"/>
          <w:szCs w:val="24"/>
        </w:rPr>
        <w:t>Com o surgimento das metodologias ágeis e seu absurdo sucesso,</w:t>
      </w:r>
      <w:bookmarkEnd w:id="18"/>
      <w:bookmarkEnd w:id="19"/>
      <w:r w:rsidRPr="00AC095A">
        <w:rPr>
          <w:rFonts w:ascii="Arial" w:hAnsi="Arial"/>
          <w:szCs w:val="24"/>
        </w:rPr>
        <w:t xml:space="preserve"> algumas empresas “criaram” conceitos de agilidade para maquiar a desorganização que já existia, então pregaram a “queima de documentação” e usaram denominações para cargos (</w:t>
      </w:r>
      <w:proofErr w:type="spellStart"/>
      <w:r w:rsidRPr="00AC095A">
        <w:rPr>
          <w:rFonts w:ascii="Arial" w:hAnsi="Arial"/>
          <w:szCs w:val="24"/>
        </w:rPr>
        <w:t>Scrum</w:t>
      </w:r>
      <w:proofErr w:type="spellEnd"/>
      <w:r w:rsidRPr="00AC095A">
        <w:rPr>
          <w:rFonts w:ascii="Arial" w:hAnsi="Arial"/>
          <w:szCs w:val="24"/>
        </w:rPr>
        <w:t xml:space="preserve"> Master, </w:t>
      </w:r>
      <w:proofErr w:type="spellStart"/>
      <w:r w:rsidRPr="00AC095A">
        <w:rPr>
          <w:rFonts w:ascii="Arial" w:hAnsi="Arial"/>
          <w:szCs w:val="24"/>
        </w:rPr>
        <w:t>Product</w:t>
      </w:r>
      <w:proofErr w:type="spellEnd"/>
      <w:r w:rsidRPr="00AC095A">
        <w:rPr>
          <w:rFonts w:ascii="Arial" w:hAnsi="Arial"/>
          <w:szCs w:val="24"/>
        </w:rPr>
        <w:t xml:space="preserve"> </w:t>
      </w:r>
      <w:proofErr w:type="spellStart"/>
      <w:r w:rsidRPr="00AC095A">
        <w:rPr>
          <w:rFonts w:ascii="Arial" w:hAnsi="Arial"/>
          <w:szCs w:val="24"/>
        </w:rPr>
        <w:t>Owner</w:t>
      </w:r>
      <w:proofErr w:type="spellEnd"/>
      <w:r w:rsidRPr="00AC095A">
        <w:rPr>
          <w:rFonts w:ascii="Arial" w:hAnsi="Arial"/>
          <w:szCs w:val="24"/>
        </w:rPr>
        <w:t xml:space="preserve">, </w:t>
      </w:r>
      <w:proofErr w:type="spellStart"/>
      <w:r w:rsidRPr="00AC095A">
        <w:rPr>
          <w:rFonts w:ascii="Arial" w:hAnsi="Arial"/>
          <w:szCs w:val="24"/>
        </w:rPr>
        <w:t>etc</w:t>
      </w:r>
      <w:proofErr w:type="spellEnd"/>
      <w:r w:rsidRPr="00AC095A">
        <w:rPr>
          <w:rFonts w:ascii="Arial" w:hAnsi="Arial"/>
          <w:szCs w:val="24"/>
        </w:rPr>
        <w:t>), sem aumentar a preocupação com o cliente, qualidade do produto final, ou qualquer uma das ideias pregadas no Manifesto Ágil.</w:t>
      </w:r>
    </w:p>
    <w:p w14:paraId="294635D6" w14:textId="77777777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</w:p>
    <w:p w14:paraId="2485481C" w14:textId="058C11E9" w:rsid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 xml:space="preserve">Quando abandonamos algumas documentações como Use Case ou Test Case,  não o fazemos por prazer, a ideia de não mais usá-las é por acreditar que sua atualização não será feita da forma que deveria, e termos documentos desatualizados é um problema sério que muitas empresas enfrentam. Os Testes Automatizados se mostraram ótimos aliados das organizações ágeis, </w:t>
      </w:r>
      <w:r w:rsidRPr="00AC095A">
        <w:rPr>
          <w:rFonts w:ascii="Arial" w:hAnsi="Arial"/>
          <w:szCs w:val="24"/>
        </w:rPr>
        <w:lastRenderedPageBreak/>
        <w:t>documentando seu código, mantendo a implementação sempre de acordo com esta “documentação” e ainda ajudando no melhor layout da implementação de suas soluções.</w:t>
      </w:r>
      <w:r>
        <w:rPr>
          <w:rFonts w:ascii="Arial" w:hAnsi="Arial"/>
          <w:szCs w:val="24"/>
        </w:rPr>
        <w:t xml:space="preserve"> </w:t>
      </w:r>
    </w:p>
    <w:p w14:paraId="282C2002" w14:textId="77777777" w:rsidR="00AC095A" w:rsidRPr="002C1A59" w:rsidRDefault="00AC095A" w:rsidP="00AC095A"/>
    <w:bookmarkEnd w:id="16"/>
    <w:bookmarkEnd w:id="17"/>
    <w:p w14:paraId="02CEAEAC" w14:textId="77777777" w:rsidR="002C1A59" w:rsidRPr="002C1A59" w:rsidRDefault="002C1A59" w:rsidP="002C1A59"/>
    <w:p w14:paraId="7CE4F853" w14:textId="4648008A" w:rsidR="00AC095A" w:rsidRPr="00AC095A" w:rsidRDefault="002C1A59" w:rsidP="00AC095A">
      <w:pPr>
        <w:pStyle w:val="Heading2"/>
        <w:numPr>
          <w:ilvl w:val="0"/>
          <w:numId w:val="2"/>
        </w:numPr>
        <w:rPr>
          <w:szCs w:val="24"/>
        </w:rPr>
      </w:pPr>
      <w:r w:rsidRPr="002C1A59">
        <w:rPr>
          <w:szCs w:val="24"/>
        </w:rPr>
        <w:t>Testes Automatizado</w:t>
      </w:r>
      <w:r>
        <w:rPr>
          <w:szCs w:val="24"/>
        </w:rPr>
        <w:t>s</w:t>
      </w:r>
    </w:p>
    <w:p w14:paraId="53498DE4" w14:textId="77777777" w:rsidR="00AC095A" w:rsidRDefault="002C1A59" w:rsidP="00AC095A">
      <w:pPr>
        <w:pStyle w:val="Heading2"/>
      </w:pPr>
      <w:r w:rsidRPr="002C1A59">
        <w:t>Introdução</w:t>
      </w:r>
      <w:bookmarkStart w:id="20" w:name="OLE_LINK87"/>
      <w:bookmarkStart w:id="21" w:name="OLE_LINK88"/>
    </w:p>
    <w:p w14:paraId="47D542E9" w14:textId="77777777" w:rsidR="00AC095A" w:rsidRDefault="00AC095A" w:rsidP="00AC095A"/>
    <w:p w14:paraId="659F6ED7" w14:textId="77777777" w:rsid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>Automação de teste é o uso de software para controlar a execução do teste de software, a co</w:t>
      </w:r>
      <w:bookmarkEnd w:id="20"/>
      <w:bookmarkEnd w:id="21"/>
      <w:r w:rsidRPr="00AC095A">
        <w:rPr>
          <w:rFonts w:ascii="Arial" w:hAnsi="Arial"/>
          <w:szCs w:val="24"/>
        </w:rPr>
        <w:t>mparação dos resultados esperados com os resultados reais, a configuração das pré-condições de teste e outras funções de controle e relatório de teste. De forma geral, a automação de teste pode iniciar a partir de um processo manual de teste já estabelecido e formalizado.</w:t>
      </w:r>
    </w:p>
    <w:p w14:paraId="11C1E4F9" w14:textId="77777777" w:rsidR="00D22E96" w:rsidRDefault="00D22E96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</w:p>
    <w:p w14:paraId="61ACED18" w14:textId="306C1489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>Os testes automatizados surgiram para auxiliar uma necessidade básica no desenvolvimento de software, a mudança. Quando alteramos um código, os impactos no sistemas são os mais inesperados, por isso existem tantos documentos que nos “protegem” destes riscos, como a Matriz de Rastreabilidade.</w:t>
      </w:r>
    </w:p>
    <w:p w14:paraId="4210A841" w14:textId="77777777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ab/>
      </w:r>
    </w:p>
    <w:p w14:paraId="51E41F46" w14:textId="1E7719CE" w:rsidR="00AC095A" w:rsidRPr="00AC095A" w:rsidRDefault="00AC095A" w:rsidP="00D22E96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 xml:space="preserve">Matriz de Rastreabilidade é “Uma tabela que liga os requisitos </w:t>
      </w:r>
      <w:proofErr w:type="spellStart"/>
      <w:r w:rsidRPr="00AC095A">
        <w:rPr>
          <w:rFonts w:ascii="Arial" w:hAnsi="Arial"/>
          <w:szCs w:val="24"/>
        </w:rPr>
        <w:t>às</w:t>
      </w:r>
      <w:proofErr w:type="spellEnd"/>
      <w:r w:rsidRPr="00AC095A">
        <w:rPr>
          <w:rFonts w:ascii="Arial" w:hAnsi="Arial"/>
          <w:szCs w:val="24"/>
        </w:rPr>
        <w:t xml:space="preserve"> suas origens e os rastreia durante todo o ciclo de vida do projeto. A </w:t>
      </w:r>
      <w:proofErr w:type="spellStart"/>
      <w:r w:rsidRPr="00AC095A">
        <w:rPr>
          <w:rFonts w:ascii="Arial" w:hAnsi="Arial"/>
          <w:szCs w:val="24"/>
        </w:rPr>
        <w:t>utilização</w:t>
      </w:r>
      <w:proofErr w:type="spellEnd"/>
      <w:r w:rsidRPr="00AC095A">
        <w:rPr>
          <w:rFonts w:ascii="Arial" w:hAnsi="Arial"/>
          <w:szCs w:val="24"/>
        </w:rPr>
        <w:t xml:space="preserve"> de uma matriz de rastreabilidade ajuda a garantir que cada requisito adiciona valor de </w:t>
      </w:r>
      <w:proofErr w:type="spellStart"/>
      <w:r w:rsidRPr="00AC095A">
        <w:rPr>
          <w:rFonts w:ascii="Arial" w:hAnsi="Arial"/>
          <w:szCs w:val="24"/>
        </w:rPr>
        <w:t>negócio</w:t>
      </w:r>
      <w:proofErr w:type="spellEnd"/>
      <w:r w:rsidRPr="00AC095A">
        <w:rPr>
          <w:rFonts w:ascii="Arial" w:hAnsi="Arial"/>
          <w:szCs w:val="24"/>
        </w:rPr>
        <w:t xml:space="preserve"> </w:t>
      </w:r>
      <w:proofErr w:type="spellStart"/>
      <w:r w:rsidRPr="00AC095A">
        <w:rPr>
          <w:rFonts w:ascii="Arial" w:hAnsi="Arial"/>
          <w:szCs w:val="24"/>
        </w:rPr>
        <w:t>através</w:t>
      </w:r>
      <w:proofErr w:type="spellEnd"/>
      <w:r w:rsidRPr="00AC095A">
        <w:rPr>
          <w:rFonts w:ascii="Arial" w:hAnsi="Arial"/>
          <w:szCs w:val="24"/>
        </w:rPr>
        <w:t xml:space="preserve"> da sua </w:t>
      </w:r>
      <w:proofErr w:type="spellStart"/>
      <w:r w:rsidRPr="00AC095A">
        <w:rPr>
          <w:rFonts w:ascii="Arial" w:hAnsi="Arial"/>
          <w:szCs w:val="24"/>
        </w:rPr>
        <w:t>ligação</w:t>
      </w:r>
      <w:proofErr w:type="spellEnd"/>
      <w:r w:rsidRPr="00AC095A">
        <w:rPr>
          <w:rFonts w:ascii="Arial" w:hAnsi="Arial"/>
          <w:szCs w:val="24"/>
        </w:rPr>
        <w:t xml:space="preserve"> aos objetivos de </w:t>
      </w:r>
      <w:proofErr w:type="spellStart"/>
      <w:r w:rsidRPr="00AC095A">
        <w:rPr>
          <w:rFonts w:ascii="Arial" w:hAnsi="Arial"/>
          <w:szCs w:val="24"/>
        </w:rPr>
        <w:t>negócio</w:t>
      </w:r>
      <w:proofErr w:type="spellEnd"/>
      <w:r w:rsidRPr="00AC095A">
        <w:rPr>
          <w:rFonts w:ascii="Arial" w:hAnsi="Arial"/>
          <w:szCs w:val="24"/>
        </w:rPr>
        <w:t xml:space="preserve"> e aos objetivos do projeto. Fornece um meio de rastreamento do </w:t>
      </w:r>
      <w:proofErr w:type="spellStart"/>
      <w:r w:rsidRPr="00AC095A">
        <w:rPr>
          <w:rFonts w:ascii="Arial" w:hAnsi="Arial"/>
          <w:szCs w:val="24"/>
        </w:rPr>
        <w:t>início</w:t>
      </w:r>
      <w:proofErr w:type="spellEnd"/>
      <w:r w:rsidRPr="00AC095A">
        <w:rPr>
          <w:rFonts w:ascii="Arial" w:hAnsi="Arial"/>
          <w:szCs w:val="24"/>
        </w:rPr>
        <w:t xml:space="preserve"> ao fim do ciclo de vida do projeto, ajudando a garantir que os requisitos aprovados na </w:t>
      </w:r>
      <w:proofErr w:type="spellStart"/>
      <w:r w:rsidRPr="00AC095A">
        <w:rPr>
          <w:rFonts w:ascii="Arial" w:hAnsi="Arial"/>
          <w:szCs w:val="24"/>
        </w:rPr>
        <w:t>documentação</w:t>
      </w:r>
      <w:proofErr w:type="spellEnd"/>
      <w:r w:rsidRPr="00AC095A">
        <w:rPr>
          <w:rFonts w:ascii="Arial" w:hAnsi="Arial"/>
          <w:szCs w:val="24"/>
        </w:rPr>
        <w:t xml:space="preserve"> sejam entregues no final do projeto. Finalmente, fornece uma estrutura de gerenciamento das </w:t>
      </w:r>
      <w:proofErr w:type="spellStart"/>
      <w:r w:rsidRPr="00AC095A">
        <w:rPr>
          <w:rFonts w:ascii="Arial" w:hAnsi="Arial"/>
          <w:szCs w:val="24"/>
        </w:rPr>
        <w:t>mudanças</w:t>
      </w:r>
      <w:proofErr w:type="spellEnd"/>
      <w:r w:rsidRPr="00AC095A">
        <w:rPr>
          <w:rFonts w:ascii="Arial" w:hAnsi="Arial"/>
          <w:szCs w:val="24"/>
        </w:rPr>
        <w:t xml:space="preserve"> do escopo do produto.“</w:t>
      </w:r>
      <w:r w:rsidR="00D22E96">
        <w:rPr>
          <w:rFonts w:ascii="Arial" w:hAnsi="Arial"/>
          <w:szCs w:val="24"/>
        </w:rPr>
        <w:t xml:space="preserve"> </w:t>
      </w:r>
      <w:r w:rsidRPr="00AC095A">
        <w:rPr>
          <w:rFonts w:ascii="Arial" w:hAnsi="Arial"/>
          <w:szCs w:val="24"/>
        </w:rPr>
        <w:t>(Guia PMBOK 4ª Edição)</w:t>
      </w:r>
    </w:p>
    <w:p w14:paraId="3790AB0E" w14:textId="77777777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</w:p>
    <w:p w14:paraId="5B74D1BD" w14:textId="43FEFDC5" w:rsid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 xml:space="preserve">O “problema” da Matriz de Rastreabilidade, ou de qualquer outro documento que tenha a necessidade de ser mantido, é que este precisa ser atualizado. Arrisco dizer que um documento desatualizado é pior que não ter documentação alguma, pois ter o documento causa a sensação de segurança e a equipe acaba ficando mais confortável para fazer implementações ou </w:t>
      </w:r>
      <w:proofErr w:type="spellStart"/>
      <w:r w:rsidRPr="00AC095A">
        <w:rPr>
          <w:rFonts w:ascii="Arial" w:hAnsi="Arial"/>
          <w:szCs w:val="24"/>
        </w:rPr>
        <w:t>refatorações</w:t>
      </w:r>
      <w:proofErr w:type="spellEnd"/>
      <w:r w:rsidRPr="00AC095A">
        <w:rPr>
          <w:rFonts w:ascii="Arial" w:hAnsi="Arial"/>
          <w:szCs w:val="24"/>
        </w:rPr>
        <w:t>.</w:t>
      </w:r>
      <w:r>
        <w:rPr>
          <w:rFonts w:ascii="Arial" w:hAnsi="Arial"/>
          <w:szCs w:val="24"/>
        </w:rPr>
        <w:t xml:space="preserve"> </w:t>
      </w:r>
    </w:p>
    <w:p w14:paraId="2B9F2B7C" w14:textId="77777777" w:rsidR="00AC095A" w:rsidRPr="002C1A59" w:rsidRDefault="00AC095A" w:rsidP="00AC095A"/>
    <w:p w14:paraId="0467A0CE" w14:textId="77777777" w:rsidR="002C1A59" w:rsidRPr="002C1A59" w:rsidRDefault="002C1A59" w:rsidP="00AC095A">
      <w:pPr>
        <w:pStyle w:val="Heading2"/>
        <w:numPr>
          <w:ilvl w:val="0"/>
          <w:numId w:val="0"/>
        </w:numPr>
        <w:ind w:left="720"/>
      </w:pPr>
    </w:p>
    <w:p w14:paraId="4E0F709C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Testes Unitários</w:t>
      </w:r>
    </w:p>
    <w:p w14:paraId="34AAF8F4" w14:textId="77777777" w:rsidR="002C1A59" w:rsidRPr="002C1A59" w:rsidRDefault="002C1A59" w:rsidP="002C1A59">
      <w:pPr>
        <w:pStyle w:val="Heading2"/>
        <w:numPr>
          <w:ilvl w:val="2"/>
          <w:numId w:val="2"/>
        </w:numPr>
      </w:pPr>
      <w:proofErr w:type="spellStart"/>
      <w:r w:rsidRPr="002C1A59">
        <w:rPr>
          <w:szCs w:val="24"/>
        </w:rPr>
        <w:t>Mocks</w:t>
      </w:r>
      <w:proofErr w:type="spellEnd"/>
      <w:r w:rsidRPr="002C1A59">
        <w:rPr>
          <w:szCs w:val="24"/>
        </w:rPr>
        <w:t xml:space="preserve"> e </w:t>
      </w:r>
      <w:proofErr w:type="spellStart"/>
      <w:r w:rsidRPr="002C1A59">
        <w:rPr>
          <w:szCs w:val="24"/>
        </w:rPr>
        <w:t>Stubs</w:t>
      </w:r>
      <w:proofErr w:type="spellEnd"/>
    </w:p>
    <w:p w14:paraId="4CF365C3" w14:textId="77777777" w:rsidR="002C1A59" w:rsidRDefault="002C1A59" w:rsidP="002C1A59">
      <w:pPr>
        <w:pStyle w:val="Heading2"/>
      </w:pPr>
      <w:r>
        <w:t>TDD</w:t>
      </w:r>
    </w:p>
    <w:p w14:paraId="5E5BB057" w14:textId="4083A7A4" w:rsidR="00CD2D93" w:rsidRPr="00CD2D93" w:rsidRDefault="002C1A59" w:rsidP="00CD2D93">
      <w:pPr>
        <w:pStyle w:val="Heading2"/>
        <w:rPr>
          <w:szCs w:val="24"/>
        </w:rPr>
      </w:pPr>
      <w:r w:rsidRPr="002C1A59">
        <w:rPr>
          <w:szCs w:val="24"/>
        </w:rPr>
        <w:t>Testes de Integração</w:t>
      </w:r>
    </w:p>
    <w:p w14:paraId="672981D7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Testes de Aceitação</w:t>
      </w:r>
    </w:p>
    <w:p w14:paraId="3695E926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Testes de Regressão</w:t>
      </w:r>
      <w:r>
        <w:rPr>
          <w:szCs w:val="24"/>
        </w:rPr>
        <w:t xml:space="preserve"> </w:t>
      </w:r>
    </w:p>
    <w:p w14:paraId="5CB27D3B" w14:textId="77777777" w:rsidR="00CD2D93" w:rsidRDefault="002C1A59" w:rsidP="00CD2D93">
      <w:pPr>
        <w:pStyle w:val="Heading2"/>
      </w:pPr>
      <w:r w:rsidRPr="002C1A59">
        <w:t>Integração Contínua</w:t>
      </w:r>
    </w:p>
    <w:p w14:paraId="467B3ADE" w14:textId="77777777" w:rsidR="00CD2D93" w:rsidRDefault="00CD2D93" w:rsidP="00CD2D93"/>
    <w:p w14:paraId="6F337481" w14:textId="7624C617" w:rsidR="002C1A59" w:rsidRPr="00CD2D93" w:rsidRDefault="00CD2D93" w:rsidP="00CD2D93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CD2D93">
        <w:rPr>
          <w:rFonts w:ascii="Arial" w:hAnsi="Arial"/>
          <w:szCs w:val="24"/>
        </w:rPr>
        <w:t xml:space="preserve">“Integração Contínua é uma pratica de desenvolvimento de software onde os membros </w:t>
      </w:r>
      <w:r w:rsidRPr="00CD2D93">
        <w:rPr>
          <w:rFonts w:ascii="Arial" w:hAnsi="Arial"/>
          <w:szCs w:val="24"/>
        </w:rPr>
        <w:tab/>
        <w:t xml:space="preserve">de um time integram seu trabalho frequentemente, geralmente cada pessoa integra pelo menos diariamente – podendo haver </w:t>
      </w:r>
      <w:proofErr w:type="spellStart"/>
      <w:r w:rsidRPr="00CD2D93">
        <w:rPr>
          <w:rFonts w:ascii="Arial" w:hAnsi="Arial"/>
          <w:szCs w:val="24"/>
        </w:rPr>
        <w:t>multiplas</w:t>
      </w:r>
      <w:proofErr w:type="spellEnd"/>
      <w:r w:rsidRPr="00CD2D93">
        <w:rPr>
          <w:rFonts w:ascii="Arial" w:hAnsi="Arial"/>
          <w:szCs w:val="24"/>
        </w:rPr>
        <w:t xml:space="preserve"> integrações por dia. Cada integração é verificada por um build automatizado (incluindo testes) para detectar erros de integração o mais rápido possível.” (Martin Fowler)</w:t>
      </w:r>
    </w:p>
    <w:p w14:paraId="58D9D98A" w14:textId="77777777" w:rsidR="002C1A59" w:rsidRPr="002C1A59" w:rsidRDefault="002C1A59" w:rsidP="002C1A59">
      <w:pPr>
        <w:pStyle w:val="Heading2"/>
        <w:numPr>
          <w:ilvl w:val="0"/>
          <w:numId w:val="2"/>
        </w:numPr>
      </w:pPr>
      <w:r w:rsidRPr="002C1A59">
        <w:rPr>
          <w:szCs w:val="24"/>
        </w:rPr>
        <w:lastRenderedPageBreak/>
        <w:t>Estudo de Caso</w:t>
      </w:r>
    </w:p>
    <w:p w14:paraId="038C9F8E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Tecnologias Usadas</w:t>
      </w:r>
    </w:p>
    <w:p w14:paraId="59B81A27" w14:textId="3ECAE5A3" w:rsidR="002C1A59" w:rsidRDefault="002C1A59" w:rsidP="002C1A59">
      <w:pPr>
        <w:pStyle w:val="Heading2"/>
        <w:numPr>
          <w:ilvl w:val="2"/>
          <w:numId w:val="2"/>
        </w:numPr>
        <w:rPr>
          <w:szCs w:val="24"/>
        </w:rPr>
      </w:pPr>
      <w:proofErr w:type="spellStart"/>
      <w:r w:rsidRPr="002C1A59">
        <w:rPr>
          <w:szCs w:val="24"/>
        </w:rPr>
        <w:t>Ruby</w:t>
      </w:r>
      <w:proofErr w:type="spellEnd"/>
      <w:r w:rsidRPr="002C1A59">
        <w:rPr>
          <w:szCs w:val="24"/>
        </w:rPr>
        <w:t xml:space="preserve"> </w:t>
      </w:r>
      <w:proofErr w:type="spellStart"/>
      <w:r w:rsidRPr="002C1A59">
        <w:rPr>
          <w:szCs w:val="24"/>
        </w:rPr>
        <w:t>on</w:t>
      </w:r>
      <w:proofErr w:type="spellEnd"/>
      <w:r w:rsidRPr="002C1A59">
        <w:rPr>
          <w:szCs w:val="24"/>
        </w:rPr>
        <w:t xml:space="preserve"> </w:t>
      </w:r>
      <w:proofErr w:type="spellStart"/>
      <w:r w:rsidRPr="002C1A59">
        <w:rPr>
          <w:szCs w:val="24"/>
        </w:rPr>
        <w:t>Rails</w:t>
      </w:r>
      <w:proofErr w:type="spellEnd"/>
    </w:p>
    <w:p w14:paraId="59167B2C" w14:textId="77777777" w:rsidR="002C1A59" w:rsidRDefault="002C1A59" w:rsidP="002C1A59">
      <w:pPr>
        <w:pStyle w:val="Heading2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RSpec</w:t>
      </w:r>
      <w:proofErr w:type="spellEnd"/>
    </w:p>
    <w:p w14:paraId="2D9B9487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Testes Unitários</w:t>
      </w:r>
    </w:p>
    <w:p w14:paraId="26E01D24" w14:textId="77777777" w:rsidR="002C1A59" w:rsidRPr="002C1A59" w:rsidRDefault="002C1A59" w:rsidP="002C1A59">
      <w:pPr>
        <w:pStyle w:val="Heading2"/>
        <w:numPr>
          <w:ilvl w:val="2"/>
          <w:numId w:val="2"/>
        </w:numPr>
      </w:pPr>
      <w:r w:rsidRPr="002C1A59">
        <w:rPr>
          <w:szCs w:val="24"/>
        </w:rPr>
        <w:t>Testes de Controladores</w:t>
      </w:r>
    </w:p>
    <w:p w14:paraId="3003B963" w14:textId="77777777" w:rsidR="002C1A59" w:rsidRPr="002C1A59" w:rsidRDefault="002C1A59" w:rsidP="002C1A59">
      <w:pPr>
        <w:pStyle w:val="Heading2"/>
        <w:numPr>
          <w:ilvl w:val="3"/>
          <w:numId w:val="2"/>
        </w:numPr>
      </w:pPr>
      <w:r>
        <w:rPr>
          <w:szCs w:val="24"/>
        </w:rPr>
        <w:t xml:space="preserve"> </w:t>
      </w:r>
      <w:r>
        <w:t xml:space="preserve"> </w:t>
      </w:r>
      <w:proofErr w:type="spellStart"/>
      <w:r w:rsidRPr="002C1A59">
        <w:rPr>
          <w:szCs w:val="24"/>
        </w:rPr>
        <w:t>Mocks</w:t>
      </w:r>
      <w:proofErr w:type="spellEnd"/>
      <w:r w:rsidRPr="002C1A59">
        <w:rPr>
          <w:szCs w:val="24"/>
        </w:rPr>
        <w:t xml:space="preserve"> e </w:t>
      </w:r>
      <w:proofErr w:type="spellStart"/>
      <w:r w:rsidRPr="002C1A59">
        <w:rPr>
          <w:szCs w:val="24"/>
        </w:rPr>
        <w:t>Stubs</w:t>
      </w:r>
      <w:proofErr w:type="spellEnd"/>
    </w:p>
    <w:p w14:paraId="6CCE96FD" w14:textId="77777777" w:rsidR="002C1A59" w:rsidRPr="002C1A59" w:rsidRDefault="002C1A59" w:rsidP="002C1A59">
      <w:pPr>
        <w:pStyle w:val="Heading2"/>
        <w:numPr>
          <w:ilvl w:val="2"/>
          <w:numId w:val="2"/>
        </w:numPr>
      </w:pPr>
      <w:r w:rsidRPr="002C1A59">
        <w:rPr>
          <w:szCs w:val="24"/>
        </w:rPr>
        <w:t>Testes de Rotas</w:t>
      </w:r>
    </w:p>
    <w:p w14:paraId="508ACD6F" w14:textId="77777777" w:rsidR="002C1A59" w:rsidRPr="002C1A59" w:rsidRDefault="002C1A59" w:rsidP="002C1A59">
      <w:pPr>
        <w:pStyle w:val="Heading2"/>
        <w:numPr>
          <w:ilvl w:val="2"/>
          <w:numId w:val="2"/>
        </w:numPr>
      </w:pPr>
      <w:r w:rsidRPr="002C1A59">
        <w:rPr>
          <w:szCs w:val="24"/>
        </w:rPr>
        <w:t>Testes de Modelos</w:t>
      </w:r>
    </w:p>
    <w:p w14:paraId="0D2B4001" w14:textId="77777777" w:rsidR="00851C4E" w:rsidRDefault="002C1A59" w:rsidP="002C1A59">
      <w:pPr>
        <w:pStyle w:val="Heading2"/>
        <w:numPr>
          <w:ilvl w:val="3"/>
          <w:numId w:val="2"/>
        </w:numPr>
        <w:rPr>
          <w:szCs w:val="24"/>
        </w:rPr>
      </w:pPr>
      <w:proofErr w:type="spellStart"/>
      <w:r w:rsidRPr="002C1A59">
        <w:rPr>
          <w:szCs w:val="24"/>
        </w:rPr>
        <w:t>Factory</w:t>
      </w:r>
      <w:proofErr w:type="spellEnd"/>
    </w:p>
    <w:p w14:paraId="0F41C07D" w14:textId="77777777" w:rsidR="00851C4E" w:rsidRDefault="00851C4E" w:rsidP="00851C4E">
      <w:pPr>
        <w:pStyle w:val="Heading2"/>
        <w:numPr>
          <w:ilvl w:val="2"/>
          <w:numId w:val="2"/>
        </w:numPr>
        <w:rPr>
          <w:szCs w:val="24"/>
        </w:rPr>
      </w:pPr>
      <w:r w:rsidRPr="002C1A59">
        <w:rPr>
          <w:szCs w:val="24"/>
        </w:rPr>
        <w:t>Testes de Visões</w:t>
      </w:r>
    </w:p>
    <w:p w14:paraId="5CFA84BA" w14:textId="77777777" w:rsidR="00851C4E" w:rsidRDefault="00851C4E" w:rsidP="00851C4E">
      <w:pPr>
        <w:pStyle w:val="Heading2"/>
      </w:pPr>
      <w:r>
        <w:t>TDD</w:t>
      </w:r>
    </w:p>
    <w:p w14:paraId="0A890E30" w14:textId="77777777" w:rsidR="00851C4E" w:rsidRPr="00851C4E" w:rsidRDefault="00851C4E" w:rsidP="00851C4E">
      <w:pPr>
        <w:pStyle w:val="Heading2"/>
      </w:pPr>
      <w:r w:rsidRPr="002C1A59">
        <w:rPr>
          <w:szCs w:val="24"/>
        </w:rPr>
        <w:t>Testes de Integração</w:t>
      </w:r>
    </w:p>
    <w:p w14:paraId="2127450E" w14:textId="77777777" w:rsidR="00851C4E" w:rsidRPr="00851C4E" w:rsidRDefault="00851C4E" w:rsidP="00851C4E">
      <w:pPr>
        <w:pStyle w:val="Heading2"/>
        <w:numPr>
          <w:ilvl w:val="2"/>
          <w:numId w:val="2"/>
        </w:numPr>
      </w:pPr>
      <w:proofErr w:type="spellStart"/>
      <w:r w:rsidRPr="002C1A59">
        <w:rPr>
          <w:szCs w:val="24"/>
        </w:rPr>
        <w:t>Capybara</w:t>
      </w:r>
      <w:proofErr w:type="spellEnd"/>
    </w:p>
    <w:p w14:paraId="02ADE79A" w14:textId="77777777" w:rsidR="00851C4E" w:rsidRPr="00851C4E" w:rsidRDefault="00851C4E" w:rsidP="00851C4E">
      <w:pPr>
        <w:pStyle w:val="Heading2"/>
      </w:pPr>
      <w:r w:rsidRPr="002C1A59">
        <w:rPr>
          <w:szCs w:val="24"/>
        </w:rPr>
        <w:t>Testes de Aceitação</w:t>
      </w:r>
    </w:p>
    <w:p w14:paraId="6B07FC57" w14:textId="77777777" w:rsidR="00851C4E" w:rsidRPr="00851C4E" w:rsidRDefault="00851C4E" w:rsidP="00851C4E">
      <w:pPr>
        <w:pStyle w:val="Heading2"/>
        <w:numPr>
          <w:ilvl w:val="2"/>
          <w:numId w:val="2"/>
        </w:numPr>
      </w:pPr>
      <w:proofErr w:type="spellStart"/>
      <w:r>
        <w:rPr>
          <w:szCs w:val="24"/>
        </w:rPr>
        <w:t>Cucumber</w:t>
      </w:r>
      <w:proofErr w:type="spellEnd"/>
    </w:p>
    <w:p w14:paraId="5E5C1EE4" w14:textId="77777777" w:rsidR="00851C4E" w:rsidRPr="00851C4E" w:rsidRDefault="00851C4E" w:rsidP="00851C4E">
      <w:pPr>
        <w:pStyle w:val="Heading2"/>
      </w:pPr>
      <w:r w:rsidRPr="002C1A59">
        <w:rPr>
          <w:szCs w:val="24"/>
        </w:rPr>
        <w:t>Testes de Regressão</w:t>
      </w:r>
    </w:p>
    <w:p w14:paraId="099E29B3" w14:textId="77777777" w:rsidR="00851C4E" w:rsidRPr="00851C4E" w:rsidRDefault="00851C4E" w:rsidP="00851C4E">
      <w:pPr>
        <w:pStyle w:val="Heading2"/>
      </w:pPr>
      <w:r w:rsidRPr="002C1A59">
        <w:rPr>
          <w:szCs w:val="24"/>
        </w:rPr>
        <w:t>Integração Contínua (</w:t>
      </w:r>
      <w:proofErr w:type="spellStart"/>
      <w:r w:rsidRPr="002C1A59">
        <w:rPr>
          <w:szCs w:val="24"/>
        </w:rPr>
        <w:t>Travis</w:t>
      </w:r>
      <w:proofErr w:type="spellEnd"/>
      <w:r w:rsidRPr="002C1A59">
        <w:rPr>
          <w:szCs w:val="24"/>
        </w:rPr>
        <w:t xml:space="preserve"> e </w:t>
      </w:r>
      <w:proofErr w:type="spellStart"/>
      <w:r w:rsidRPr="002C1A59">
        <w:rPr>
          <w:szCs w:val="24"/>
        </w:rPr>
        <w:t>GitHub</w:t>
      </w:r>
      <w:proofErr w:type="spellEnd"/>
      <w:r w:rsidRPr="002C1A59">
        <w:rPr>
          <w:szCs w:val="24"/>
        </w:rPr>
        <w:t>)</w:t>
      </w:r>
    </w:p>
    <w:p w14:paraId="3E548B3A" w14:textId="77777777" w:rsidR="00851C4E" w:rsidRPr="00851C4E" w:rsidRDefault="00851C4E" w:rsidP="00851C4E">
      <w:pPr>
        <w:pStyle w:val="Heading2"/>
        <w:numPr>
          <w:ilvl w:val="0"/>
          <w:numId w:val="0"/>
        </w:numPr>
        <w:ind w:left="720"/>
      </w:pPr>
    </w:p>
    <w:p w14:paraId="0BA14291" w14:textId="77777777" w:rsidR="00851C4E" w:rsidRPr="00851C4E" w:rsidRDefault="002C1A59" w:rsidP="00851C4E">
      <w:pPr>
        <w:pStyle w:val="Heading2"/>
        <w:numPr>
          <w:ilvl w:val="0"/>
          <w:numId w:val="2"/>
        </w:numPr>
      </w:pPr>
      <w:r>
        <w:t xml:space="preserve"> </w:t>
      </w:r>
      <w:r w:rsidR="00851C4E" w:rsidRPr="002C1A59">
        <w:rPr>
          <w:szCs w:val="24"/>
        </w:rPr>
        <w:t>Conclusões</w:t>
      </w:r>
    </w:p>
    <w:p w14:paraId="5BA4B73D" w14:textId="23756D83" w:rsidR="002C1A59" w:rsidRDefault="00851C4E" w:rsidP="00851C4E">
      <w:pPr>
        <w:pStyle w:val="Heading2"/>
      </w:pPr>
      <w:r w:rsidRPr="002C1A59">
        <w:rPr>
          <w:szCs w:val="24"/>
        </w:rPr>
        <w:t>Trabalhos Futuros</w:t>
      </w:r>
      <w:r>
        <w:t xml:space="preserve"> </w:t>
      </w:r>
    </w:p>
    <w:p w14:paraId="4A17B50A" w14:textId="77777777" w:rsidR="00851C4E" w:rsidRPr="00851C4E" w:rsidRDefault="00851C4E" w:rsidP="00851C4E">
      <w:pPr>
        <w:ind w:left="708"/>
      </w:pPr>
    </w:p>
    <w:bookmarkEnd w:id="14"/>
    <w:bookmarkEnd w:id="15"/>
    <w:p w14:paraId="01DC0E35" w14:textId="77777777" w:rsidR="00ED6D5F" w:rsidRPr="00AC74C9" w:rsidRDefault="00ED6D5F" w:rsidP="008409CE">
      <w:pPr>
        <w:rPr>
          <w:sz w:val="20"/>
          <w:lang w:val="en-US"/>
        </w:rPr>
      </w:pPr>
    </w:p>
    <w:sectPr w:rsidR="00ED6D5F" w:rsidRPr="00AC74C9" w:rsidSect="00AC095A">
      <w:headerReference w:type="even" r:id="rId18"/>
      <w:footerReference w:type="even" r:id="rId19"/>
      <w:footerReference w:type="default" r:id="rId20"/>
      <w:pgSz w:w="11907" w:h="16840" w:code="9"/>
      <w:pgMar w:top="1440" w:right="1440" w:bottom="1440" w:left="1440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E6795" w14:textId="77777777" w:rsidR="001510A9" w:rsidRDefault="001510A9">
      <w:r>
        <w:separator/>
      </w:r>
    </w:p>
  </w:endnote>
  <w:endnote w:type="continuationSeparator" w:id="0">
    <w:p w14:paraId="7BFCF576" w14:textId="77777777" w:rsidR="001510A9" w:rsidRDefault="0015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SALigh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DA8AD" w14:textId="77777777" w:rsidR="001510A9" w:rsidRDefault="001510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2CCE29" w14:textId="77777777" w:rsidR="001510A9" w:rsidRDefault="001510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DDFE7" w14:textId="77777777" w:rsidR="001510A9" w:rsidRPr="008A1E03" w:rsidRDefault="001510A9" w:rsidP="008A1E03">
    <w:pPr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C1CC1" w14:textId="77777777" w:rsidR="001510A9" w:rsidRDefault="001510A9">
      <w:r>
        <w:separator/>
      </w:r>
    </w:p>
  </w:footnote>
  <w:footnote w:type="continuationSeparator" w:id="0">
    <w:p w14:paraId="0EFC1098" w14:textId="77777777" w:rsidR="001510A9" w:rsidRDefault="001510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2D183" w14:textId="77777777" w:rsidR="001510A9" w:rsidRDefault="001510A9" w:rsidP="00325C7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CC7996" w14:textId="77777777" w:rsidR="001510A9" w:rsidRDefault="001510A9" w:rsidP="008A1E0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7A33" w14:textId="77777777" w:rsidR="001510A9" w:rsidRDefault="001510A9" w:rsidP="008A1E03">
    <w:pPr>
      <w:pStyle w:val="Header"/>
      <w:framePr w:w="391" w:wrap="around" w:vAnchor="text" w:hAnchor="margin" w:xAlign="right" w:y="1"/>
      <w:rPr>
        <w:rStyle w:val="PageNumber"/>
        <w:iCs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5E1">
      <w:rPr>
        <w:rStyle w:val="PageNumber"/>
        <w:noProof/>
      </w:rPr>
      <w:t>ii</w:t>
    </w:r>
    <w:r>
      <w:rPr>
        <w:rStyle w:val="PageNumber"/>
      </w:rPr>
      <w:fldChar w:fldCharType="end"/>
    </w:r>
  </w:p>
  <w:p w14:paraId="19AEF42F" w14:textId="77777777" w:rsidR="001510A9" w:rsidRDefault="001510A9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A2449" w14:textId="77777777" w:rsidR="001510A9" w:rsidRDefault="001510A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9EE840" w14:textId="77777777" w:rsidR="001510A9" w:rsidRDefault="001510A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</w:lvl>
    <w:lvl w:ilvl="1">
      <w:start w:val="1"/>
      <w:numFmt w:val="decimal"/>
      <w:lvlText w:val="%1.%2."/>
      <w:lvlJc w:val="left"/>
      <w:pPr>
        <w:tabs>
          <w:tab w:val="num" w:pos="1854"/>
        </w:tabs>
        <w:ind w:left="1854" w:hanging="720"/>
      </w:p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lvlText w:val="%1.%2.%3.%4."/>
      <w:lvlJc w:val="left"/>
      <w:pPr>
        <w:tabs>
          <w:tab w:val="num" w:pos="4482"/>
        </w:tabs>
        <w:ind w:left="4482" w:hanging="1080"/>
      </w:p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</w:lvl>
    <w:lvl w:ilvl="5">
      <w:start w:val="1"/>
      <w:numFmt w:val="decimal"/>
      <w:lvlText w:val="%1.%2.%3.%4.%5.%6."/>
      <w:lvlJc w:val="left"/>
      <w:pPr>
        <w:tabs>
          <w:tab w:val="num" w:pos="7110"/>
        </w:tabs>
        <w:ind w:left="711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9738"/>
        </w:tabs>
        <w:ind w:left="973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1232"/>
        </w:tabs>
        <w:ind w:left="11232" w:hanging="21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1854"/>
        </w:tabs>
        <w:ind w:left="1854" w:hanging="720"/>
      </w:p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lvlText w:val="%1.%2.%3.%4."/>
      <w:lvlJc w:val="left"/>
      <w:pPr>
        <w:tabs>
          <w:tab w:val="num" w:pos="4482"/>
        </w:tabs>
        <w:ind w:left="4482" w:hanging="1080"/>
      </w:p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</w:lvl>
    <w:lvl w:ilvl="5">
      <w:start w:val="1"/>
      <w:numFmt w:val="decimal"/>
      <w:lvlText w:val="%1.%2.%3.%4.%5.%6."/>
      <w:lvlJc w:val="left"/>
      <w:pPr>
        <w:tabs>
          <w:tab w:val="num" w:pos="7110"/>
        </w:tabs>
        <w:ind w:left="711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9738"/>
        </w:tabs>
        <w:ind w:left="973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1232"/>
        </w:tabs>
        <w:ind w:left="11232" w:hanging="2160"/>
      </w:pPr>
    </w:lvl>
  </w:abstractNum>
  <w:abstractNum w:abstractNumId="3">
    <w:nsid w:val="02B9164F"/>
    <w:multiLevelType w:val="hybridMultilevel"/>
    <w:tmpl w:val="2A043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344C72"/>
    <w:multiLevelType w:val="hybridMultilevel"/>
    <w:tmpl w:val="F92C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82F5C"/>
    <w:multiLevelType w:val="hybridMultilevel"/>
    <w:tmpl w:val="4D262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F0FAC"/>
    <w:multiLevelType w:val="hybridMultilevel"/>
    <w:tmpl w:val="DF82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F75D9"/>
    <w:multiLevelType w:val="multilevel"/>
    <w:tmpl w:val="5AA4B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65F138B"/>
    <w:multiLevelType w:val="multilevel"/>
    <w:tmpl w:val="26F60A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CDD39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F602280"/>
    <w:multiLevelType w:val="hybridMultilevel"/>
    <w:tmpl w:val="A6CC6E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827602C"/>
    <w:multiLevelType w:val="hybridMultilevel"/>
    <w:tmpl w:val="978C5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41602"/>
    <w:multiLevelType w:val="hybridMultilevel"/>
    <w:tmpl w:val="DC982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542CE"/>
    <w:multiLevelType w:val="hybridMultilevel"/>
    <w:tmpl w:val="562C5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9001E2"/>
    <w:multiLevelType w:val="hybridMultilevel"/>
    <w:tmpl w:val="F1A883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F9C5A99"/>
    <w:multiLevelType w:val="hybridMultilevel"/>
    <w:tmpl w:val="D8CCA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15"/>
  </w:num>
  <w:num w:numId="7">
    <w:abstractNumId w:val="12"/>
  </w:num>
  <w:num w:numId="8">
    <w:abstractNumId w:val="6"/>
  </w:num>
  <w:num w:numId="9">
    <w:abstractNumId w:val="13"/>
  </w:num>
  <w:num w:numId="10">
    <w:abstractNumId w:val="7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63"/>
  <w:displayVerticalDrawingGridEvery w:val="2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180"/>
    <w:rsid w:val="00000641"/>
    <w:rsid w:val="00002370"/>
    <w:rsid w:val="00004596"/>
    <w:rsid w:val="00007D3C"/>
    <w:rsid w:val="000111FE"/>
    <w:rsid w:val="000114CA"/>
    <w:rsid w:val="00013136"/>
    <w:rsid w:val="00013B9D"/>
    <w:rsid w:val="0001727E"/>
    <w:rsid w:val="00022E16"/>
    <w:rsid w:val="000237FF"/>
    <w:rsid w:val="0002556A"/>
    <w:rsid w:val="0002574C"/>
    <w:rsid w:val="00032CA7"/>
    <w:rsid w:val="00032D85"/>
    <w:rsid w:val="00034733"/>
    <w:rsid w:val="00034C97"/>
    <w:rsid w:val="00037298"/>
    <w:rsid w:val="00037F30"/>
    <w:rsid w:val="00056530"/>
    <w:rsid w:val="0006627B"/>
    <w:rsid w:val="00080DD3"/>
    <w:rsid w:val="000827E6"/>
    <w:rsid w:val="000832B5"/>
    <w:rsid w:val="0008454A"/>
    <w:rsid w:val="00090199"/>
    <w:rsid w:val="000A7FA6"/>
    <w:rsid w:val="000C29EA"/>
    <w:rsid w:val="000C4286"/>
    <w:rsid w:val="000C5DF1"/>
    <w:rsid w:val="000C5ED0"/>
    <w:rsid w:val="000C7C66"/>
    <w:rsid w:val="000D0EFE"/>
    <w:rsid w:val="000D56E3"/>
    <w:rsid w:val="000E0F5D"/>
    <w:rsid w:val="000E4A32"/>
    <w:rsid w:val="000E75A2"/>
    <w:rsid w:val="000F0132"/>
    <w:rsid w:val="000F69D2"/>
    <w:rsid w:val="000F72D2"/>
    <w:rsid w:val="000F7DC4"/>
    <w:rsid w:val="00103A8D"/>
    <w:rsid w:val="001052B2"/>
    <w:rsid w:val="001072E9"/>
    <w:rsid w:val="0011033B"/>
    <w:rsid w:val="00115256"/>
    <w:rsid w:val="00116B7C"/>
    <w:rsid w:val="00117EC1"/>
    <w:rsid w:val="001204B3"/>
    <w:rsid w:val="0012619E"/>
    <w:rsid w:val="00130A54"/>
    <w:rsid w:val="001378BB"/>
    <w:rsid w:val="00144531"/>
    <w:rsid w:val="00144775"/>
    <w:rsid w:val="001510A9"/>
    <w:rsid w:val="00164C67"/>
    <w:rsid w:val="00165C08"/>
    <w:rsid w:val="00165D17"/>
    <w:rsid w:val="001678CA"/>
    <w:rsid w:val="00171F09"/>
    <w:rsid w:val="0018154E"/>
    <w:rsid w:val="0018550C"/>
    <w:rsid w:val="00185D71"/>
    <w:rsid w:val="00191705"/>
    <w:rsid w:val="001A5408"/>
    <w:rsid w:val="001B0B2C"/>
    <w:rsid w:val="001B0DCC"/>
    <w:rsid w:val="001B0FE2"/>
    <w:rsid w:val="001B186E"/>
    <w:rsid w:val="001C0633"/>
    <w:rsid w:val="001C0BB7"/>
    <w:rsid w:val="001C4C72"/>
    <w:rsid w:val="001C7ADF"/>
    <w:rsid w:val="001D0F73"/>
    <w:rsid w:val="001D2BDE"/>
    <w:rsid w:val="001D3695"/>
    <w:rsid w:val="001D5FA9"/>
    <w:rsid w:val="001E6F19"/>
    <w:rsid w:val="001E7320"/>
    <w:rsid w:val="001E7CD8"/>
    <w:rsid w:val="001F673D"/>
    <w:rsid w:val="001F7CA3"/>
    <w:rsid w:val="00202AD0"/>
    <w:rsid w:val="0020342B"/>
    <w:rsid w:val="00206DBA"/>
    <w:rsid w:val="00211398"/>
    <w:rsid w:val="00213F0F"/>
    <w:rsid w:val="00215F50"/>
    <w:rsid w:val="00216CC4"/>
    <w:rsid w:val="00220897"/>
    <w:rsid w:val="00227895"/>
    <w:rsid w:val="00233AAC"/>
    <w:rsid w:val="00234F21"/>
    <w:rsid w:val="002355F1"/>
    <w:rsid w:val="002449C4"/>
    <w:rsid w:val="002457E7"/>
    <w:rsid w:val="0025136B"/>
    <w:rsid w:val="00252AAD"/>
    <w:rsid w:val="002540A7"/>
    <w:rsid w:val="00255AB4"/>
    <w:rsid w:val="00260E20"/>
    <w:rsid w:val="00262B26"/>
    <w:rsid w:val="00264F5F"/>
    <w:rsid w:val="00267B04"/>
    <w:rsid w:val="00270B6E"/>
    <w:rsid w:val="002725D9"/>
    <w:rsid w:val="002756FC"/>
    <w:rsid w:val="002762D0"/>
    <w:rsid w:val="0027783A"/>
    <w:rsid w:val="002778AA"/>
    <w:rsid w:val="00280452"/>
    <w:rsid w:val="00280F98"/>
    <w:rsid w:val="00294003"/>
    <w:rsid w:val="00294A13"/>
    <w:rsid w:val="00295F6B"/>
    <w:rsid w:val="002A0A1D"/>
    <w:rsid w:val="002A19AE"/>
    <w:rsid w:val="002A3483"/>
    <w:rsid w:val="002A4D69"/>
    <w:rsid w:val="002A643A"/>
    <w:rsid w:val="002A6826"/>
    <w:rsid w:val="002C091B"/>
    <w:rsid w:val="002C1A59"/>
    <w:rsid w:val="002C4A90"/>
    <w:rsid w:val="002C62CC"/>
    <w:rsid w:val="002D11E0"/>
    <w:rsid w:val="002D4F1A"/>
    <w:rsid w:val="002D78E4"/>
    <w:rsid w:val="002E5A8E"/>
    <w:rsid w:val="002F0585"/>
    <w:rsid w:val="002F0CC9"/>
    <w:rsid w:val="002F6697"/>
    <w:rsid w:val="00300213"/>
    <w:rsid w:val="003033CC"/>
    <w:rsid w:val="00312D46"/>
    <w:rsid w:val="00317A7F"/>
    <w:rsid w:val="00320C75"/>
    <w:rsid w:val="00325C72"/>
    <w:rsid w:val="003315B8"/>
    <w:rsid w:val="00331AD0"/>
    <w:rsid w:val="00332A6F"/>
    <w:rsid w:val="003351CD"/>
    <w:rsid w:val="00340958"/>
    <w:rsid w:val="00346DAE"/>
    <w:rsid w:val="003514AD"/>
    <w:rsid w:val="0036243B"/>
    <w:rsid w:val="003624D4"/>
    <w:rsid w:val="0036449F"/>
    <w:rsid w:val="003661EE"/>
    <w:rsid w:val="003674A5"/>
    <w:rsid w:val="00372388"/>
    <w:rsid w:val="003761D8"/>
    <w:rsid w:val="00393324"/>
    <w:rsid w:val="00393A1B"/>
    <w:rsid w:val="003964B1"/>
    <w:rsid w:val="003A0A1F"/>
    <w:rsid w:val="003B3873"/>
    <w:rsid w:val="003B7964"/>
    <w:rsid w:val="003B7B0F"/>
    <w:rsid w:val="003D4218"/>
    <w:rsid w:val="003E0428"/>
    <w:rsid w:val="003E441C"/>
    <w:rsid w:val="003F136E"/>
    <w:rsid w:val="003F192D"/>
    <w:rsid w:val="004034C8"/>
    <w:rsid w:val="004041A6"/>
    <w:rsid w:val="0041082C"/>
    <w:rsid w:val="00412013"/>
    <w:rsid w:val="00412EA0"/>
    <w:rsid w:val="00413E9F"/>
    <w:rsid w:val="00425A2B"/>
    <w:rsid w:val="00426A21"/>
    <w:rsid w:val="00427CB4"/>
    <w:rsid w:val="0043129E"/>
    <w:rsid w:val="0043135F"/>
    <w:rsid w:val="004421F2"/>
    <w:rsid w:val="004422FD"/>
    <w:rsid w:val="0046050E"/>
    <w:rsid w:val="00461F55"/>
    <w:rsid w:val="00465960"/>
    <w:rsid w:val="0047023F"/>
    <w:rsid w:val="00472394"/>
    <w:rsid w:val="00476AAA"/>
    <w:rsid w:val="00482F44"/>
    <w:rsid w:val="004858D3"/>
    <w:rsid w:val="00493E45"/>
    <w:rsid w:val="004A14E6"/>
    <w:rsid w:val="004A168C"/>
    <w:rsid w:val="004B07B0"/>
    <w:rsid w:val="004B3967"/>
    <w:rsid w:val="004B4708"/>
    <w:rsid w:val="004B531B"/>
    <w:rsid w:val="004B7516"/>
    <w:rsid w:val="004C5FC9"/>
    <w:rsid w:val="004D0BE1"/>
    <w:rsid w:val="004F285D"/>
    <w:rsid w:val="005047EE"/>
    <w:rsid w:val="0051141D"/>
    <w:rsid w:val="00511FF0"/>
    <w:rsid w:val="00522EF2"/>
    <w:rsid w:val="00524334"/>
    <w:rsid w:val="00525C4B"/>
    <w:rsid w:val="005301C1"/>
    <w:rsid w:val="00531395"/>
    <w:rsid w:val="0053472B"/>
    <w:rsid w:val="00535657"/>
    <w:rsid w:val="00545893"/>
    <w:rsid w:val="0055111B"/>
    <w:rsid w:val="00552013"/>
    <w:rsid w:val="0055229A"/>
    <w:rsid w:val="00552584"/>
    <w:rsid w:val="005562D5"/>
    <w:rsid w:val="00556875"/>
    <w:rsid w:val="00560B99"/>
    <w:rsid w:val="0056217B"/>
    <w:rsid w:val="00562180"/>
    <w:rsid w:val="005727DB"/>
    <w:rsid w:val="005763C8"/>
    <w:rsid w:val="00577A4A"/>
    <w:rsid w:val="00585B77"/>
    <w:rsid w:val="00590898"/>
    <w:rsid w:val="00593489"/>
    <w:rsid w:val="00595455"/>
    <w:rsid w:val="005A29D4"/>
    <w:rsid w:val="005A478A"/>
    <w:rsid w:val="005A5AC8"/>
    <w:rsid w:val="005A6A50"/>
    <w:rsid w:val="005A74E1"/>
    <w:rsid w:val="005A754E"/>
    <w:rsid w:val="005B1FE3"/>
    <w:rsid w:val="005B4C9D"/>
    <w:rsid w:val="005B5E6E"/>
    <w:rsid w:val="005C18F4"/>
    <w:rsid w:val="005C19FD"/>
    <w:rsid w:val="005C1BB3"/>
    <w:rsid w:val="005C2247"/>
    <w:rsid w:val="005C6E7A"/>
    <w:rsid w:val="005D34D2"/>
    <w:rsid w:val="005D4E4B"/>
    <w:rsid w:val="005D55D0"/>
    <w:rsid w:val="005E006E"/>
    <w:rsid w:val="005E1977"/>
    <w:rsid w:val="005F1559"/>
    <w:rsid w:val="005F2796"/>
    <w:rsid w:val="005F2F31"/>
    <w:rsid w:val="0060103F"/>
    <w:rsid w:val="006010B6"/>
    <w:rsid w:val="00607501"/>
    <w:rsid w:val="006228D7"/>
    <w:rsid w:val="0062504D"/>
    <w:rsid w:val="00632EC2"/>
    <w:rsid w:val="0063340D"/>
    <w:rsid w:val="00657D8D"/>
    <w:rsid w:val="00662E9E"/>
    <w:rsid w:val="006726F5"/>
    <w:rsid w:val="00674693"/>
    <w:rsid w:val="00675720"/>
    <w:rsid w:val="0068670A"/>
    <w:rsid w:val="006A1267"/>
    <w:rsid w:val="006B6E02"/>
    <w:rsid w:val="006C3041"/>
    <w:rsid w:val="006C7261"/>
    <w:rsid w:val="006D1FFF"/>
    <w:rsid w:val="006D30F3"/>
    <w:rsid w:val="006D7AE2"/>
    <w:rsid w:val="006E4582"/>
    <w:rsid w:val="006F47C6"/>
    <w:rsid w:val="007108AA"/>
    <w:rsid w:val="00715403"/>
    <w:rsid w:val="00723618"/>
    <w:rsid w:val="0072628F"/>
    <w:rsid w:val="00726A55"/>
    <w:rsid w:val="007334D6"/>
    <w:rsid w:val="00733B41"/>
    <w:rsid w:val="00740127"/>
    <w:rsid w:val="00750A33"/>
    <w:rsid w:val="00751018"/>
    <w:rsid w:val="0075252D"/>
    <w:rsid w:val="00761FDD"/>
    <w:rsid w:val="00763D0D"/>
    <w:rsid w:val="00764678"/>
    <w:rsid w:val="00764F40"/>
    <w:rsid w:val="00770806"/>
    <w:rsid w:val="00772C87"/>
    <w:rsid w:val="00782CAC"/>
    <w:rsid w:val="00785DC6"/>
    <w:rsid w:val="007873BA"/>
    <w:rsid w:val="00787DBF"/>
    <w:rsid w:val="007907E2"/>
    <w:rsid w:val="00792B74"/>
    <w:rsid w:val="00793C0A"/>
    <w:rsid w:val="007964AD"/>
    <w:rsid w:val="007A608B"/>
    <w:rsid w:val="007A70A4"/>
    <w:rsid w:val="007B0C49"/>
    <w:rsid w:val="007B1164"/>
    <w:rsid w:val="007B589A"/>
    <w:rsid w:val="007C4C50"/>
    <w:rsid w:val="007D00DE"/>
    <w:rsid w:val="007D02C6"/>
    <w:rsid w:val="007D3A4D"/>
    <w:rsid w:val="007D3FA2"/>
    <w:rsid w:val="007E1886"/>
    <w:rsid w:val="007F2915"/>
    <w:rsid w:val="007F5287"/>
    <w:rsid w:val="008037F3"/>
    <w:rsid w:val="00804E15"/>
    <w:rsid w:val="008055CD"/>
    <w:rsid w:val="00811BAE"/>
    <w:rsid w:val="00812BE9"/>
    <w:rsid w:val="008152A3"/>
    <w:rsid w:val="008162A5"/>
    <w:rsid w:val="00821074"/>
    <w:rsid w:val="00822ECA"/>
    <w:rsid w:val="008246D8"/>
    <w:rsid w:val="00824AFE"/>
    <w:rsid w:val="0083049F"/>
    <w:rsid w:val="00837131"/>
    <w:rsid w:val="008409CE"/>
    <w:rsid w:val="00840E91"/>
    <w:rsid w:val="00844072"/>
    <w:rsid w:val="008446AC"/>
    <w:rsid w:val="00844F2D"/>
    <w:rsid w:val="00847BCE"/>
    <w:rsid w:val="00850ABD"/>
    <w:rsid w:val="00851C4E"/>
    <w:rsid w:val="00855278"/>
    <w:rsid w:val="00872C6A"/>
    <w:rsid w:val="008800C7"/>
    <w:rsid w:val="008815DA"/>
    <w:rsid w:val="00884570"/>
    <w:rsid w:val="00894255"/>
    <w:rsid w:val="00895DD8"/>
    <w:rsid w:val="0089777D"/>
    <w:rsid w:val="008A1A09"/>
    <w:rsid w:val="008A1B41"/>
    <w:rsid w:val="008A1E03"/>
    <w:rsid w:val="008A3F18"/>
    <w:rsid w:val="008A7A8D"/>
    <w:rsid w:val="008B45A1"/>
    <w:rsid w:val="008B4DB2"/>
    <w:rsid w:val="008B6F54"/>
    <w:rsid w:val="008E0A23"/>
    <w:rsid w:val="008E665E"/>
    <w:rsid w:val="008E7357"/>
    <w:rsid w:val="008F1129"/>
    <w:rsid w:val="008F1F67"/>
    <w:rsid w:val="008F7174"/>
    <w:rsid w:val="0090265C"/>
    <w:rsid w:val="00906FD8"/>
    <w:rsid w:val="00911625"/>
    <w:rsid w:val="009132CA"/>
    <w:rsid w:val="0091531F"/>
    <w:rsid w:val="009165D2"/>
    <w:rsid w:val="00916806"/>
    <w:rsid w:val="0091744C"/>
    <w:rsid w:val="009235AF"/>
    <w:rsid w:val="00925133"/>
    <w:rsid w:val="00927372"/>
    <w:rsid w:val="00935E42"/>
    <w:rsid w:val="00937A29"/>
    <w:rsid w:val="00952388"/>
    <w:rsid w:val="0095404B"/>
    <w:rsid w:val="00956CBF"/>
    <w:rsid w:val="00962DEA"/>
    <w:rsid w:val="00964765"/>
    <w:rsid w:val="00981B3C"/>
    <w:rsid w:val="00985999"/>
    <w:rsid w:val="00986CF5"/>
    <w:rsid w:val="00990464"/>
    <w:rsid w:val="00991E22"/>
    <w:rsid w:val="00993B6C"/>
    <w:rsid w:val="00993D23"/>
    <w:rsid w:val="00994C2B"/>
    <w:rsid w:val="00996C7D"/>
    <w:rsid w:val="009976AE"/>
    <w:rsid w:val="009B08D7"/>
    <w:rsid w:val="009B2290"/>
    <w:rsid w:val="009B38B6"/>
    <w:rsid w:val="009C0E91"/>
    <w:rsid w:val="009C594A"/>
    <w:rsid w:val="009D4C98"/>
    <w:rsid w:val="009D5E2C"/>
    <w:rsid w:val="009D77E8"/>
    <w:rsid w:val="009E24C8"/>
    <w:rsid w:val="009E3330"/>
    <w:rsid w:val="009E7286"/>
    <w:rsid w:val="00A0225B"/>
    <w:rsid w:val="00A07789"/>
    <w:rsid w:val="00A13325"/>
    <w:rsid w:val="00A20419"/>
    <w:rsid w:val="00A2046F"/>
    <w:rsid w:val="00A20D5C"/>
    <w:rsid w:val="00A2235E"/>
    <w:rsid w:val="00A265D5"/>
    <w:rsid w:val="00A30AB5"/>
    <w:rsid w:val="00A33464"/>
    <w:rsid w:val="00A352E2"/>
    <w:rsid w:val="00A35696"/>
    <w:rsid w:val="00A36518"/>
    <w:rsid w:val="00A369F8"/>
    <w:rsid w:val="00A36A23"/>
    <w:rsid w:val="00A4583B"/>
    <w:rsid w:val="00A55668"/>
    <w:rsid w:val="00A61AE9"/>
    <w:rsid w:val="00A64213"/>
    <w:rsid w:val="00A648F2"/>
    <w:rsid w:val="00A71297"/>
    <w:rsid w:val="00A72AEB"/>
    <w:rsid w:val="00A74B57"/>
    <w:rsid w:val="00A75236"/>
    <w:rsid w:val="00A8648E"/>
    <w:rsid w:val="00A8747F"/>
    <w:rsid w:val="00A92894"/>
    <w:rsid w:val="00A93BC3"/>
    <w:rsid w:val="00AB4753"/>
    <w:rsid w:val="00AB7A66"/>
    <w:rsid w:val="00AC095A"/>
    <w:rsid w:val="00AC3ECD"/>
    <w:rsid w:val="00AC74C9"/>
    <w:rsid w:val="00AD1148"/>
    <w:rsid w:val="00AD37B7"/>
    <w:rsid w:val="00AD4C9D"/>
    <w:rsid w:val="00AD5499"/>
    <w:rsid w:val="00AD6C9A"/>
    <w:rsid w:val="00AE5AE3"/>
    <w:rsid w:val="00AF14B4"/>
    <w:rsid w:val="00B03DFC"/>
    <w:rsid w:val="00B07923"/>
    <w:rsid w:val="00B11A4D"/>
    <w:rsid w:val="00B1362E"/>
    <w:rsid w:val="00B176FC"/>
    <w:rsid w:val="00B206AA"/>
    <w:rsid w:val="00B22ED6"/>
    <w:rsid w:val="00B34C70"/>
    <w:rsid w:val="00B45110"/>
    <w:rsid w:val="00B50A73"/>
    <w:rsid w:val="00B519D5"/>
    <w:rsid w:val="00B55C2D"/>
    <w:rsid w:val="00B61278"/>
    <w:rsid w:val="00B61945"/>
    <w:rsid w:val="00B631C7"/>
    <w:rsid w:val="00B65213"/>
    <w:rsid w:val="00B67405"/>
    <w:rsid w:val="00B73609"/>
    <w:rsid w:val="00B741DD"/>
    <w:rsid w:val="00B7640E"/>
    <w:rsid w:val="00B82951"/>
    <w:rsid w:val="00B82A9C"/>
    <w:rsid w:val="00B943EE"/>
    <w:rsid w:val="00BA22E0"/>
    <w:rsid w:val="00BA7141"/>
    <w:rsid w:val="00BA779E"/>
    <w:rsid w:val="00BB4619"/>
    <w:rsid w:val="00BB4B2D"/>
    <w:rsid w:val="00BC1E65"/>
    <w:rsid w:val="00BC262B"/>
    <w:rsid w:val="00BC3448"/>
    <w:rsid w:val="00BD0CC6"/>
    <w:rsid w:val="00BD2EFF"/>
    <w:rsid w:val="00BD5E2C"/>
    <w:rsid w:val="00BD5F06"/>
    <w:rsid w:val="00BD68C4"/>
    <w:rsid w:val="00BE4AE0"/>
    <w:rsid w:val="00BE548E"/>
    <w:rsid w:val="00BE6731"/>
    <w:rsid w:val="00BF0596"/>
    <w:rsid w:val="00BF76D3"/>
    <w:rsid w:val="00C003C6"/>
    <w:rsid w:val="00C11A58"/>
    <w:rsid w:val="00C133E8"/>
    <w:rsid w:val="00C142F5"/>
    <w:rsid w:val="00C1467B"/>
    <w:rsid w:val="00C14B5C"/>
    <w:rsid w:val="00C26F18"/>
    <w:rsid w:val="00C276FD"/>
    <w:rsid w:val="00C32CE5"/>
    <w:rsid w:val="00C352CC"/>
    <w:rsid w:val="00C40B86"/>
    <w:rsid w:val="00C44980"/>
    <w:rsid w:val="00C45F27"/>
    <w:rsid w:val="00C4782D"/>
    <w:rsid w:val="00C51B13"/>
    <w:rsid w:val="00C575E1"/>
    <w:rsid w:val="00C6152D"/>
    <w:rsid w:val="00C62BD3"/>
    <w:rsid w:val="00C82E93"/>
    <w:rsid w:val="00C85EBC"/>
    <w:rsid w:val="00C87C17"/>
    <w:rsid w:val="00C91283"/>
    <w:rsid w:val="00C939DB"/>
    <w:rsid w:val="00CB148A"/>
    <w:rsid w:val="00CB1786"/>
    <w:rsid w:val="00CB4A65"/>
    <w:rsid w:val="00CB735F"/>
    <w:rsid w:val="00CB73B1"/>
    <w:rsid w:val="00CC030E"/>
    <w:rsid w:val="00CC3453"/>
    <w:rsid w:val="00CC3A57"/>
    <w:rsid w:val="00CC3F8E"/>
    <w:rsid w:val="00CD2D93"/>
    <w:rsid w:val="00CE1FB5"/>
    <w:rsid w:val="00CF71D1"/>
    <w:rsid w:val="00D00A10"/>
    <w:rsid w:val="00D0388F"/>
    <w:rsid w:val="00D049B9"/>
    <w:rsid w:val="00D119D7"/>
    <w:rsid w:val="00D13B9F"/>
    <w:rsid w:val="00D14901"/>
    <w:rsid w:val="00D2094B"/>
    <w:rsid w:val="00D20D41"/>
    <w:rsid w:val="00D22302"/>
    <w:rsid w:val="00D22E96"/>
    <w:rsid w:val="00D24740"/>
    <w:rsid w:val="00D30431"/>
    <w:rsid w:val="00D35B32"/>
    <w:rsid w:val="00D374F0"/>
    <w:rsid w:val="00D46C6F"/>
    <w:rsid w:val="00D46EEA"/>
    <w:rsid w:val="00D47D72"/>
    <w:rsid w:val="00D51627"/>
    <w:rsid w:val="00D5466F"/>
    <w:rsid w:val="00D60B81"/>
    <w:rsid w:val="00D60C32"/>
    <w:rsid w:val="00D60D3C"/>
    <w:rsid w:val="00D627D7"/>
    <w:rsid w:val="00D732E2"/>
    <w:rsid w:val="00D90243"/>
    <w:rsid w:val="00D909C1"/>
    <w:rsid w:val="00D9176A"/>
    <w:rsid w:val="00DA1C3F"/>
    <w:rsid w:val="00DB0FDE"/>
    <w:rsid w:val="00DB14B2"/>
    <w:rsid w:val="00DC0FCA"/>
    <w:rsid w:val="00DC5D7F"/>
    <w:rsid w:val="00DD2C2D"/>
    <w:rsid w:val="00DD403D"/>
    <w:rsid w:val="00DE0974"/>
    <w:rsid w:val="00DE1FF0"/>
    <w:rsid w:val="00DE3A66"/>
    <w:rsid w:val="00DE645B"/>
    <w:rsid w:val="00DE6573"/>
    <w:rsid w:val="00DE7247"/>
    <w:rsid w:val="00DF0CF9"/>
    <w:rsid w:val="00DF150A"/>
    <w:rsid w:val="00DF2585"/>
    <w:rsid w:val="00DF304B"/>
    <w:rsid w:val="00DF32CA"/>
    <w:rsid w:val="00E0650F"/>
    <w:rsid w:val="00E116DD"/>
    <w:rsid w:val="00E22D83"/>
    <w:rsid w:val="00E30D25"/>
    <w:rsid w:val="00E33B68"/>
    <w:rsid w:val="00E373CF"/>
    <w:rsid w:val="00E4029D"/>
    <w:rsid w:val="00E41DA1"/>
    <w:rsid w:val="00E45B6A"/>
    <w:rsid w:val="00E471DB"/>
    <w:rsid w:val="00E56814"/>
    <w:rsid w:val="00E605F0"/>
    <w:rsid w:val="00E6285C"/>
    <w:rsid w:val="00E6603A"/>
    <w:rsid w:val="00E73AF6"/>
    <w:rsid w:val="00E76E92"/>
    <w:rsid w:val="00E7737D"/>
    <w:rsid w:val="00E8173B"/>
    <w:rsid w:val="00E84270"/>
    <w:rsid w:val="00E87E02"/>
    <w:rsid w:val="00EB5E66"/>
    <w:rsid w:val="00EB7C25"/>
    <w:rsid w:val="00EC3332"/>
    <w:rsid w:val="00EC704B"/>
    <w:rsid w:val="00ED3056"/>
    <w:rsid w:val="00ED54C9"/>
    <w:rsid w:val="00ED567D"/>
    <w:rsid w:val="00ED6D5F"/>
    <w:rsid w:val="00EE0D6A"/>
    <w:rsid w:val="00EE10F6"/>
    <w:rsid w:val="00EE11C0"/>
    <w:rsid w:val="00EE4520"/>
    <w:rsid w:val="00EE5C7D"/>
    <w:rsid w:val="00EE6E70"/>
    <w:rsid w:val="00EF38FF"/>
    <w:rsid w:val="00EF50D8"/>
    <w:rsid w:val="00F00467"/>
    <w:rsid w:val="00F00469"/>
    <w:rsid w:val="00F024C8"/>
    <w:rsid w:val="00F03FDD"/>
    <w:rsid w:val="00F14BC0"/>
    <w:rsid w:val="00F15383"/>
    <w:rsid w:val="00F2277F"/>
    <w:rsid w:val="00F22941"/>
    <w:rsid w:val="00F25D14"/>
    <w:rsid w:val="00F2750D"/>
    <w:rsid w:val="00F278F9"/>
    <w:rsid w:val="00F3496F"/>
    <w:rsid w:val="00F34C3B"/>
    <w:rsid w:val="00F3659E"/>
    <w:rsid w:val="00F40911"/>
    <w:rsid w:val="00F40F13"/>
    <w:rsid w:val="00F40FB5"/>
    <w:rsid w:val="00F415F8"/>
    <w:rsid w:val="00F46A38"/>
    <w:rsid w:val="00F504FE"/>
    <w:rsid w:val="00F61624"/>
    <w:rsid w:val="00F6669D"/>
    <w:rsid w:val="00F70E40"/>
    <w:rsid w:val="00F71878"/>
    <w:rsid w:val="00F72FC2"/>
    <w:rsid w:val="00F834BE"/>
    <w:rsid w:val="00F9562A"/>
    <w:rsid w:val="00F956E6"/>
    <w:rsid w:val="00F96654"/>
    <w:rsid w:val="00FA07BF"/>
    <w:rsid w:val="00FA0861"/>
    <w:rsid w:val="00FA1A1E"/>
    <w:rsid w:val="00FA1AA5"/>
    <w:rsid w:val="00FA3152"/>
    <w:rsid w:val="00FA468E"/>
    <w:rsid w:val="00FA74A4"/>
    <w:rsid w:val="00FB0A7B"/>
    <w:rsid w:val="00FB4C94"/>
    <w:rsid w:val="00FB6E2D"/>
    <w:rsid w:val="00FC29A8"/>
    <w:rsid w:val="00FC2AF4"/>
    <w:rsid w:val="00FC3167"/>
    <w:rsid w:val="00FC3C7E"/>
    <w:rsid w:val="00FC66BD"/>
    <w:rsid w:val="00FD1C2B"/>
    <w:rsid w:val="00FD267E"/>
    <w:rsid w:val="00FD2B4E"/>
    <w:rsid w:val="00FD2D8A"/>
    <w:rsid w:val="00FD2F44"/>
    <w:rsid w:val="00FD5A38"/>
    <w:rsid w:val="00FE2863"/>
    <w:rsid w:val="00FE6F7A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0CA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D93"/>
    <w:rPr>
      <w:rFonts w:ascii="Garamond" w:hAnsi="Garamond" w:cs="Arial"/>
      <w:iCs/>
      <w:sz w:val="24"/>
    </w:rPr>
  </w:style>
  <w:style w:type="paragraph" w:styleId="Heading1">
    <w:name w:val="heading 1"/>
    <w:basedOn w:val="Normal"/>
    <w:next w:val="Normal"/>
    <w:link w:val="Heading1Char"/>
    <w:qFormat/>
    <w:rsid w:val="00317A7F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FD5A38"/>
    <w:pPr>
      <w:keepNext/>
      <w:numPr>
        <w:ilvl w:val="1"/>
        <w:numId w:val="2"/>
      </w:numPr>
      <w:spacing w:after="120"/>
      <w:outlineLvl w:val="1"/>
    </w:pPr>
    <w:rPr>
      <w:rFonts w:ascii="Arial" w:hAnsi="Arial" w:cs="Times New Roman"/>
      <w:b/>
      <w:iCs w:val="0"/>
    </w:rPr>
  </w:style>
  <w:style w:type="paragraph" w:styleId="Heading3">
    <w:name w:val="heading 3"/>
    <w:basedOn w:val="Normal"/>
    <w:next w:val="Normal"/>
    <w:qFormat/>
    <w:rsid w:val="00B65213"/>
    <w:pPr>
      <w:keepNext/>
      <w:spacing w:before="120"/>
      <w:jc w:val="center"/>
      <w:outlineLvl w:val="2"/>
    </w:pPr>
    <w:rPr>
      <w:rFonts w:ascii="Times New Roman" w:hAnsi="Times New Roman"/>
      <w:b/>
      <w:bCs/>
      <w:sz w:val="20"/>
    </w:rPr>
  </w:style>
  <w:style w:type="paragraph" w:styleId="Heading4">
    <w:name w:val="heading 4"/>
    <w:basedOn w:val="Normal"/>
    <w:next w:val="Normal"/>
    <w:qFormat/>
    <w:rsid w:val="003964B1"/>
    <w:pPr>
      <w:keepNext/>
      <w:numPr>
        <w:ilvl w:val="3"/>
        <w:numId w:val="1"/>
      </w:numPr>
      <w:jc w:val="both"/>
      <w:outlineLvl w:val="3"/>
    </w:pPr>
    <w:rPr>
      <w:rFonts w:ascii="Times New Roman" w:hAnsi="Times New Roman" w:cs="Times New Roman"/>
      <w:sz w:val="20"/>
      <w:u w:val="single"/>
    </w:rPr>
  </w:style>
  <w:style w:type="paragraph" w:styleId="Heading5">
    <w:name w:val="heading 5"/>
    <w:basedOn w:val="Normal"/>
    <w:next w:val="Normal"/>
    <w:qFormat/>
    <w:rsid w:val="00B65213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B65213"/>
    <w:pPr>
      <w:keepNext/>
      <w:jc w:val="right"/>
      <w:outlineLvl w:val="5"/>
    </w:pPr>
    <w:rPr>
      <w:rFonts w:cs="Times New Roman"/>
      <w:b/>
      <w:bCs/>
      <w:sz w:val="28"/>
    </w:rPr>
  </w:style>
  <w:style w:type="paragraph" w:styleId="Heading7">
    <w:name w:val="heading 7"/>
    <w:basedOn w:val="Normal"/>
    <w:next w:val="Normal"/>
    <w:qFormat/>
    <w:rsid w:val="003964B1"/>
    <w:pPr>
      <w:keepNext/>
      <w:numPr>
        <w:ilvl w:val="6"/>
        <w:numId w:val="1"/>
      </w:numPr>
      <w:spacing w:after="120"/>
      <w:jc w:val="both"/>
      <w:outlineLvl w:val="6"/>
    </w:pPr>
    <w:rPr>
      <w:rFonts w:cs="Times New Roman"/>
      <w:b/>
      <w:iCs w:val="0"/>
    </w:rPr>
  </w:style>
  <w:style w:type="paragraph" w:styleId="Heading8">
    <w:name w:val="heading 8"/>
    <w:basedOn w:val="Normal"/>
    <w:next w:val="Normal"/>
    <w:qFormat/>
    <w:rsid w:val="003964B1"/>
    <w:pPr>
      <w:keepNext/>
      <w:widowControl w:val="0"/>
      <w:numPr>
        <w:ilvl w:val="7"/>
        <w:numId w:val="1"/>
      </w:numPr>
      <w:tabs>
        <w:tab w:val="left" w:pos="284"/>
      </w:tabs>
      <w:spacing w:after="120"/>
      <w:jc w:val="center"/>
      <w:outlineLvl w:val="7"/>
    </w:pPr>
    <w:rPr>
      <w:rFonts w:cs="Times New Roman"/>
      <w:b/>
      <w:sz w:val="28"/>
    </w:rPr>
  </w:style>
  <w:style w:type="paragraph" w:styleId="Heading9">
    <w:name w:val="heading 9"/>
    <w:basedOn w:val="Normal"/>
    <w:next w:val="Normal"/>
    <w:qFormat/>
    <w:rsid w:val="003964B1"/>
    <w:pPr>
      <w:keepNext/>
      <w:numPr>
        <w:ilvl w:val="8"/>
        <w:numId w:val="1"/>
      </w:numPr>
      <w:jc w:val="center"/>
      <w:outlineLvl w:val="8"/>
    </w:pPr>
    <w:rPr>
      <w:rFonts w:cs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64B1"/>
    <w:pPr>
      <w:jc w:val="center"/>
    </w:pPr>
    <w:rPr>
      <w:rFonts w:cs="Times New Roman"/>
      <w:b/>
      <w:sz w:val="28"/>
    </w:rPr>
  </w:style>
  <w:style w:type="paragraph" w:styleId="BodyTextIndent">
    <w:name w:val="Body Text Indent"/>
    <w:basedOn w:val="Normal"/>
    <w:rsid w:val="003964B1"/>
    <w:pPr>
      <w:spacing w:line="360" w:lineRule="auto"/>
      <w:ind w:firstLine="720"/>
      <w:jc w:val="both"/>
    </w:pPr>
    <w:rPr>
      <w:iCs w:val="0"/>
    </w:rPr>
  </w:style>
  <w:style w:type="paragraph" w:styleId="BodyTextIndent2">
    <w:name w:val="Body Text Indent 2"/>
    <w:basedOn w:val="Normal"/>
    <w:rsid w:val="003964B1"/>
    <w:pPr>
      <w:spacing w:after="120"/>
      <w:ind w:firstLine="720"/>
      <w:jc w:val="both"/>
    </w:pPr>
  </w:style>
  <w:style w:type="paragraph" w:styleId="BodyText">
    <w:name w:val="Body Text"/>
    <w:basedOn w:val="Normal"/>
    <w:rsid w:val="003964B1"/>
    <w:rPr>
      <w:rFonts w:ascii="Verdana" w:hAnsi="Verdana" w:cs="Times New Roman"/>
      <w:iCs w:val="0"/>
    </w:rPr>
  </w:style>
  <w:style w:type="paragraph" w:styleId="BodyTextIndent3">
    <w:name w:val="Body Text Indent 3"/>
    <w:basedOn w:val="Normal"/>
    <w:rsid w:val="003964B1"/>
    <w:pPr>
      <w:spacing w:line="360" w:lineRule="auto"/>
      <w:ind w:left="450"/>
      <w:jc w:val="both"/>
    </w:pPr>
    <w:rPr>
      <w:rFonts w:cs="Times New Roman"/>
      <w:iCs w:val="0"/>
      <w:sz w:val="28"/>
    </w:rPr>
  </w:style>
  <w:style w:type="paragraph" w:customStyle="1" w:styleId="mario1">
    <w:name w:val="mario1"/>
    <w:basedOn w:val="Normal"/>
    <w:rsid w:val="003964B1"/>
    <w:pPr>
      <w:overflowPunct w:val="0"/>
      <w:autoSpaceDE w:val="0"/>
      <w:autoSpaceDN w:val="0"/>
      <w:adjustRightInd w:val="0"/>
      <w:jc w:val="both"/>
      <w:textAlignment w:val="baseline"/>
    </w:pPr>
    <w:rPr>
      <w:rFonts w:ascii="USALight" w:hAnsi="USALight" w:cs="Times New Roman"/>
      <w:iCs w:val="0"/>
    </w:rPr>
  </w:style>
  <w:style w:type="character" w:styleId="FootnoteReference">
    <w:name w:val="footnote reference"/>
    <w:basedOn w:val="DefaultParagraphFont"/>
    <w:semiHidden/>
    <w:rsid w:val="003964B1"/>
    <w:rPr>
      <w:vertAlign w:val="superscript"/>
    </w:rPr>
  </w:style>
  <w:style w:type="paragraph" w:styleId="BodyText3">
    <w:name w:val="Body Text 3"/>
    <w:basedOn w:val="Normal"/>
    <w:rsid w:val="003964B1"/>
    <w:pPr>
      <w:jc w:val="both"/>
    </w:pPr>
    <w:rPr>
      <w:sz w:val="22"/>
    </w:rPr>
  </w:style>
  <w:style w:type="paragraph" w:styleId="BodyText2">
    <w:name w:val="Body Text 2"/>
    <w:basedOn w:val="Normal"/>
    <w:rsid w:val="003964B1"/>
    <w:pPr>
      <w:jc w:val="both"/>
    </w:pPr>
  </w:style>
  <w:style w:type="paragraph" w:styleId="Footer">
    <w:name w:val="footer"/>
    <w:basedOn w:val="Normal"/>
    <w:rsid w:val="003964B1"/>
    <w:pPr>
      <w:tabs>
        <w:tab w:val="center" w:pos="4419"/>
        <w:tab w:val="right" w:pos="8838"/>
      </w:tabs>
    </w:pPr>
    <w:rPr>
      <w:iCs w:val="0"/>
    </w:rPr>
  </w:style>
  <w:style w:type="character" w:styleId="Hyperlink">
    <w:name w:val="Hyperlink"/>
    <w:basedOn w:val="DefaultParagraphFont"/>
    <w:uiPriority w:val="99"/>
    <w:rsid w:val="003964B1"/>
    <w:rPr>
      <w:color w:val="0000FF"/>
      <w:u w:val="single"/>
    </w:rPr>
  </w:style>
  <w:style w:type="paragraph" w:styleId="BlockText">
    <w:name w:val="Block Text"/>
    <w:basedOn w:val="Normal"/>
    <w:rsid w:val="003964B1"/>
    <w:pPr>
      <w:ind w:left="3050" w:right="72"/>
      <w:jc w:val="both"/>
    </w:pPr>
    <w:rPr>
      <w:rFonts w:ascii="Times New Roman" w:hAnsi="Times New Roman" w:cs="Times New Roman"/>
      <w:iCs w:val="0"/>
      <w:color w:val="000000"/>
      <w:sz w:val="20"/>
    </w:rPr>
  </w:style>
  <w:style w:type="paragraph" w:styleId="FootnoteText">
    <w:name w:val="footnote text"/>
    <w:basedOn w:val="Normal"/>
    <w:semiHidden/>
    <w:rsid w:val="003964B1"/>
    <w:rPr>
      <w:sz w:val="20"/>
    </w:rPr>
  </w:style>
  <w:style w:type="character" w:styleId="PageNumber">
    <w:name w:val="page number"/>
    <w:basedOn w:val="DefaultParagraphFont"/>
    <w:rsid w:val="003964B1"/>
  </w:style>
  <w:style w:type="paragraph" w:styleId="Header">
    <w:name w:val="header"/>
    <w:basedOn w:val="Normal"/>
    <w:link w:val="HeaderChar"/>
    <w:uiPriority w:val="99"/>
    <w:rsid w:val="003964B1"/>
    <w:pPr>
      <w:tabs>
        <w:tab w:val="center" w:pos="4419"/>
        <w:tab w:val="right" w:pos="8838"/>
      </w:tabs>
    </w:pPr>
    <w:rPr>
      <w:iCs w:val="0"/>
    </w:rPr>
  </w:style>
  <w:style w:type="paragraph" w:styleId="Subtitle">
    <w:name w:val="Subtitle"/>
    <w:basedOn w:val="Normal"/>
    <w:qFormat/>
    <w:rsid w:val="003964B1"/>
    <w:pPr>
      <w:spacing w:after="120"/>
      <w:jc w:val="both"/>
    </w:pPr>
    <w:rPr>
      <w:b/>
      <w:sz w:val="32"/>
    </w:rPr>
  </w:style>
  <w:style w:type="paragraph" w:styleId="BalloonText">
    <w:name w:val="Balloon Text"/>
    <w:basedOn w:val="Normal"/>
    <w:link w:val="BalloonTextChar"/>
    <w:rsid w:val="00897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777D"/>
    <w:rPr>
      <w:rFonts w:ascii="Tahoma" w:hAnsi="Tahoma" w:cs="Tahoma"/>
      <w:iCs/>
      <w:sz w:val="16"/>
      <w:szCs w:val="16"/>
    </w:rPr>
  </w:style>
  <w:style w:type="character" w:customStyle="1" w:styleId="Absatz-Standardschriftart">
    <w:name w:val="Absatz-Standardschriftart"/>
    <w:rsid w:val="00ED6D5F"/>
  </w:style>
  <w:style w:type="character" w:customStyle="1" w:styleId="WW8Num7z0">
    <w:name w:val="WW8Num7z0"/>
    <w:rsid w:val="00ED6D5F"/>
    <w:rPr>
      <w:rFonts w:ascii="Symbol" w:hAnsi="Symbol"/>
    </w:rPr>
  </w:style>
  <w:style w:type="character" w:customStyle="1" w:styleId="WW8Num11z0">
    <w:name w:val="WW8Num11z0"/>
    <w:rsid w:val="00ED6D5F"/>
    <w:rPr>
      <w:rFonts w:ascii="Wingdings" w:hAnsi="Wingdings"/>
    </w:rPr>
  </w:style>
  <w:style w:type="character" w:customStyle="1" w:styleId="WW8Num12z0">
    <w:name w:val="WW8Num12z0"/>
    <w:rsid w:val="00ED6D5F"/>
    <w:rPr>
      <w:rFonts w:ascii="Wingdings" w:hAnsi="Wingdings"/>
    </w:rPr>
  </w:style>
  <w:style w:type="character" w:customStyle="1" w:styleId="WW8Num13z0">
    <w:name w:val="WW8Num13z0"/>
    <w:rsid w:val="00ED6D5F"/>
    <w:rPr>
      <w:rFonts w:ascii="Wingdings" w:hAnsi="Wingdings"/>
    </w:rPr>
  </w:style>
  <w:style w:type="character" w:customStyle="1" w:styleId="WW8Num15z0">
    <w:name w:val="WW8Num15z0"/>
    <w:rsid w:val="00ED6D5F"/>
    <w:rPr>
      <w:rFonts w:ascii="Times New Roman" w:hAnsi="Times New Roman"/>
    </w:rPr>
  </w:style>
  <w:style w:type="character" w:customStyle="1" w:styleId="WW8Num16z0">
    <w:name w:val="WW8Num16z0"/>
    <w:rsid w:val="00ED6D5F"/>
    <w:rPr>
      <w:rFonts w:ascii="Symbol" w:hAnsi="Symbol"/>
    </w:rPr>
  </w:style>
  <w:style w:type="character" w:customStyle="1" w:styleId="WW8NumSt6z0">
    <w:name w:val="WW8NumSt6z0"/>
    <w:rsid w:val="00ED6D5F"/>
    <w:rPr>
      <w:rFonts w:ascii="Symbol" w:hAnsi="Symbol"/>
    </w:rPr>
  </w:style>
  <w:style w:type="character" w:customStyle="1" w:styleId="Fontepargpadro1">
    <w:name w:val="Fonte parág. padrão1"/>
    <w:rsid w:val="00ED6D5F"/>
  </w:style>
  <w:style w:type="character" w:customStyle="1" w:styleId="CaracteresdeNotadeRodap">
    <w:name w:val="Caracteres de Nota de Rodapé"/>
    <w:basedOn w:val="Fontepargpadro1"/>
    <w:rsid w:val="00ED6D5F"/>
    <w:rPr>
      <w:vertAlign w:val="superscript"/>
    </w:rPr>
  </w:style>
  <w:style w:type="character" w:styleId="FollowedHyperlink">
    <w:name w:val="FollowedHyperlink"/>
    <w:basedOn w:val="Fontepargpadro1"/>
    <w:rsid w:val="00ED6D5F"/>
    <w:rPr>
      <w:color w:val="800080"/>
      <w:u w:val="single"/>
    </w:rPr>
  </w:style>
  <w:style w:type="paragraph" w:customStyle="1" w:styleId="Captulo">
    <w:name w:val="Capítulo"/>
    <w:basedOn w:val="Normal"/>
    <w:next w:val="BodyText"/>
    <w:rsid w:val="00ED6D5F"/>
    <w:pPr>
      <w:keepNext/>
      <w:suppressAutoHyphens/>
      <w:spacing w:before="240" w:after="120"/>
    </w:pPr>
    <w:rPr>
      <w:rFonts w:ascii="Arial" w:eastAsia="Lucida Sans Unicode" w:hAnsi="Arial" w:cs="Tahoma"/>
      <w:iCs w:val="0"/>
      <w:sz w:val="28"/>
      <w:szCs w:val="28"/>
      <w:lang w:eastAsia="ar-SA"/>
    </w:rPr>
  </w:style>
  <w:style w:type="paragraph" w:styleId="List">
    <w:name w:val="List"/>
    <w:basedOn w:val="BodyText"/>
    <w:rsid w:val="00ED6D5F"/>
    <w:pPr>
      <w:suppressAutoHyphens/>
      <w:spacing w:line="360" w:lineRule="auto"/>
      <w:jc w:val="both"/>
    </w:pPr>
    <w:rPr>
      <w:rFonts w:ascii="Times New Roman" w:hAnsi="Times New Roman" w:cs="Tahoma"/>
      <w:lang w:eastAsia="ar-SA"/>
    </w:rPr>
  </w:style>
  <w:style w:type="paragraph" w:customStyle="1" w:styleId="Legenda1">
    <w:name w:val="Legenda1"/>
    <w:basedOn w:val="Normal"/>
    <w:rsid w:val="00ED6D5F"/>
    <w:pPr>
      <w:suppressLineNumbers/>
      <w:suppressAutoHyphens/>
      <w:spacing w:before="120" w:after="120"/>
    </w:pPr>
    <w:rPr>
      <w:rFonts w:ascii="Times New Roman" w:hAnsi="Times New Roman" w:cs="Tahoma"/>
      <w:i/>
      <w:szCs w:val="24"/>
      <w:lang w:eastAsia="ar-SA"/>
    </w:rPr>
  </w:style>
  <w:style w:type="paragraph" w:customStyle="1" w:styleId="ndice">
    <w:name w:val="Índice"/>
    <w:basedOn w:val="Normal"/>
    <w:rsid w:val="00ED6D5F"/>
    <w:pPr>
      <w:suppressLineNumbers/>
      <w:suppressAutoHyphens/>
    </w:pPr>
    <w:rPr>
      <w:rFonts w:ascii="Times New Roman" w:hAnsi="Times New Roman" w:cs="Tahoma"/>
      <w:iCs w:val="0"/>
      <w:sz w:val="20"/>
      <w:lang w:eastAsia="ar-SA"/>
    </w:rPr>
  </w:style>
  <w:style w:type="paragraph" w:customStyle="1" w:styleId="Textoembloco1">
    <w:name w:val="Texto em bloco1"/>
    <w:basedOn w:val="Normal"/>
    <w:rsid w:val="00ED6D5F"/>
    <w:pPr>
      <w:suppressAutoHyphens/>
      <w:ind w:left="1134" w:right="1134"/>
      <w:jc w:val="both"/>
    </w:pPr>
    <w:rPr>
      <w:rFonts w:ascii="Times New Roman" w:hAnsi="Times New Roman" w:cs="Times New Roman"/>
      <w:iCs w:val="0"/>
      <w:sz w:val="28"/>
      <w:lang w:eastAsia="ar-SA"/>
    </w:rPr>
  </w:style>
  <w:style w:type="paragraph" w:customStyle="1" w:styleId="Recuodecorpodetexto21">
    <w:name w:val="Recuo de corpo de texto 21"/>
    <w:basedOn w:val="Normal"/>
    <w:rsid w:val="00ED6D5F"/>
    <w:pPr>
      <w:suppressAutoHyphens/>
      <w:ind w:firstLine="709"/>
      <w:jc w:val="both"/>
    </w:pPr>
    <w:rPr>
      <w:rFonts w:ascii="Times New Roman" w:hAnsi="Times New Roman" w:cs="Times New Roman"/>
      <w:iCs w:val="0"/>
      <w:lang w:eastAsia="ar-SA"/>
    </w:rPr>
  </w:style>
  <w:style w:type="paragraph" w:customStyle="1" w:styleId="Corpodetexto21">
    <w:name w:val="Corpo de texto 21"/>
    <w:basedOn w:val="Normal"/>
    <w:rsid w:val="00ED6D5F"/>
    <w:pPr>
      <w:suppressAutoHyphens/>
      <w:spacing w:line="360" w:lineRule="auto"/>
    </w:pPr>
    <w:rPr>
      <w:rFonts w:ascii="Times New Roman" w:hAnsi="Times New Roman" w:cs="Times New Roman"/>
      <w:iCs w:val="0"/>
      <w:lang w:eastAsia="ar-SA"/>
    </w:rPr>
  </w:style>
  <w:style w:type="paragraph" w:customStyle="1" w:styleId="Corpodetexto31">
    <w:name w:val="Corpo de texto 31"/>
    <w:basedOn w:val="Normal"/>
    <w:rsid w:val="00ED6D5F"/>
    <w:pPr>
      <w:suppressAutoHyphens/>
      <w:spacing w:line="360" w:lineRule="auto"/>
      <w:jc w:val="both"/>
    </w:pPr>
    <w:rPr>
      <w:rFonts w:ascii="Times New Roman" w:hAnsi="Times New Roman" w:cs="Times New Roman"/>
      <w:iCs w:val="0"/>
      <w:sz w:val="20"/>
      <w:lang w:eastAsia="ar-SA"/>
    </w:rPr>
  </w:style>
  <w:style w:type="paragraph" w:customStyle="1" w:styleId="Recuodecorpodetexto31">
    <w:name w:val="Recuo de corpo de texto 31"/>
    <w:basedOn w:val="Normal"/>
    <w:rsid w:val="00ED6D5F"/>
    <w:pPr>
      <w:suppressAutoHyphens/>
      <w:ind w:firstLine="1134"/>
      <w:jc w:val="both"/>
    </w:pPr>
    <w:rPr>
      <w:rFonts w:ascii="Times New Roman" w:hAnsi="Times New Roman" w:cs="Times New Roman"/>
      <w:iCs w:val="0"/>
      <w:lang w:eastAsia="ar-SA"/>
    </w:rPr>
  </w:style>
  <w:style w:type="paragraph" w:styleId="NormalWeb">
    <w:name w:val="Normal (Web)"/>
    <w:basedOn w:val="Normal"/>
    <w:rsid w:val="00ED6D5F"/>
    <w:pPr>
      <w:suppressAutoHyphens/>
      <w:spacing w:before="100" w:after="100"/>
    </w:pPr>
    <w:rPr>
      <w:rFonts w:ascii="Arial" w:hAnsi="Arial" w:cs="Times New Roman"/>
      <w:iCs w:val="0"/>
      <w:color w:val="000000"/>
      <w:lang w:eastAsia="ar-SA"/>
    </w:rPr>
  </w:style>
  <w:style w:type="paragraph" w:customStyle="1" w:styleId="Contedodatabela">
    <w:name w:val="Conteúdo da tabela"/>
    <w:basedOn w:val="Normal"/>
    <w:rsid w:val="00ED6D5F"/>
    <w:pPr>
      <w:suppressLineNumbers/>
      <w:suppressAutoHyphens/>
    </w:pPr>
    <w:rPr>
      <w:rFonts w:ascii="Times New Roman" w:hAnsi="Times New Roman" w:cs="Times New Roman"/>
      <w:iCs w:val="0"/>
      <w:sz w:val="20"/>
      <w:lang w:eastAsia="ar-SA"/>
    </w:rPr>
  </w:style>
  <w:style w:type="paragraph" w:customStyle="1" w:styleId="Ttulodatabela">
    <w:name w:val="Título da tabela"/>
    <w:basedOn w:val="Contedodatabela"/>
    <w:rsid w:val="00ED6D5F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BodyText"/>
    <w:rsid w:val="00ED6D5F"/>
    <w:pPr>
      <w:suppressAutoHyphens/>
      <w:spacing w:line="360" w:lineRule="auto"/>
      <w:jc w:val="both"/>
    </w:pPr>
    <w:rPr>
      <w:rFonts w:ascii="Times New Roman" w:hAnsi="Times New Roman"/>
      <w:lang w:eastAsia="ar-SA"/>
    </w:rPr>
  </w:style>
  <w:style w:type="character" w:styleId="CommentReference">
    <w:name w:val="annotation reference"/>
    <w:basedOn w:val="DefaultParagraphFont"/>
    <w:rsid w:val="00ED6D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6D5F"/>
    <w:pPr>
      <w:suppressAutoHyphens/>
    </w:pPr>
    <w:rPr>
      <w:rFonts w:ascii="Times New Roman" w:hAnsi="Times New Roman" w:cs="Times New Roman"/>
      <w:iCs w:val="0"/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ED6D5F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ED6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6D5F"/>
    <w:rPr>
      <w:b/>
      <w:bCs/>
      <w:lang w:eastAsia="ar-SA"/>
    </w:rPr>
  </w:style>
  <w:style w:type="paragraph" w:styleId="TOC1">
    <w:name w:val="toc 1"/>
    <w:aliases w:val="David"/>
    <w:basedOn w:val="Normal"/>
    <w:next w:val="Normal"/>
    <w:link w:val="TOC1Char"/>
    <w:autoRedefine/>
    <w:uiPriority w:val="39"/>
    <w:rsid w:val="00DE7247"/>
    <w:pPr>
      <w:tabs>
        <w:tab w:val="right" w:leader="dot" w:pos="9072"/>
      </w:tabs>
      <w:spacing w:line="360" w:lineRule="auto"/>
      <w:outlineLvl w:val="1"/>
    </w:pPr>
    <w:rPr>
      <w:rFonts w:ascii="Arial" w:hAnsi="Arial"/>
      <w:b/>
      <w:iCs w:val="0"/>
      <w:noProof/>
      <w:color w:val="000000"/>
      <w:szCs w:val="24"/>
    </w:rPr>
  </w:style>
  <w:style w:type="paragraph" w:styleId="TOC2">
    <w:name w:val="toc 2"/>
    <w:aliases w:val="David2"/>
    <w:basedOn w:val="Normal"/>
    <w:next w:val="Normal"/>
    <w:autoRedefine/>
    <w:uiPriority w:val="39"/>
    <w:rsid w:val="00A352E2"/>
    <w:pPr>
      <w:tabs>
        <w:tab w:val="right" w:leader="dot" w:pos="9060"/>
      </w:tabs>
      <w:spacing w:line="360" w:lineRule="auto"/>
      <w:ind w:left="278"/>
      <w:jc w:val="center"/>
    </w:pPr>
    <w:rPr>
      <w:rFonts w:ascii="Arial" w:hAnsi="Arial" w:cs="Times New Roman"/>
      <w:b/>
      <w:iCs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ED6D5F"/>
    <w:pPr>
      <w:ind w:left="560"/>
    </w:pPr>
    <w:rPr>
      <w:rFonts w:ascii="Times New Roman" w:hAnsi="Times New Roman" w:cs="Times New Roman"/>
      <w:iCs w:val="0"/>
      <w:sz w:val="28"/>
    </w:rPr>
  </w:style>
  <w:style w:type="paragraph" w:styleId="TableofFigures">
    <w:name w:val="table of figures"/>
    <w:basedOn w:val="Normal"/>
    <w:next w:val="Normal"/>
    <w:uiPriority w:val="99"/>
    <w:rsid w:val="005C19FD"/>
    <w:pPr>
      <w:spacing w:line="360" w:lineRule="auto"/>
      <w:ind w:left="561" w:hanging="561"/>
    </w:pPr>
    <w:rPr>
      <w:rFonts w:ascii="Arial" w:hAnsi="Arial" w:cs="Times New Roman"/>
      <w:b/>
      <w:iCs w:val="0"/>
    </w:rPr>
  </w:style>
  <w:style w:type="table" w:styleId="TableGrid">
    <w:name w:val="Table Grid"/>
    <w:basedOn w:val="TableNormal"/>
    <w:rsid w:val="00ED6D5F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Texto">
    <w:name w:val="MS_Texto"/>
    <w:basedOn w:val="Normal"/>
    <w:link w:val="MSTextoChar"/>
    <w:rsid w:val="00ED6D5F"/>
    <w:pPr>
      <w:spacing w:line="360" w:lineRule="auto"/>
      <w:jc w:val="both"/>
    </w:pPr>
    <w:rPr>
      <w:rFonts w:ascii="Arial" w:hAnsi="Arial" w:cs="Times New Roman"/>
      <w:iCs w:val="0"/>
      <w:szCs w:val="24"/>
    </w:rPr>
  </w:style>
  <w:style w:type="character" w:customStyle="1" w:styleId="MSTextoChar">
    <w:name w:val="MS_Texto Char"/>
    <w:basedOn w:val="DefaultParagraphFont"/>
    <w:link w:val="MSTexto"/>
    <w:rsid w:val="00ED6D5F"/>
    <w:rPr>
      <w:rFonts w:ascii="Arial" w:hAnsi="Arial"/>
      <w:sz w:val="24"/>
      <w:szCs w:val="24"/>
    </w:rPr>
  </w:style>
  <w:style w:type="paragraph" w:customStyle="1" w:styleId="MSTtulo">
    <w:name w:val="MS_Título"/>
    <w:basedOn w:val="Normal"/>
    <w:next w:val="MSTexto"/>
    <w:rsid w:val="00ED6D5F"/>
    <w:pPr>
      <w:spacing w:line="360" w:lineRule="auto"/>
      <w:jc w:val="center"/>
    </w:pPr>
    <w:rPr>
      <w:rFonts w:ascii="Arial" w:hAnsi="Arial" w:cs="Times New Roman"/>
      <w:b/>
      <w:iCs w:val="0"/>
      <w:sz w:val="32"/>
      <w:szCs w:val="24"/>
    </w:rPr>
  </w:style>
  <w:style w:type="paragraph" w:customStyle="1" w:styleId="Abreviatura">
    <w:name w:val="Abreviatura"/>
    <w:rsid w:val="00ED6D5F"/>
    <w:pPr>
      <w:tabs>
        <w:tab w:val="left" w:pos="1701"/>
      </w:tabs>
      <w:ind w:left="1701" w:hanging="1701"/>
      <w:jc w:val="both"/>
    </w:pPr>
    <w:rPr>
      <w:sz w:val="24"/>
      <w:lang w:eastAsia="en-US"/>
    </w:rPr>
  </w:style>
  <w:style w:type="paragraph" w:customStyle="1" w:styleId="Default">
    <w:name w:val="Default"/>
    <w:rsid w:val="00ED6D5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Arial">
    <w:name w:val="Normal + Arial"/>
    <w:aliases w:val="12 pt"/>
    <w:basedOn w:val="TOC1"/>
    <w:link w:val="NormalArial12ptChar"/>
    <w:rsid w:val="00ED6D5F"/>
  </w:style>
  <w:style w:type="paragraph" w:styleId="PlainText">
    <w:name w:val="Plain Text"/>
    <w:basedOn w:val="Normal"/>
    <w:link w:val="PlainTextChar"/>
    <w:rsid w:val="00ED6D5F"/>
    <w:pPr>
      <w:suppressAutoHyphens/>
    </w:pPr>
    <w:rPr>
      <w:rFonts w:ascii="Courier New" w:hAnsi="Courier New" w:cs="Courier New"/>
      <w:iCs w:val="0"/>
      <w:sz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ED6D5F"/>
    <w:rPr>
      <w:rFonts w:ascii="Courier New" w:hAnsi="Courier New" w:cs="Courier New"/>
      <w:lang w:eastAsia="ar-SA"/>
    </w:rPr>
  </w:style>
  <w:style w:type="paragraph" w:customStyle="1" w:styleId="Figura">
    <w:name w:val="Figura"/>
    <w:basedOn w:val="Normal"/>
    <w:link w:val="FiguraChar"/>
    <w:autoRedefine/>
    <w:rsid w:val="00ED6D5F"/>
    <w:pPr>
      <w:suppressAutoHyphens/>
      <w:spacing w:line="360" w:lineRule="auto"/>
      <w:jc w:val="center"/>
    </w:pPr>
    <w:rPr>
      <w:rFonts w:ascii="Arial" w:hAnsi="Arial"/>
      <w:b/>
      <w:iCs w:val="0"/>
      <w:sz w:val="20"/>
      <w:lang w:val="pt-PT" w:eastAsia="ar-SA"/>
    </w:rPr>
  </w:style>
  <w:style w:type="character" w:customStyle="1" w:styleId="FiguraChar">
    <w:name w:val="Figura Char"/>
    <w:basedOn w:val="DefaultParagraphFont"/>
    <w:link w:val="Figura"/>
    <w:rsid w:val="00ED6D5F"/>
    <w:rPr>
      <w:rFonts w:ascii="Arial" w:hAnsi="Arial" w:cs="Arial"/>
      <w:b/>
      <w:lang w:val="pt-PT" w:eastAsia="ar-SA"/>
    </w:rPr>
  </w:style>
  <w:style w:type="paragraph" w:customStyle="1" w:styleId="Tabela">
    <w:name w:val="Tabela"/>
    <w:basedOn w:val="Normal"/>
    <w:autoRedefine/>
    <w:rsid w:val="00ED6D5F"/>
    <w:pPr>
      <w:suppressAutoHyphens/>
      <w:spacing w:line="360" w:lineRule="auto"/>
      <w:jc w:val="center"/>
    </w:pPr>
    <w:rPr>
      <w:rFonts w:ascii="Arial" w:hAnsi="Arial"/>
      <w:b/>
      <w:iCs w:val="0"/>
      <w:sz w:val="20"/>
      <w:szCs w:val="22"/>
      <w:lang w:eastAsia="ar-SA"/>
    </w:rPr>
  </w:style>
  <w:style w:type="character" w:customStyle="1" w:styleId="TOC1Char">
    <w:name w:val="TOC 1 Char"/>
    <w:aliases w:val="David Char"/>
    <w:basedOn w:val="DefaultParagraphFont"/>
    <w:link w:val="TOC1"/>
    <w:uiPriority w:val="39"/>
    <w:rsid w:val="00DE7247"/>
    <w:rPr>
      <w:rFonts w:ascii="Arial" w:hAnsi="Arial" w:cs="Arial"/>
      <w:b/>
      <w:noProof/>
      <w:color w:val="000000"/>
      <w:sz w:val="24"/>
      <w:szCs w:val="24"/>
    </w:rPr>
  </w:style>
  <w:style w:type="character" w:customStyle="1" w:styleId="NormalArial12ptChar">
    <w:name w:val="Normal + Arial;12 pt Char"/>
    <w:basedOn w:val="TOC1Char"/>
    <w:link w:val="NormalArial"/>
    <w:rsid w:val="00ED6D5F"/>
    <w:rPr>
      <w:rFonts w:ascii="Arial" w:hAnsi="Arial" w:cs="Arial"/>
      <w:b/>
      <w:noProof/>
      <w:color w:val="000000"/>
      <w:sz w:val="24"/>
      <w:szCs w:val="24"/>
    </w:rPr>
  </w:style>
  <w:style w:type="paragraph" w:customStyle="1" w:styleId="Listagem">
    <w:name w:val="Listagem"/>
    <w:basedOn w:val="Normal"/>
    <w:rsid w:val="00ED6D5F"/>
    <w:pPr>
      <w:suppressAutoHyphens/>
      <w:spacing w:line="360" w:lineRule="auto"/>
      <w:jc w:val="center"/>
    </w:pPr>
    <w:rPr>
      <w:rFonts w:ascii="Arial" w:hAnsi="Arial"/>
      <w:b/>
      <w:iCs w:val="0"/>
      <w:sz w:val="20"/>
      <w:szCs w:val="18"/>
      <w:lang w:eastAsia="ar-SA"/>
    </w:rPr>
  </w:style>
  <w:style w:type="paragraph" w:styleId="Index1">
    <w:name w:val="index 1"/>
    <w:basedOn w:val="Normal"/>
    <w:next w:val="Normal"/>
    <w:autoRedefine/>
    <w:rsid w:val="00A36518"/>
    <w:pPr>
      <w:ind w:left="240" w:hanging="240"/>
    </w:pPr>
    <w:rPr>
      <w:rFonts w:ascii="Calibri" w:hAnsi="Calibri" w:cs="Calibri"/>
      <w:iCs w:val="0"/>
      <w:sz w:val="18"/>
      <w:szCs w:val="18"/>
    </w:rPr>
  </w:style>
  <w:style w:type="paragraph" w:styleId="Index2">
    <w:name w:val="index 2"/>
    <w:basedOn w:val="Normal"/>
    <w:next w:val="Normal"/>
    <w:autoRedefine/>
    <w:rsid w:val="00A36518"/>
    <w:pPr>
      <w:ind w:left="480" w:hanging="240"/>
    </w:pPr>
    <w:rPr>
      <w:rFonts w:ascii="Calibri" w:hAnsi="Calibri" w:cs="Calibri"/>
      <w:iCs w:val="0"/>
      <w:sz w:val="18"/>
      <w:szCs w:val="18"/>
    </w:rPr>
  </w:style>
  <w:style w:type="paragraph" w:styleId="Index3">
    <w:name w:val="index 3"/>
    <w:basedOn w:val="Normal"/>
    <w:next w:val="Normal"/>
    <w:autoRedefine/>
    <w:rsid w:val="00A36518"/>
    <w:pPr>
      <w:ind w:left="720" w:hanging="240"/>
    </w:pPr>
    <w:rPr>
      <w:rFonts w:ascii="Calibri" w:hAnsi="Calibri" w:cs="Calibri"/>
      <w:iCs w:val="0"/>
      <w:sz w:val="18"/>
      <w:szCs w:val="18"/>
    </w:rPr>
  </w:style>
  <w:style w:type="paragraph" w:styleId="Index4">
    <w:name w:val="index 4"/>
    <w:basedOn w:val="Normal"/>
    <w:next w:val="Normal"/>
    <w:autoRedefine/>
    <w:rsid w:val="00A36518"/>
    <w:pPr>
      <w:ind w:left="960" w:hanging="240"/>
    </w:pPr>
    <w:rPr>
      <w:rFonts w:ascii="Calibri" w:hAnsi="Calibri" w:cs="Calibri"/>
      <w:iCs w:val="0"/>
      <w:sz w:val="18"/>
      <w:szCs w:val="18"/>
    </w:rPr>
  </w:style>
  <w:style w:type="paragraph" w:styleId="Index5">
    <w:name w:val="index 5"/>
    <w:basedOn w:val="Normal"/>
    <w:next w:val="Normal"/>
    <w:autoRedefine/>
    <w:rsid w:val="00A36518"/>
    <w:pPr>
      <w:ind w:left="1200" w:hanging="240"/>
    </w:pPr>
    <w:rPr>
      <w:rFonts w:ascii="Calibri" w:hAnsi="Calibri" w:cs="Calibri"/>
      <w:iCs w:val="0"/>
      <w:sz w:val="18"/>
      <w:szCs w:val="18"/>
    </w:rPr>
  </w:style>
  <w:style w:type="paragraph" w:styleId="Index6">
    <w:name w:val="index 6"/>
    <w:basedOn w:val="Normal"/>
    <w:next w:val="Normal"/>
    <w:autoRedefine/>
    <w:rsid w:val="00A36518"/>
    <w:pPr>
      <w:ind w:left="1440" w:hanging="240"/>
    </w:pPr>
    <w:rPr>
      <w:rFonts w:ascii="Calibri" w:hAnsi="Calibri" w:cs="Calibri"/>
      <w:iCs w:val="0"/>
      <w:sz w:val="18"/>
      <w:szCs w:val="18"/>
    </w:rPr>
  </w:style>
  <w:style w:type="paragraph" w:styleId="Index7">
    <w:name w:val="index 7"/>
    <w:basedOn w:val="Normal"/>
    <w:next w:val="Normal"/>
    <w:autoRedefine/>
    <w:rsid w:val="00A36518"/>
    <w:pPr>
      <w:ind w:left="1680" w:hanging="240"/>
    </w:pPr>
    <w:rPr>
      <w:rFonts w:ascii="Calibri" w:hAnsi="Calibri" w:cs="Calibri"/>
      <w:iCs w:val="0"/>
      <w:sz w:val="18"/>
      <w:szCs w:val="18"/>
    </w:rPr>
  </w:style>
  <w:style w:type="paragraph" w:styleId="Index8">
    <w:name w:val="index 8"/>
    <w:basedOn w:val="Normal"/>
    <w:next w:val="Normal"/>
    <w:autoRedefine/>
    <w:rsid w:val="00A36518"/>
    <w:pPr>
      <w:ind w:left="1920" w:hanging="240"/>
    </w:pPr>
    <w:rPr>
      <w:rFonts w:ascii="Calibri" w:hAnsi="Calibri" w:cs="Calibri"/>
      <w:iCs w:val="0"/>
      <w:sz w:val="18"/>
      <w:szCs w:val="18"/>
    </w:rPr>
  </w:style>
  <w:style w:type="paragraph" w:styleId="Index9">
    <w:name w:val="index 9"/>
    <w:basedOn w:val="Normal"/>
    <w:next w:val="Normal"/>
    <w:autoRedefine/>
    <w:rsid w:val="00A36518"/>
    <w:pPr>
      <w:ind w:left="2160" w:hanging="240"/>
    </w:pPr>
    <w:rPr>
      <w:rFonts w:ascii="Calibri" w:hAnsi="Calibri" w:cs="Calibri"/>
      <w:iCs w:val="0"/>
      <w:sz w:val="18"/>
      <w:szCs w:val="18"/>
    </w:rPr>
  </w:style>
  <w:style w:type="paragraph" w:styleId="IndexHeading">
    <w:name w:val="index heading"/>
    <w:basedOn w:val="Normal"/>
    <w:next w:val="Index1"/>
    <w:rsid w:val="00A3651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iCs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0D56E3"/>
    <w:pPr>
      <w:ind w:left="720"/>
      <w:contextualSpacing/>
    </w:pPr>
  </w:style>
  <w:style w:type="paragraph" w:styleId="Caption">
    <w:name w:val="caption"/>
    <w:basedOn w:val="Normal"/>
    <w:next w:val="Normal"/>
    <w:autoRedefine/>
    <w:unhideWhenUsed/>
    <w:qFormat/>
    <w:rsid w:val="003351CD"/>
    <w:pPr>
      <w:spacing w:after="200"/>
      <w:jc w:val="center"/>
    </w:pPr>
    <w:rPr>
      <w:rFonts w:ascii="Arial" w:hAnsi="Arial"/>
      <w:bCs/>
      <w:color w:val="000000" w:themeColor="tex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62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rsid w:val="0092513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925133"/>
    <w:rPr>
      <w:rFonts w:ascii="Garamond" w:hAnsi="Garamond" w:cs="Arial"/>
      <w:iCs/>
    </w:rPr>
  </w:style>
  <w:style w:type="character" w:styleId="EndnoteReference">
    <w:name w:val="endnote reference"/>
    <w:basedOn w:val="DefaultParagraphFont"/>
    <w:rsid w:val="00925133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393A1B"/>
    <w:rPr>
      <w:rFonts w:ascii="Garamond" w:hAnsi="Garamond" w:cs="Arial"/>
      <w:sz w:val="24"/>
    </w:rPr>
  </w:style>
  <w:style w:type="paragraph" w:styleId="Revision">
    <w:name w:val="Revision"/>
    <w:hidden/>
    <w:uiPriority w:val="99"/>
    <w:semiHidden/>
    <w:rsid w:val="00A2046F"/>
    <w:rPr>
      <w:rFonts w:ascii="Garamond" w:hAnsi="Garamond" w:cs="Arial"/>
      <w:iCs/>
      <w:sz w:val="24"/>
    </w:rPr>
  </w:style>
  <w:style w:type="character" w:customStyle="1" w:styleId="Heading1Char">
    <w:name w:val="Heading 1 Char"/>
    <w:basedOn w:val="DefaultParagraphFont"/>
    <w:link w:val="Heading1"/>
    <w:rsid w:val="002C1A59"/>
    <w:rPr>
      <w:rFonts w:ascii="Arial" w:hAnsi="Arial" w:cs="Arial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rsid w:val="002C1A59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9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64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3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01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image" Target="http://webmail/exchange/katialene/Caixa%20de%20entrada/No%20Subject.EML/LOGOMARCA.jpg?attach=1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agilemanifesto.org/" TargetMode="Externa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CE692-80FD-6348-A3E6-FE06121D8F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3938A0-18D0-0F49-94B3-585DEE0219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ACF0A4-026E-8E4B-A969-4F1B1B0C31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B21561-DE40-C248-8473-9DF050BC039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EBFE70-599E-0548-AD7C-C44349C5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782</Words>
  <Characters>4460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7 DE SETEMBRO</vt:lpstr>
    </vt:vector>
  </TitlesOfParts>
  <Company>IDECCUVA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7 DE SETEMBRO</dc:title>
  <dc:creator>Teobaldo</dc:creator>
  <cp:lastModifiedBy>Rodrigo Maia</cp:lastModifiedBy>
  <cp:revision>17</cp:revision>
  <cp:lastPrinted>2006-12-13T18:38:00Z</cp:lastPrinted>
  <dcterms:created xsi:type="dcterms:W3CDTF">2012-08-28T02:42:00Z</dcterms:created>
  <dcterms:modified xsi:type="dcterms:W3CDTF">2012-10-31T20:03:00Z</dcterms:modified>
</cp:coreProperties>
</file>