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F902" w14:textId="77777777" w:rsidR="00EE0F01" w:rsidRDefault="00463D4D" w:rsidP="00463D4D">
      <w:pPr>
        <w:pStyle w:val="Ttulo1"/>
      </w:pPr>
      <w:r>
        <w:t xml:space="preserve">Aula prática sobre o uso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Service (S3) da </w:t>
      </w:r>
      <w:proofErr w:type="spellStart"/>
      <w:r>
        <w:t>Amazon</w:t>
      </w:r>
      <w:proofErr w:type="spellEnd"/>
      <w:r>
        <w:t xml:space="preserve"> AWS </w:t>
      </w:r>
    </w:p>
    <w:p w14:paraId="2623A097" w14:textId="77777777" w:rsidR="00463D4D" w:rsidRDefault="00463D4D"/>
    <w:p w14:paraId="3FD489B0" w14:textId="77777777" w:rsidR="00463D4D" w:rsidRDefault="00463D4D">
      <w:r w:rsidRPr="00463D4D">
        <w:t xml:space="preserve">O </w:t>
      </w:r>
      <w:proofErr w:type="spellStart"/>
      <w:r w:rsidRPr="00463D4D">
        <w:t>Amazon</w:t>
      </w:r>
      <w:proofErr w:type="spellEnd"/>
      <w:r w:rsidRPr="00463D4D">
        <w:t xml:space="preserve"> S3 tem uma interface simples de serviços da web que você pode usar para armazenar e recuperar qualquer quantidade de dados, a qualquer momento, em qualquer lugar da web.</w:t>
      </w:r>
    </w:p>
    <w:p w14:paraId="57B2EDB1" w14:textId="77777777" w:rsidR="00463D4D" w:rsidRDefault="00463D4D">
      <w:r>
        <w:t>C</w:t>
      </w:r>
      <w:r w:rsidRPr="00463D4D">
        <w:t>onceitos básico</w:t>
      </w:r>
    </w:p>
    <w:p w14:paraId="06558774" w14:textId="77777777" w:rsidR="00463D4D" w:rsidRDefault="00463D4D" w:rsidP="00463D4D">
      <w:pPr>
        <w:pStyle w:val="Ttulo2"/>
      </w:pPr>
      <w:proofErr w:type="spellStart"/>
      <w:r>
        <w:t>Buckets</w:t>
      </w:r>
      <w:proofErr w:type="spellEnd"/>
    </w:p>
    <w:p w14:paraId="1A3A330D" w14:textId="3B9687CB" w:rsidR="00463D4D" w:rsidRDefault="00463D4D" w:rsidP="00463D4D">
      <w:r>
        <w:t xml:space="preserve">Um </w:t>
      </w:r>
      <w:proofErr w:type="spellStart"/>
      <w:r>
        <w:t>bucket</w:t>
      </w:r>
      <w:proofErr w:type="spellEnd"/>
      <w:r>
        <w:t xml:space="preserve"> é um contêiner para objetos armazenados no </w:t>
      </w:r>
      <w:proofErr w:type="spellStart"/>
      <w:r>
        <w:t>Amazon</w:t>
      </w:r>
      <w:proofErr w:type="spellEnd"/>
      <w:r>
        <w:t xml:space="preserve"> S3. Cada objeto está contido em um </w:t>
      </w:r>
      <w:proofErr w:type="spellStart"/>
      <w:r>
        <w:t>bucket</w:t>
      </w:r>
      <w:proofErr w:type="spellEnd"/>
      <w:r>
        <w:t xml:space="preserve">. Por exemplo, se o objeto chamado </w:t>
      </w:r>
      <w:proofErr w:type="spellStart"/>
      <w:r>
        <w:t>photos</w:t>
      </w:r>
      <w:proofErr w:type="spellEnd"/>
      <w:r>
        <w:t xml:space="preserve">/puppy.jpg estiver armazenado no </w:t>
      </w:r>
      <w:proofErr w:type="spellStart"/>
      <w:r>
        <w:t>bucket</w:t>
      </w:r>
      <w:proofErr w:type="spellEnd"/>
      <w:r>
        <w:t xml:space="preserve"> </w:t>
      </w:r>
      <w:proofErr w:type="spellStart"/>
      <w:r w:rsidRPr="009C0399">
        <w:rPr>
          <w:color w:val="FF0000"/>
        </w:rPr>
        <w:t>johnsmith</w:t>
      </w:r>
      <w:proofErr w:type="spellEnd"/>
      <w:r>
        <w:t xml:space="preserve">, ele poderá ser endereçado usando o URL </w:t>
      </w:r>
      <w:hyperlink r:id="rId5" w:history="1">
        <w:r w:rsidR="005D3A6F" w:rsidRPr="000C144B">
          <w:rPr>
            <w:rStyle w:val="Hyperlink"/>
          </w:rPr>
          <w:t>https://johnsmith.s3.amazonaws.com/photos/puppy.jpg</w:t>
        </w:r>
      </w:hyperlink>
      <w:r w:rsidR="005D3A6F">
        <w:t xml:space="preserve"> </w:t>
      </w:r>
    </w:p>
    <w:p w14:paraId="45C53F42" w14:textId="77777777" w:rsidR="00463D4D" w:rsidRDefault="00463D4D" w:rsidP="00463D4D">
      <w:proofErr w:type="spellStart"/>
      <w:r>
        <w:t>Buckets</w:t>
      </w:r>
      <w:proofErr w:type="spellEnd"/>
      <w:r>
        <w:t xml:space="preserve"> atendem a várias finalidades:</w:t>
      </w:r>
    </w:p>
    <w:p w14:paraId="3B189008" w14:textId="77777777" w:rsidR="00463D4D" w:rsidRDefault="00463D4D" w:rsidP="00463D4D">
      <w:r>
        <w:t xml:space="preserve">Eles organizam o </w:t>
      </w:r>
      <w:proofErr w:type="spellStart"/>
      <w:r>
        <w:t>namespace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 no nível mais elevado.</w:t>
      </w:r>
    </w:p>
    <w:p w14:paraId="385A6091" w14:textId="77777777" w:rsidR="00463D4D" w:rsidRDefault="00463D4D" w:rsidP="00463D4D">
      <w:r>
        <w:t>Identificam a conta responsável por alterações no armazenamento e na transferência de dados.</w:t>
      </w:r>
    </w:p>
    <w:p w14:paraId="7E377676" w14:textId="77777777" w:rsidR="00463D4D" w:rsidRDefault="00463D4D" w:rsidP="00463D4D">
      <w:r>
        <w:t>Exercem uma função no controle do acesso.</w:t>
      </w:r>
    </w:p>
    <w:p w14:paraId="30C87A44" w14:textId="77777777" w:rsidR="00463D4D" w:rsidRDefault="00463D4D" w:rsidP="00463D4D">
      <w:r>
        <w:t>Servem como a unidade de agregação para relatório de uso.</w:t>
      </w:r>
    </w:p>
    <w:p w14:paraId="16073DAD" w14:textId="77777777" w:rsidR="00463D4D" w:rsidRDefault="00463D4D" w:rsidP="00463D4D">
      <w:r>
        <w:t xml:space="preserve">É possível configurar os </w:t>
      </w:r>
      <w:proofErr w:type="spellStart"/>
      <w:r>
        <w:t>buckets</w:t>
      </w:r>
      <w:proofErr w:type="spellEnd"/>
      <w:r>
        <w:t xml:space="preserve"> para que sejam criados em uma região específica da AWS. Para obter mais informações, consulte Acessar um </w:t>
      </w:r>
      <w:proofErr w:type="spellStart"/>
      <w:r>
        <w:t>bucket</w:t>
      </w:r>
      <w:proofErr w:type="spellEnd"/>
      <w:r>
        <w:t xml:space="preserve">. Você também pode configurar um </w:t>
      </w:r>
      <w:proofErr w:type="spellStart"/>
      <w:r>
        <w:t>bucket</w:t>
      </w:r>
      <w:proofErr w:type="spellEnd"/>
      <w:r>
        <w:t xml:space="preserve"> para que sempre que um objeto for adicionado, o </w:t>
      </w:r>
      <w:proofErr w:type="spellStart"/>
      <w:r>
        <w:t>Amazon</w:t>
      </w:r>
      <w:proofErr w:type="spellEnd"/>
      <w:r>
        <w:t xml:space="preserve"> S3 gere um ID exclusivo de versão e o atribua ao objeto. Para obter mais informações, consulte Usar versionamento.</w:t>
      </w:r>
    </w:p>
    <w:p w14:paraId="2ED5C774" w14:textId="77777777" w:rsidR="00463D4D" w:rsidRDefault="00463D4D" w:rsidP="00463D4D">
      <w:r>
        <w:t xml:space="preserve">Para obter mais informações sobre </w:t>
      </w:r>
      <w:proofErr w:type="spellStart"/>
      <w:r>
        <w:t>buckets</w:t>
      </w:r>
      <w:proofErr w:type="spellEnd"/>
      <w:r>
        <w:t xml:space="preserve">, consulte Trabalho com </w:t>
      </w:r>
      <w:proofErr w:type="spellStart"/>
      <w:r>
        <w:t>buckets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S3.</w:t>
      </w:r>
    </w:p>
    <w:p w14:paraId="5A516A0E" w14:textId="77777777" w:rsidR="00463D4D" w:rsidRDefault="00463D4D" w:rsidP="00463D4D">
      <w:pPr>
        <w:pStyle w:val="Ttulo2"/>
      </w:pPr>
      <w:r>
        <w:t>Objetos</w:t>
      </w:r>
    </w:p>
    <w:p w14:paraId="005E8EC8" w14:textId="77777777" w:rsidR="00463D4D" w:rsidRDefault="00463D4D" w:rsidP="00463D4D">
      <w:r>
        <w:t xml:space="preserve">Os objetos são as entidades fundamentais armazenadas no </w:t>
      </w:r>
      <w:proofErr w:type="spellStart"/>
      <w:r>
        <w:t>Amazon</w:t>
      </w:r>
      <w:proofErr w:type="spellEnd"/>
      <w:r>
        <w:t xml:space="preserve"> S3. Os objetos consistem em metadados e dados de objeto. A porção de dados não é visível para o </w:t>
      </w:r>
      <w:proofErr w:type="spellStart"/>
      <w:r>
        <w:t>Amazon</w:t>
      </w:r>
      <w:proofErr w:type="spellEnd"/>
      <w:r>
        <w:t xml:space="preserve"> S3. Os metadados são um conjunto de pares de nome e valor que descrevem o objeto. Eles incluem alguns metadados padrão, como a data da última modificação, e metadados HTTP padrão, como </w:t>
      </w:r>
      <w:proofErr w:type="spellStart"/>
      <w:r>
        <w:t>Content-Type</w:t>
      </w:r>
      <w:proofErr w:type="spellEnd"/>
      <w:r>
        <w:t xml:space="preserve">. Você também pode especificar metadados personalizados </w:t>
      </w:r>
      <w:proofErr w:type="gramStart"/>
      <w:r>
        <w:t>no momento em que</w:t>
      </w:r>
      <w:proofErr w:type="gramEnd"/>
      <w:r>
        <w:t xml:space="preserve"> o objeto é armazenado.</w:t>
      </w:r>
    </w:p>
    <w:p w14:paraId="46982D27" w14:textId="77777777" w:rsidR="00463D4D" w:rsidRDefault="00463D4D" w:rsidP="00463D4D">
      <w:r>
        <w:t xml:space="preserve">Um objeto é identificado exclusivamente em um </w:t>
      </w:r>
      <w:proofErr w:type="spellStart"/>
      <w:r>
        <w:t>bucket</w:t>
      </w:r>
      <w:proofErr w:type="spellEnd"/>
      <w:r>
        <w:t xml:space="preserve"> por uma chave (nome) e um ID de versão. Para obter mais informações, consulte Chaves e Usar versionamento.</w:t>
      </w:r>
    </w:p>
    <w:p w14:paraId="5709083C" w14:textId="77777777" w:rsidR="00463D4D" w:rsidRDefault="00463D4D" w:rsidP="00463D4D">
      <w:pPr>
        <w:pStyle w:val="Ttulo2"/>
      </w:pPr>
      <w:r>
        <w:t>Chaves</w:t>
      </w:r>
    </w:p>
    <w:p w14:paraId="108DD093" w14:textId="77777777" w:rsidR="00463D4D" w:rsidRDefault="00463D4D" w:rsidP="00463D4D">
      <w:r>
        <w:t xml:space="preserve">Uma chave é um identificador exclusivo de um objeto em um </w:t>
      </w:r>
      <w:proofErr w:type="spellStart"/>
      <w:r>
        <w:t>bucket</w:t>
      </w:r>
      <w:proofErr w:type="spellEnd"/>
      <w:r>
        <w:t xml:space="preserve">. Cada objeto em um </w:t>
      </w:r>
      <w:proofErr w:type="spellStart"/>
      <w:r>
        <w:t>bucket</w:t>
      </w:r>
      <w:proofErr w:type="spellEnd"/>
      <w:r>
        <w:t xml:space="preserve"> tem exatamente uma chave. A combinação de um </w:t>
      </w:r>
      <w:proofErr w:type="spellStart"/>
      <w:r>
        <w:t>bucket</w:t>
      </w:r>
      <w:proofErr w:type="spellEnd"/>
      <w:r>
        <w:t xml:space="preserve">, uma chave e um ID de versão identificam exclusivamente cada objeto. Portanto, é possível pensar no </w:t>
      </w:r>
      <w:proofErr w:type="spellStart"/>
      <w:r>
        <w:t>Amazon</w:t>
      </w:r>
      <w:proofErr w:type="spellEnd"/>
      <w:r>
        <w:t xml:space="preserve"> S3 como um mapa de dados básico entre "</w:t>
      </w:r>
      <w:proofErr w:type="spellStart"/>
      <w:r>
        <w:t>bucket</w:t>
      </w:r>
      <w:proofErr w:type="spellEnd"/>
      <w:r>
        <w:t xml:space="preserve"> + chave + versão" e o objeto em si. Cada objeto no </w:t>
      </w:r>
      <w:proofErr w:type="spellStart"/>
      <w:r>
        <w:t>Amazon</w:t>
      </w:r>
      <w:proofErr w:type="spellEnd"/>
      <w:r>
        <w:t xml:space="preserve"> S3 pode ser endereçado exclusivamente por meio da combinação do </w:t>
      </w:r>
      <w:proofErr w:type="spellStart"/>
      <w:r>
        <w:t>endpoint</w:t>
      </w:r>
      <w:proofErr w:type="spellEnd"/>
      <w:r>
        <w:t xml:space="preserve"> de </w:t>
      </w:r>
      <w:r>
        <w:lastRenderedPageBreak/>
        <w:t xml:space="preserve">serviço da web, do nome de </w:t>
      </w:r>
      <w:proofErr w:type="spellStart"/>
      <w:r>
        <w:t>bucket</w:t>
      </w:r>
      <w:proofErr w:type="spellEnd"/>
      <w:r>
        <w:t>, da chave e, opcionalmente, de uma versão. Por exemplo, no URL http://doc.s3.amazonaws.com/2006-03-01/AmazonS3.wsdl, "</w:t>
      </w:r>
      <w:proofErr w:type="spellStart"/>
      <w:r>
        <w:t>doc</w:t>
      </w:r>
      <w:proofErr w:type="spellEnd"/>
      <w:r>
        <w:t xml:space="preserve">" é o nome do </w:t>
      </w:r>
      <w:proofErr w:type="spellStart"/>
      <w:r>
        <w:t>bucket</w:t>
      </w:r>
      <w:proofErr w:type="spellEnd"/>
      <w:r>
        <w:t xml:space="preserve"> e "2006-03-01/AmazonS3.wsdl" é a chave.</w:t>
      </w:r>
    </w:p>
    <w:p w14:paraId="2B8744A9" w14:textId="77777777" w:rsidR="00463D4D" w:rsidRDefault="00463D4D" w:rsidP="00463D4D">
      <w:r>
        <w:t>Para obter mais informações sobre chaves de objeto, consulte Chaves de objeto.</w:t>
      </w:r>
    </w:p>
    <w:p w14:paraId="7F61D624" w14:textId="77777777" w:rsidR="00463D4D" w:rsidRDefault="00463D4D" w:rsidP="00463D4D">
      <w:pPr>
        <w:pStyle w:val="Ttulo2"/>
      </w:pPr>
      <w:r>
        <w:t>Regiões</w:t>
      </w:r>
    </w:p>
    <w:p w14:paraId="67611F9B" w14:textId="77777777" w:rsidR="00463D4D" w:rsidRDefault="00463D4D" w:rsidP="00463D4D">
      <w:r>
        <w:t xml:space="preserve">Você pode escolher a região geográfica da AWS onde o </w:t>
      </w:r>
      <w:proofErr w:type="spellStart"/>
      <w:r>
        <w:t>Amazon</w:t>
      </w:r>
      <w:proofErr w:type="spellEnd"/>
      <w:r>
        <w:t xml:space="preserve"> S3 armazenará os </w:t>
      </w:r>
      <w:proofErr w:type="spellStart"/>
      <w:r>
        <w:t>buckets</w:t>
      </w:r>
      <w:proofErr w:type="spellEnd"/>
      <w:r>
        <w:t xml:space="preserve"> criados. É possível escolher uma região para otimizar a latência, minimizar os custos ou atender a requisitos regulatórios. Os objetos armazenados em uma região nunca saem dela, a não ser que você os transfira explicitamente para outra região. Por exemplo, os objetos armazenados na região UE (Irlanda) nunca saem dela.</w:t>
      </w:r>
    </w:p>
    <w:p w14:paraId="14067951" w14:textId="77777777" w:rsidR="00463D4D" w:rsidRDefault="00463D4D" w:rsidP="00463D4D"/>
    <w:p w14:paraId="5768E381" w14:textId="77777777" w:rsidR="00463D4D" w:rsidRDefault="00463D4D" w:rsidP="00463D4D">
      <w:pPr>
        <w:pStyle w:val="Ttulo2"/>
      </w:pPr>
      <w:r>
        <w:t>Operações</w:t>
      </w:r>
    </w:p>
    <w:p w14:paraId="6DECA5DA" w14:textId="77777777" w:rsidR="00463D4D" w:rsidRDefault="00463D4D" w:rsidP="00463D4D">
      <w:r>
        <w:t>Veja a seguir as operações mais comuns que você executará por meio da API.</w:t>
      </w:r>
    </w:p>
    <w:p w14:paraId="2AA37BCE" w14:textId="77777777" w:rsidR="00463D4D" w:rsidRDefault="00463D4D" w:rsidP="00463D4D">
      <w:pPr>
        <w:pStyle w:val="Ttulo3"/>
      </w:pPr>
      <w:r>
        <w:t>Operações comuns</w:t>
      </w:r>
    </w:p>
    <w:p w14:paraId="5CD15EFB" w14:textId="77777777" w:rsidR="00463D4D" w:rsidRDefault="00463D4D" w:rsidP="00463D4D">
      <w:r w:rsidRPr="00FA6CB9">
        <w:rPr>
          <w:b/>
          <w:bCs/>
        </w:rPr>
        <w:t xml:space="preserve">Criar um </w:t>
      </w:r>
      <w:proofErr w:type="spellStart"/>
      <w:r w:rsidRPr="00FA6CB9">
        <w:rPr>
          <w:b/>
          <w:bCs/>
        </w:rPr>
        <w:t>bucket</w:t>
      </w:r>
      <w:proofErr w:type="spellEnd"/>
      <w:r>
        <w:t xml:space="preserve"> – crie e dê um nome ao seu próprio </w:t>
      </w:r>
      <w:proofErr w:type="spellStart"/>
      <w:r>
        <w:t>bucket</w:t>
      </w:r>
      <w:proofErr w:type="spellEnd"/>
      <w:r>
        <w:t xml:space="preserve"> para armazenar seus objetos.</w:t>
      </w:r>
    </w:p>
    <w:p w14:paraId="6735B885" w14:textId="77777777" w:rsidR="00463D4D" w:rsidRDefault="00463D4D" w:rsidP="00463D4D">
      <w:r w:rsidRPr="00FA6CB9">
        <w:rPr>
          <w:b/>
          <w:bCs/>
        </w:rPr>
        <w:t>Gravar um objeto</w:t>
      </w:r>
      <w:r>
        <w:t xml:space="preserve"> – armazene dados criando ou substituindo um objeto. Ao gravar um objeto, você especifica uma chave exclusiva no </w:t>
      </w:r>
      <w:proofErr w:type="spellStart"/>
      <w:r>
        <w:t>namespace</w:t>
      </w:r>
      <w:proofErr w:type="spellEnd"/>
      <w:r>
        <w:t xml:space="preserve"> de seu </w:t>
      </w:r>
      <w:proofErr w:type="spellStart"/>
      <w:r>
        <w:t>bucket</w:t>
      </w:r>
      <w:proofErr w:type="spellEnd"/>
      <w:r>
        <w:t>. Essa também é uma boa hora para especificar qualquer controle de acesso desejado no objeto.</w:t>
      </w:r>
    </w:p>
    <w:p w14:paraId="12F4B164" w14:textId="77777777" w:rsidR="00463D4D" w:rsidRDefault="00463D4D" w:rsidP="00463D4D">
      <w:r w:rsidRPr="00FA6CB9">
        <w:rPr>
          <w:b/>
          <w:bCs/>
        </w:rPr>
        <w:t>Ler um objeto</w:t>
      </w:r>
      <w:r>
        <w:t xml:space="preserve"> – leia os dados de volta. Você pode baixar os dados via HTTP ou BitTorrent.</w:t>
      </w:r>
    </w:p>
    <w:p w14:paraId="50461275" w14:textId="77777777" w:rsidR="00463D4D" w:rsidRDefault="00463D4D" w:rsidP="00463D4D">
      <w:r w:rsidRPr="00FA6CB9">
        <w:rPr>
          <w:b/>
          <w:bCs/>
        </w:rPr>
        <w:t>Excluir um objeto</w:t>
      </w:r>
      <w:r>
        <w:t xml:space="preserve"> – exclua alguns de seus dados.</w:t>
      </w:r>
    </w:p>
    <w:p w14:paraId="2B3EF722" w14:textId="77777777" w:rsidR="00463D4D" w:rsidRDefault="00463D4D" w:rsidP="00463D4D">
      <w:r w:rsidRPr="00FA6CB9">
        <w:rPr>
          <w:b/>
          <w:bCs/>
        </w:rPr>
        <w:t>Listar chaves</w:t>
      </w:r>
      <w:r>
        <w:t xml:space="preserve"> – liste as chaves contidas em um de seus </w:t>
      </w:r>
      <w:proofErr w:type="spellStart"/>
      <w:r>
        <w:t>buckets</w:t>
      </w:r>
      <w:proofErr w:type="spellEnd"/>
      <w:r>
        <w:t>. Você pode filtrar a lista de chaves com base em um prefixo.</w:t>
      </w:r>
    </w:p>
    <w:p w14:paraId="299BAB05" w14:textId="77777777" w:rsidR="00463D4D" w:rsidRDefault="00463D4D" w:rsidP="00DE6DEE">
      <w:pPr>
        <w:pStyle w:val="Ttulo2"/>
      </w:pPr>
      <w:r>
        <w:t xml:space="preserve">Interfaces de programação de aplicativos (APIs) do </w:t>
      </w:r>
      <w:proofErr w:type="spellStart"/>
      <w:r>
        <w:t>Amazon</w:t>
      </w:r>
      <w:proofErr w:type="spellEnd"/>
      <w:r>
        <w:t xml:space="preserve"> S3</w:t>
      </w:r>
    </w:p>
    <w:p w14:paraId="53FCA639" w14:textId="77777777" w:rsidR="00463D4D" w:rsidRDefault="00463D4D" w:rsidP="00463D4D">
      <w:r>
        <w:t xml:space="preserve">A arquitetura do </w:t>
      </w:r>
      <w:proofErr w:type="spellStart"/>
      <w:r>
        <w:t>Amazon</w:t>
      </w:r>
      <w:proofErr w:type="spellEnd"/>
      <w:r>
        <w:t xml:space="preserve"> S3 foi desenvolvida para ser neutra em termos de linguagem de programação, usando as interfaces compatíveis da AWS para armazenar e recuperar objetos.</w:t>
      </w:r>
    </w:p>
    <w:p w14:paraId="1E81B685" w14:textId="77777777" w:rsidR="00DE6DEE" w:rsidRDefault="00463D4D" w:rsidP="00463D4D">
      <w:r>
        <w:t xml:space="preserve">O </w:t>
      </w:r>
      <w:proofErr w:type="spellStart"/>
      <w:r>
        <w:t>Amazon</w:t>
      </w:r>
      <w:proofErr w:type="spellEnd"/>
      <w:r>
        <w:t xml:space="preserve"> S3 fornece uma interface REST e uma interface SOAP. Elas são semelhantes, mas há algumas diferenças. Por exemplo, na interface REST, os metadados são retornados em cabeçalhos HTTP. Como só oferecemos suporte a solicitações HTTP de até 4 KB (sem incluir o corpo), a quantidade de metadados que você pode fornecer é restrita.</w:t>
      </w:r>
    </w:p>
    <w:p w14:paraId="7143CFAD" w14:textId="77777777" w:rsidR="00DE6DEE" w:rsidRDefault="00DE6DEE" w:rsidP="00DE6DEE">
      <w:pPr>
        <w:pStyle w:val="Ttulo1"/>
      </w:pPr>
      <w:r>
        <w:t>Atividade prática</w:t>
      </w:r>
    </w:p>
    <w:p w14:paraId="51830500" w14:textId="77777777" w:rsidR="00DE6DEE" w:rsidRDefault="00DE6DEE" w:rsidP="00463D4D">
      <w:r>
        <w:t>Nessa atividade vamos acessar o S3 a partir da API Java disponível.</w:t>
      </w:r>
    </w:p>
    <w:p w14:paraId="2A63B33C" w14:textId="77777777" w:rsidR="00DE6DEE" w:rsidRDefault="00DE6DEE" w:rsidP="00463D4D">
      <w:r>
        <w:t xml:space="preserve">O acesso programático requer um </w:t>
      </w:r>
    </w:p>
    <w:p w14:paraId="4DDFBD4B" w14:textId="77777777" w:rsidR="00DE6DEE" w:rsidRDefault="00DE6DEE" w:rsidP="00463D4D">
      <w:r>
        <w:t>Abaixo os passos que são necessários para acessar o S3 a partir da Linguagem Java</w:t>
      </w:r>
    </w:p>
    <w:p w14:paraId="1B6DBE70" w14:textId="77777777" w:rsidR="00DE6DEE" w:rsidRDefault="00DE6DEE" w:rsidP="00DE6DEE">
      <w:pPr>
        <w:pStyle w:val="PargrafodaLista"/>
        <w:numPr>
          <w:ilvl w:val="0"/>
          <w:numId w:val="1"/>
        </w:numPr>
      </w:pPr>
      <w:r>
        <w:t xml:space="preserve">Acessar o console da </w:t>
      </w:r>
      <w:proofErr w:type="spellStart"/>
      <w:r>
        <w:t>Amazon</w:t>
      </w:r>
      <w:proofErr w:type="spellEnd"/>
    </w:p>
    <w:p w14:paraId="5C2FA082" w14:textId="77777777" w:rsidR="00DE6DEE" w:rsidRDefault="00FA6CB9" w:rsidP="00DE6DEE">
      <w:pPr>
        <w:pStyle w:val="PargrafodaLista"/>
      </w:pPr>
      <w:hyperlink r:id="rId6" w:history="1">
        <w:r w:rsidR="00DE6DEE" w:rsidRPr="00CB2ED9">
          <w:rPr>
            <w:rStyle w:val="Hyperlink"/>
          </w:rPr>
          <w:t>https://197368741842.signin.aws.amazon.com/console</w:t>
        </w:r>
      </w:hyperlink>
    </w:p>
    <w:p w14:paraId="2A2D828E" w14:textId="77777777" w:rsidR="00DE6DEE" w:rsidRDefault="00DE6DEE" w:rsidP="00DE6DEE">
      <w:pPr>
        <w:pStyle w:val="PargrafodaLista"/>
      </w:pPr>
      <w:r>
        <w:t>usuário: alunosS3c e senha: Uniara2019#</w:t>
      </w:r>
    </w:p>
    <w:p w14:paraId="2EF64792" w14:textId="77777777" w:rsidR="00DE6DEE" w:rsidRDefault="00DE6DEE" w:rsidP="00DE6DEE">
      <w:pPr>
        <w:pStyle w:val="PargrafodaLista"/>
      </w:pPr>
    </w:p>
    <w:p w14:paraId="3924788B" w14:textId="77777777" w:rsidR="00DE6DEE" w:rsidRDefault="00DE6DEE" w:rsidP="00DE6DEE">
      <w:pPr>
        <w:pStyle w:val="PargrafodaLista"/>
        <w:numPr>
          <w:ilvl w:val="0"/>
          <w:numId w:val="1"/>
        </w:numPr>
      </w:pPr>
      <w:r>
        <w:lastRenderedPageBreak/>
        <w:t>Criar credenciais de acesso programático no IAM (não disponível para contas acadêmicas e vamos usar uma conta pronta – não criar)</w:t>
      </w:r>
    </w:p>
    <w:p w14:paraId="4731316E" w14:textId="77777777" w:rsidR="00DE6DEE" w:rsidRDefault="00DE6DEE" w:rsidP="00DE6DEE">
      <w:pPr>
        <w:pStyle w:val="PargrafodaLista"/>
        <w:numPr>
          <w:ilvl w:val="0"/>
          <w:numId w:val="1"/>
        </w:numPr>
      </w:pPr>
      <w:proofErr w:type="gramStart"/>
      <w:r>
        <w:t>Criar um novo</w:t>
      </w:r>
      <w:proofErr w:type="gramEnd"/>
      <w:r>
        <w:t xml:space="preserve"> projeto </w:t>
      </w:r>
      <w:proofErr w:type="spellStart"/>
      <w:r>
        <w:t>Maven</w:t>
      </w:r>
      <w:proofErr w:type="spellEnd"/>
      <w:r>
        <w:t xml:space="preserve"> no Eclipse</w:t>
      </w:r>
    </w:p>
    <w:p w14:paraId="454226FF" w14:textId="77777777" w:rsidR="00DE6DEE" w:rsidRDefault="00DE6DEE" w:rsidP="00DE6DEE">
      <w:pPr>
        <w:pStyle w:val="PargrafodaLista"/>
        <w:numPr>
          <w:ilvl w:val="0"/>
          <w:numId w:val="1"/>
        </w:numPr>
      </w:pPr>
      <w:r>
        <w:t xml:space="preserve">Configurar o projeto para usar Java 8 no pom.xml do </w:t>
      </w:r>
      <w:proofErr w:type="spellStart"/>
      <w:r>
        <w:t>Maven</w:t>
      </w:r>
      <w:proofErr w:type="spellEnd"/>
    </w:p>
    <w:p w14:paraId="15DEDCE8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D62B6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09CF5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24FBA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D95B8E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0"/>
          <w:szCs w:val="20"/>
        </w:rPr>
      </w:pPr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089A06EB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8081EEB" w14:textId="77777777" w:rsidR="00DE6DEE" w:rsidRDefault="00DE6DEE" w:rsidP="00DE6DEE">
      <w:pPr>
        <w:pStyle w:val="PargrafodaLista"/>
        <w:numPr>
          <w:ilvl w:val="0"/>
          <w:numId w:val="1"/>
        </w:numPr>
      </w:pPr>
      <w:r>
        <w:t xml:space="preserve">Acrescentar as dependências abaixo no </w:t>
      </w:r>
      <w:proofErr w:type="spellStart"/>
      <w:r>
        <w:t>Maven</w:t>
      </w:r>
      <w:proofErr w:type="spellEnd"/>
    </w:p>
    <w:p w14:paraId="79C4D0B9" w14:textId="3C63C8EE" w:rsidR="00C6281A" w:rsidRDefault="00C6281A" w:rsidP="00C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6E408" w14:textId="40AE4CCB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59B6C565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E6DEE">
        <w:rPr>
          <w:rFonts w:ascii="Consolas" w:hAnsi="Consolas" w:cs="Consolas"/>
          <w:color w:val="000000"/>
          <w:sz w:val="20"/>
          <w:szCs w:val="20"/>
        </w:rPr>
        <w:t>com.amazonaws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53BFA043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DEE">
        <w:rPr>
          <w:rFonts w:ascii="Consolas" w:hAnsi="Consolas" w:cs="Consolas"/>
          <w:color w:val="000000"/>
          <w:sz w:val="20"/>
          <w:szCs w:val="20"/>
        </w:rPr>
        <w:tab/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r w:rsidRPr="00DE6DEE">
        <w:rPr>
          <w:rFonts w:ascii="Consolas" w:hAnsi="Consolas" w:cs="Consolas"/>
          <w:color w:val="000000"/>
          <w:sz w:val="20"/>
          <w:szCs w:val="20"/>
        </w:rPr>
        <w:t>aws-java-sdk-s3</w:t>
      </w:r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79740BBE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DEE">
        <w:rPr>
          <w:rFonts w:ascii="Consolas" w:hAnsi="Consolas" w:cs="Consolas"/>
          <w:color w:val="000000"/>
          <w:sz w:val="20"/>
          <w:szCs w:val="20"/>
        </w:rPr>
        <w:tab/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r w:rsidRPr="00DE6DEE">
        <w:rPr>
          <w:rFonts w:ascii="Consolas" w:hAnsi="Consolas" w:cs="Consolas"/>
          <w:color w:val="000000"/>
          <w:sz w:val="20"/>
          <w:szCs w:val="20"/>
        </w:rPr>
        <w:t>1.11.637</w:t>
      </w:r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73F37D51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E6DEE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5F1B9205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ab/>
      </w:r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3FBDC4ED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E387C48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0804BB3D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E6DEE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388FC7FC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E6DEE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7EF7EA8E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r w:rsidRPr="00DE6DEE">
        <w:rPr>
          <w:rFonts w:ascii="Consolas" w:hAnsi="Consolas" w:cs="Consolas"/>
          <w:color w:val="000000"/>
          <w:sz w:val="20"/>
          <w:szCs w:val="20"/>
        </w:rPr>
        <w:t>4.12</w:t>
      </w:r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07EE4BE4" w14:textId="77777777" w:rsidR="00DE6DEE" w:rsidRPr="00DE6DEE" w:rsidRDefault="00DE6DEE" w:rsidP="00DE6D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DE6DE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E6DEE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5BE21882" w14:textId="18A7B753" w:rsidR="00DE6DEE" w:rsidRDefault="00DE6DEE" w:rsidP="00DE6DEE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DE6D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DE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6DEE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DE6DEE">
        <w:rPr>
          <w:rFonts w:ascii="Consolas" w:hAnsi="Consolas" w:cs="Consolas"/>
          <w:color w:val="008080"/>
          <w:sz w:val="20"/>
          <w:szCs w:val="20"/>
        </w:rPr>
        <w:t>&gt;</w:t>
      </w:r>
    </w:p>
    <w:p w14:paraId="7530A66B" w14:textId="40089D83" w:rsidR="00C6281A" w:rsidRDefault="00C6281A" w:rsidP="00DE6DEE">
      <w:pPr>
        <w:ind w:left="360"/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3134A" w14:textId="77777777" w:rsidR="00DE6DEE" w:rsidRDefault="00DE6DEE" w:rsidP="00DE6DEE"/>
    <w:p w14:paraId="3B97AC1D" w14:textId="77777777" w:rsidR="00DE6DEE" w:rsidRDefault="00DE6DEE" w:rsidP="00DE6DEE">
      <w:pPr>
        <w:pStyle w:val="PargrafodaLista"/>
        <w:numPr>
          <w:ilvl w:val="0"/>
          <w:numId w:val="1"/>
        </w:numPr>
      </w:pPr>
      <w:r>
        <w:t>Acessar o serviço S3 no console da AWS via Web</w:t>
      </w:r>
    </w:p>
    <w:p w14:paraId="44B2B126" w14:textId="77777777" w:rsidR="00DE6DEE" w:rsidRDefault="00DE6DEE" w:rsidP="00DE6DEE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test</w:t>
      </w:r>
      <w:proofErr w:type="spellEnd"/>
      <w:r>
        <w:t xml:space="preserve"> case com o código abaixo para criação de </w:t>
      </w:r>
      <w:proofErr w:type="spellStart"/>
      <w:r>
        <w:t>buckets</w:t>
      </w:r>
      <w:proofErr w:type="spellEnd"/>
    </w:p>
    <w:p w14:paraId="1642C5C4" w14:textId="77777777" w:rsidR="00DE6DEE" w:rsidRDefault="00DE6DEE" w:rsidP="000747F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S3CreateBucket {</w:t>
      </w:r>
    </w:p>
    <w:p w14:paraId="1AA9A435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D3AF9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0747FC">
        <w:rPr>
          <w:rFonts w:ascii="Consolas" w:hAnsi="Consolas" w:cs="Consolas"/>
          <w:color w:val="2A00FF"/>
          <w:sz w:val="20"/>
          <w:szCs w:val="20"/>
        </w:rPr>
        <w:t>SEU RA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0747FC">
        <w:rPr>
          <w:rFonts w:ascii="Consolas" w:hAnsi="Consolas" w:cs="Consolas"/>
          <w:color w:val="000000"/>
          <w:sz w:val="20"/>
          <w:szCs w:val="20"/>
        </w:rPr>
        <w:t xml:space="preserve"> // SUBSTITUA PELO SEU RA</w:t>
      </w:r>
    </w:p>
    <w:p w14:paraId="0B9C6BBB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D8F6C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AmazonS3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3D555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Regions.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US_EAST_1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C1970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8A565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25CDE703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43754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AmazonS3ClientBuilder.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36B782A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SystemPropertiesCredentialsProvider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CEDDD9D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BC1B3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22DEFE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1B6DB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09758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39AF61E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testCreateBucket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0AD26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F52E4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.doesBucketExistV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BFB9E43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.createBucket(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CreateBucketRequest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F35B57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03DAC5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.getBucketLocation(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GetBucketLocationRequest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EC79F5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Localizacao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bucket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F5CEE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D07C0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F432B" w14:textId="77777777" w:rsidR="00DE6DEE" w:rsidRDefault="00DE6DEE" w:rsidP="00DE6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508A1C" w14:textId="77777777" w:rsidR="00DE6DEE" w:rsidRDefault="00DE6DEE" w:rsidP="00DE6DEE"/>
    <w:p w14:paraId="41CF2492" w14:textId="77777777" w:rsidR="000747FC" w:rsidRDefault="000747FC" w:rsidP="00DE6DEE">
      <w:pPr>
        <w:pStyle w:val="PargrafodaLista"/>
        <w:numPr>
          <w:ilvl w:val="0"/>
          <w:numId w:val="1"/>
        </w:numPr>
      </w:pPr>
      <w:r>
        <w:t xml:space="preserve">Executar o programa como um </w:t>
      </w:r>
      <w:proofErr w:type="spellStart"/>
      <w:r>
        <w:t>JUnit</w:t>
      </w:r>
      <w:proofErr w:type="spellEnd"/>
      <w:r>
        <w:t xml:space="preserve"> Test – vai falhar</w:t>
      </w:r>
    </w:p>
    <w:p w14:paraId="42BACB0F" w14:textId="77777777" w:rsidR="00DE6DEE" w:rsidRDefault="000747FC" w:rsidP="00463D4D">
      <w:pPr>
        <w:pStyle w:val="PargrafodaLista"/>
        <w:numPr>
          <w:ilvl w:val="0"/>
          <w:numId w:val="1"/>
        </w:numPr>
      </w:pPr>
      <w:r>
        <w:t xml:space="preserve">Configurar a execução do </w:t>
      </w:r>
      <w:proofErr w:type="spellStart"/>
      <w:r>
        <w:t>JUnit</w:t>
      </w:r>
      <w:proofErr w:type="spellEnd"/>
      <w:r>
        <w:t xml:space="preserve"> para passar as credenciais abaixo como argumentos da JVM</w:t>
      </w:r>
    </w:p>
    <w:p w14:paraId="130CC602" w14:textId="77777777" w:rsidR="000747FC" w:rsidRDefault="000747FC" w:rsidP="000747FC">
      <w:r>
        <w:rPr>
          <w:noProof/>
        </w:rPr>
        <w:drawing>
          <wp:inline distT="0" distB="0" distL="0" distR="0" wp14:anchorId="44BC54ED" wp14:editId="2EA39C8A">
            <wp:extent cx="2438400" cy="1952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01C" w14:textId="77777777" w:rsidR="000747FC" w:rsidRDefault="000747FC" w:rsidP="000747FC">
      <w:r>
        <w:rPr>
          <w:noProof/>
        </w:rPr>
        <w:drawing>
          <wp:inline distT="0" distB="0" distL="0" distR="0" wp14:anchorId="7CEF3C1B" wp14:editId="6983E991">
            <wp:extent cx="5400040" cy="4261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13A6" w14:textId="77777777" w:rsidR="000747FC" w:rsidRDefault="000747FC" w:rsidP="000747FC">
      <w:r w:rsidRPr="000747FC">
        <w:t>-</w:t>
      </w:r>
      <w:proofErr w:type="spellStart"/>
      <w:r w:rsidRPr="000747FC">
        <w:t>Daws.accessKeyId</w:t>
      </w:r>
      <w:proofErr w:type="spellEnd"/>
      <w:r w:rsidRPr="000747FC">
        <w:t>=AKIAS35AX77JP6NRFPLP -</w:t>
      </w:r>
      <w:proofErr w:type="spellStart"/>
      <w:r w:rsidRPr="000747FC">
        <w:t>Daws.secretKey</w:t>
      </w:r>
      <w:proofErr w:type="spellEnd"/>
      <w:r w:rsidRPr="000747FC">
        <w:t>=</w:t>
      </w:r>
      <w:proofErr w:type="spellStart"/>
      <w:r w:rsidRPr="000747FC">
        <w:t>vtwNrJ</w:t>
      </w:r>
      <w:proofErr w:type="spellEnd"/>
      <w:r w:rsidRPr="000747FC">
        <w:t>/pNXcdDrX44D0Cpkuem7erDSDZAjBthgMA</w:t>
      </w:r>
    </w:p>
    <w:p w14:paraId="56A8D3A5" w14:textId="77777777" w:rsidR="000747FC" w:rsidRDefault="000747FC" w:rsidP="00463D4D">
      <w:pPr>
        <w:pStyle w:val="PargrafodaLista"/>
        <w:numPr>
          <w:ilvl w:val="0"/>
          <w:numId w:val="1"/>
        </w:numPr>
      </w:pPr>
      <w:r>
        <w:t xml:space="preserve">Testar novamente a execução via </w:t>
      </w:r>
      <w:proofErr w:type="spellStart"/>
      <w:r>
        <w:t>JUnit</w:t>
      </w:r>
      <w:proofErr w:type="spellEnd"/>
      <w:r>
        <w:t xml:space="preserve"> – deve funcionar</w:t>
      </w:r>
    </w:p>
    <w:p w14:paraId="25CC4306" w14:textId="77777777" w:rsidR="000747FC" w:rsidRDefault="000747FC" w:rsidP="00463D4D">
      <w:pPr>
        <w:pStyle w:val="PargrafodaLista"/>
        <w:numPr>
          <w:ilvl w:val="0"/>
          <w:numId w:val="1"/>
        </w:numPr>
      </w:pPr>
      <w:r>
        <w:lastRenderedPageBreak/>
        <w:t xml:space="preserve">Criar outros </w:t>
      </w:r>
      <w:proofErr w:type="spellStart"/>
      <w:r>
        <w:t>test</w:t>
      </w:r>
      <w:proofErr w:type="spellEnd"/>
      <w:r>
        <w:t xml:space="preserve"> cases para a Criação de Arquivo, baixar arquivo e listar arquivos do S3 conforme código abaixo, adaptando o nome do </w:t>
      </w:r>
      <w:proofErr w:type="spellStart"/>
      <w:r>
        <w:t>bucket</w:t>
      </w:r>
      <w:proofErr w:type="spellEnd"/>
      <w:r>
        <w:t>, nomes e locais dos arquivos que vão ser feito upload e download para o S3.</w:t>
      </w:r>
    </w:p>
    <w:p w14:paraId="28340E1B" w14:textId="77777777" w:rsidR="000747FC" w:rsidRDefault="000747FC" w:rsidP="00463D4D">
      <w:pPr>
        <w:pStyle w:val="PargrafodaLista"/>
        <w:numPr>
          <w:ilvl w:val="0"/>
          <w:numId w:val="1"/>
        </w:numPr>
      </w:pPr>
      <w:r>
        <w:t>Apresentar para contabilização de nota bimestral</w:t>
      </w:r>
    </w:p>
    <w:p w14:paraId="700DDBE0" w14:textId="77777777" w:rsidR="000747FC" w:rsidRDefault="000747FC">
      <w:r>
        <w:br w:type="page"/>
      </w:r>
    </w:p>
    <w:p w14:paraId="5EB917CF" w14:textId="77777777" w:rsidR="00463D4D" w:rsidRDefault="00463D4D" w:rsidP="00463D4D">
      <w:pPr>
        <w:pStyle w:val="Ttulo2"/>
      </w:pPr>
      <w:r>
        <w:lastRenderedPageBreak/>
        <w:t>Referências</w:t>
      </w:r>
    </w:p>
    <w:p w14:paraId="7DD34EB7" w14:textId="77777777" w:rsidR="00463D4D" w:rsidRDefault="00463D4D" w:rsidP="00463D4D">
      <w:r w:rsidRPr="00463D4D">
        <w:t xml:space="preserve">INTRODUÇÃO ao </w:t>
      </w:r>
      <w:proofErr w:type="spellStart"/>
      <w:r w:rsidRPr="00463D4D">
        <w:t>Amazon</w:t>
      </w:r>
      <w:proofErr w:type="spellEnd"/>
      <w:r w:rsidRPr="00463D4D">
        <w:t xml:space="preserve"> S3. Https://docs.aws.amazon.com/pt_br/AmazonS3/latest/dev/Introduction.html: </w:t>
      </w:r>
      <w:proofErr w:type="spellStart"/>
      <w:r w:rsidRPr="00463D4D">
        <w:t>Amazon</w:t>
      </w:r>
      <w:proofErr w:type="spellEnd"/>
      <w:r w:rsidRPr="00463D4D">
        <w:t xml:space="preserve"> AWS, 25 set. 2019. Website.</w:t>
      </w:r>
    </w:p>
    <w:p w14:paraId="2E7FBF9D" w14:textId="77777777" w:rsidR="000747FC" w:rsidRDefault="000747FC">
      <w:r>
        <w:br w:type="page"/>
      </w:r>
    </w:p>
    <w:p w14:paraId="75E6AAB2" w14:textId="77777777" w:rsidR="00463D4D" w:rsidRDefault="000747FC" w:rsidP="000747FC">
      <w:pPr>
        <w:pStyle w:val="Ttulo2"/>
      </w:pPr>
      <w:r>
        <w:lastRenderedPageBreak/>
        <w:t>Anexos</w:t>
      </w:r>
    </w:p>
    <w:p w14:paraId="2D2F6580" w14:textId="77777777" w:rsidR="000747FC" w:rsidRDefault="000747FC" w:rsidP="000747FC"/>
    <w:p w14:paraId="0E55BCA4" w14:textId="77777777" w:rsidR="000747FC" w:rsidRDefault="000747FC" w:rsidP="000747FC">
      <w:pPr>
        <w:pStyle w:val="Ttulo3"/>
      </w:pPr>
      <w:r>
        <w:t>Criar arquivo</w:t>
      </w:r>
    </w:p>
    <w:p w14:paraId="0A328A97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S3UploadFile {</w:t>
      </w:r>
    </w:p>
    <w:p w14:paraId="4FFB805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789B3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"malara1"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7A3F5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s3FileName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"pasta/cluster.txt"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9EE82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"C:\\temp\\cluster.txt"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FB87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53CE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AmazonS3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EF57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Regions.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US_EAST_1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C886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C91ED9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5BB13F5A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D83557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AmazonS3ClientBuilder.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68315A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SystemPropertiesCredentialsProvider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DE3B490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92D7ED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249E2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93213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52EDFA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058F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2E146E9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6A09F3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.doesBucketExistV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A0C76A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.createBucket(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CreateBucketRequest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320C6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12129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143BD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PutObjectRequest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PutObjectRequest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s3FileName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708BA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AE91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C627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.addUserMetadata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-meta-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9F333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3DD6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.putObject(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22F4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FDB09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"Arquivo enviado com sucesso para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s3FileName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C1786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F4FE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899FE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78A003" w14:textId="77777777" w:rsidR="000747FC" w:rsidRDefault="000747FC" w:rsidP="000747FC"/>
    <w:p w14:paraId="429F4B70" w14:textId="77777777" w:rsidR="000747FC" w:rsidRDefault="000747FC" w:rsidP="000747FC">
      <w:pPr>
        <w:pStyle w:val="Ttulo3"/>
      </w:pPr>
      <w:r>
        <w:t xml:space="preserve">Listar Arquivos do </w:t>
      </w:r>
      <w:proofErr w:type="spellStart"/>
      <w:r>
        <w:t>Bucket</w:t>
      </w:r>
      <w:proofErr w:type="spellEnd"/>
    </w:p>
    <w:p w14:paraId="741DD1F0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S3ListFiles {</w:t>
      </w:r>
    </w:p>
    <w:p w14:paraId="370BE49E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E41C3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"malara1"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DB0CD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495F2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AmazonS3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926EE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Regions.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US_EAST_1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72CEA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2C62D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1A099CE5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D4AA12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AmazonS3ClientBuilder.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28D6D2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SystemPropertiesCredentialsProvider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6A21BE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1574D6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30229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CB807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01CBA0A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919CEC6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E6429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.doesBucketExistV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EF557C1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.createBucket(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CreateBucketRequest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345F4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39052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7B6D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"Objetos no 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bucket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%s:\n"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EDBE7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AmazonS3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AmazonS3ClientBuilder</w:t>
      </w:r>
    </w:p>
    <w:p w14:paraId="59C71FC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standard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71B2707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SystemPropertiesCredentialsProvider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7B51C8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7A14FB00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ListObjectsV2Result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.listObjectsV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E2E9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&lt;S3ObjectSummary&gt;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.getObjectSummaries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7EB0A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(S3ObjectSummary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4C9173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74B00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921925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B6C32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862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70F3F6" w14:textId="77777777" w:rsidR="000747FC" w:rsidRDefault="000747FC" w:rsidP="000747FC"/>
    <w:p w14:paraId="014BF8E4" w14:textId="77777777" w:rsidR="000747FC" w:rsidRDefault="000747FC" w:rsidP="000747FC">
      <w:pPr>
        <w:pStyle w:val="Ttulo3"/>
      </w:pPr>
      <w:r>
        <w:t xml:space="preserve">Fazer Download de arquivo do </w:t>
      </w:r>
      <w:proofErr w:type="spellStart"/>
      <w:r>
        <w:t>bucket</w:t>
      </w:r>
      <w:proofErr w:type="spellEnd"/>
    </w:p>
    <w:p w14:paraId="5A97F21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S3Download {</w:t>
      </w:r>
    </w:p>
    <w:p w14:paraId="122FE741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767B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"malara1"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23BF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s3FileName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"pasta/cluster.txt"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3F2F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"C:\\temp\\cluster-dw.txt"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D8F7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E624B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AmazonS3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C7CAB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Regions.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US_EAST_1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77852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FD793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46FE10E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C0481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AmazonS3ClientBuilder.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2A58960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SystemPropertiesCredentialsProvider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9410C7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54612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20249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834EF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36F46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850779E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testDownloadFile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09C22A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A8FF6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S3Object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.getObject(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bucketName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s3FileName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1ADE0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S3ObjectInputStream </w:t>
      </w:r>
      <w:r>
        <w:rPr>
          <w:rFonts w:ascii="Consolas" w:hAnsi="Consolas" w:cs="Consolas"/>
          <w:color w:val="6A3E3E"/>
          <w:sz w:val="20"/>
          <w:szCs w:val="20"/>
        </w:rPr>
        <w:t>s3is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.getObjectContent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185E98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F1963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read_buf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[1024];</w:t>
      </w:r>
    </w:p>
    <w:p w14:paraId="451C3071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57B3A16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s3is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read_buf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&gt; 0) {</w:t>
      </w:r>
    </w:p>
    <w:p w14:paraId="4370526E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read_buf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72A24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EB87B4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s3is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65EF2BE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33E95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4D8FC" w14:textId="77777777" w:rsidR="000747FC" w:rsidRDefault="000747FC" w:rsidP="0007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502E1" w14:textId="77777777" w:rsidR="000747FC" w:rsidRPr="000747FC" w:rsidRDefault="000747FC" w:rsidP="000747F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747FC" w:rsidRPr="00074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3C0"/>
    <w:multiLevelType w:val="hybridMultilevel"/>
    <w:tmpl w:val="68D05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5645"/>
    <w:multiLevelType w:val="hybridMultilevel"/>
    <w:tmpl w:val="302A27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D"/>
    <w:rsid w:val="000747FC"/>
    <w:rsid w:val="00463D4D"/>
    <w:rsid w:val="005D3A6F"/>
    <w:rsid w:val="009C0399"/>
    <w:rsid w:val="00C6281A"/>
    <w:rsid w:val="00DE6DEE"/>
    <w:rsid w:val="00EE0F01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451B"/>
  <w15:chartTrackingRefBased/>
  <w15:docId w15:val="{FC823EEA-42FD-4AE1-9011-B2E5AC65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6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63D4D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63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E6DE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E6D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0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7368741842.signin.aws.amazon.com/console" TargetMode="External"/><Relationship Id="rId5" Type="http://schemas.openxmlformats.org/officeDocument/2006/relationships/hyperlink" Target="https://johnsmith.s3.amazonaws.com/photos/puppy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Malara</dc:creator>
  <cp:keywords/>
  <dc:description/>
  <cp:lastModifiedBy>Rodrigo Malara</cp:lastModifiedBy>
  <cp:revision>5</cp:revision>
  <dcterms:created xsi:type="dcterms:W3CDTF">2019-09-25T23:09:00Z</dcterms:created>
  <dcterms:modified xsi:type="dcterms:W3CDTF">2021-06-04T22:15:00Z</dcterms:modified>
</cp:coreProperties>
</file>