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Cs/>
        </w:rPr>
      </w:pPr>
      <w:r>
        <w:rPr>
          <w:b/>
          <w:bCs/>
        </w:rPr>
        <w:t>Lista de Exercícios de Sistemas Operacionais</w:t>
      </w:r>
    </w:p>
    <w:p>
      <w:pPr>
        <w:pStyle w:val="normal1"/>
        <w:jc w:val="center"/>
        <w:rPr>
          <w:b/>
          <w:bCs/>
        </w:rPr>
      </w:pPr>
      <w:r>
        <w:rPr>
          <w:b/>
          <w:bCs/>
        </w:rPr>
        <w:t>Sistemas de Arquivos</w:t>
      </w:r>
    </w:p>
    <w:p>
      <w:pPr>
        <w:pStyle w:val="normal1"/>
        <w:jc w:val="center"/>
        <w:rPr>
          <w:b/>
          <w:bCs/>
        </w:rPr>
      </w:pPr>
      <w:r>
        <w:rPr>
          <w:b/>
          <w:bCs/>
        </w:rPr>
        <w:t>Prof. MSc. Rodrigo D. Malara</w:t>
      </w:r>
    </w:p>
    <w:p>
      <w:pPr>
        <w:pStyle w:val="normal1"/>
        <w:jc w:val="center"/>
        <w:rPr>
          <w:b/>
          <w:bCs/>
        </w:rPr>
      </w:pPr>
      <w:r>
        <w:rPr>
          <w:b/>
          <w:bCs/>
        </w:rPr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283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Quais são os objetivos de um sistema de arquivos (SA)?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283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Quais são os requisitos mínimos de um SA do ponto de vista do</w:t>
      </w:r>
    </w:p>
    <w:p>
      <w:pPr>
        <w:pStyle w:val="normal1"/>
        <w:numPr>
          <w:ilvl w:val="1"/>
          <w:numId w:val="2"/>
        </w:numPr>
        <w:tabs>
          <w:tab w:val="clear" w:pos="720"/>
          <w:tab w:val="left" w:pos="283" w:leader="none"/>
        </w:tabs>
        <w:spacing w:lineRule="auto" w:line="288"/>
        <w:ind w:hanging="283" w:left="567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Usuário</w:t>
      </w:r>
    </w:p>
    <w:p>
      <w:pPr>
        <w:pStyle w:val="normal1"/>
        <w:numPr>
          <w:ilvl w:val="1"/>
          <w:numId w:val="2"/>
        </w:numPr>
        <w:tabs>
          <w:tab w:val="clear" w:pos="720"/>
          <w:tab w:val="left" w:pos="283" w:leader="none"/>
        </w:tabs>
        <w:spacing w:lineRule="auto" w:line="288"/>
        <w:ind w:hanging="283" w:left="567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Sistema Operacional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283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Arquivos textos precisam ser codificados. Explique como funcionam, vantagens e desvantagens das codificações ISO-8859-1 e UNICODE.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283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Qual software interpreta os arquivos executáveis e qual software gera arquivos executáveis?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283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Quais são as operações mais importantes realizadas sobre diretórios?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283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Para que serve o Bloco de Controle de Arquivo (ou i</w:t>
      </w:r>
      <w:r>
        <w:rPr>
          <w:rFonts w:eastAsia="Arial" w:cs="Arial" w:ascii="Arial" w:hAnsi="Arial"/>
        </w:rPr>
        <w:t>-node)</w:t>
      </w:r>
      <w:r>
        <w:rPr>
          <w:rFonts w:eastAsia="Arial" w:cs="Arial" w:ascii="Arial" w:hAnsi="Arial"/>
          <w:position w:val="0"/>
          <w:sz w:val="24"/>
          <w:vertAlign w:val="baseline"/>
        </w:rPr>
        <w:t xml:space="preserve"> e quais informações ele armazena?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283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Se um i-node tem apenas 12 endereços para blocos de dados no disco, como é possível que um Sistema de Arquivos armazene arquivos que ocupam mais de 12 blocos em disco (ex: maiores do que 48KB)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283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Para gerenciar o espaço livre em uma partição pode-se utilizar Mapas de Bits ou Listas Encadeadas. Quais</w:t>
      </w:r>
      <w:r>
        <w:rPr>
          <w:rFonts w:eastAsia="Arial" w:cs="Arial" w:ascii="Arial" w:hAnsi="Arial"/>
        </w:rPr>
        <w:t xml:space="preserve"> sistemas de arquivos usam cada uma dessas técnicas?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283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Como funciona e qual é a função de um buffer de disco?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283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Como funciona e qual é a função de um cache de disco?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283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Explique o que é e para que serve</w:t>
      </w:r>
    </w:p>
    <w:p>
      <w:pPr>
        <w:pStyle w:val="normal1"/>
        <w:numPr>
          <w:ilvl w:val="1"/>
          <w:numId w:val="3"/>
        </w:numPr>
        <w:tabs>
          <w:tab w:val="clear" w:pos="720"/>
          <w:tab w:val="left" w:pos="283" w:leader="none"/>
        </w:tabs>
        <w:spacing w:lineRule="auto" w:line="288"/>
        <w:ind w:hanging="360" w:left="644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Master Boot Record</w:t>
      </w:r>
    </w:p>
    <w:p>
      <w:pPr>
        <w:pStyle w:val="normal1"/>
        <w:numPr>
          <w:ilvl w:val="1"/>
          <w:numId w:val="3"/>
        </w:numPr>
        <w:tabs>
          <w:tab w:val="clear" w:pos="720"/>
          <w:tab w:val="left" w:pos="283" w:leader="none"/>
        </w:tabs>
        <w:spacing w:lineRule="auto" w:line="288"/>
        <w:ind w:hanging="360" w:left="644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Superbloco</w:t>
      </w:r>
    </w:p>
    <w:p>
      <w:pPr>
        <w:pStyle w:val="normal1"/>
        <w:numPr>
          <w:ilvl w:val="1"/>
          <w:numId w:val="3"/>
        </w:numPr>
        <w:tabs>
          <w:tab w:val="clear" w:pos="720"/>
          <w:tab w:val="left" w:pos="283" w:leader="none"/>
        </w:tabs>
        <w:spacing w:lineRule="auto" w:line="288"/>
        <w:ind w:hanging="360" w:left="644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Partição primária</w:t>
      </w:r>
    </w:p>
    <w:p>
      <w:pPr>
        <w:pStyle w:val="normal1"/>
        <w:numPr>
          <w:ilvl w:val="1"/>
          <w:numId w:val="3"/>
        </w:numPr>
        <w:tabs>
          <w:tab w:val="clear" w:pos="720"/>
          <w:tab w:val="left" w:pos="283" w:leader="none"/>
        </w:tabs>
        <w:spacing w:lineRule="auto" w:line="288"/>
        <w:ind w:hanging="360" w:left="644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Partição estendida</w:t>
      </w:r>
    </w:p>
    <w:p>
      <w:pPr>
        <w:pStyle w:val="normal1"/>
        <w:numPr>
          <w:ilvl w:val="1"/>
          <w:numId w:val="3"/>
        </w:numPr>
        <w:tabs>
          <w:tab w:val="clear" w:pos="720"/>
          <w:tab w:val="left" w:pos="283" w:leader="none"/>
        </w:tabs>
        <w:spacing w:lineRule="auto" w:line="288"/>
        <w:ind w:hanging="360" w:left="644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Caminho absoluto</w:t>
      </w:r>
    </w:p>
    <w:p>
      <w:pPr>
        <w:pStyle w:val="normal1"/>
        <w:numPr>
          <w:ilvl w:val="1"/>
          <w:numId w:val="3"/>
        </w:numPr>
        <w:tabs>
          <w:tab w:val="clear" w:pos="720"/>
          <w:tab w:val="left" w:pos="283" w:leader="none"/>
        </w:tabs>
        <w:spacing w:lineRule="auto" w:line="288"/>
        <w:ind w:hanging="360" w:left="644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Caminho relativo</w:t>
      </w:r>
    </w:p>
    <w:p>
      <w:pPr>
        <w:pStyle w:val="normal1"/>
        <w:numPr>
          <w:ilvl w:val="1"/>
          <w:numId w:val="3"/>
        </w:numPr>
        <w:tabs>
          <w:tab w:val="clear" w:pos="720"/>
          <w:tab w:val="left" w:pos="283" w:leader="none"/>
        </w:tabs>
        <w:spacing w:lineRule="auto" w:line="288"/>
        <w:ind w:hanging="360" w:left="644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Soft link</w:t>
      </w:r>
    </w:p>
    <w:p>
      <w:pPr>
        <w:pStyle w:val="normal1"/>
        <w:numPr>
          <w:ilvl w:val="1"/>
          <w:numId w:val="3"/>
        </w:numPr>
        <w:tabs>
          <w:tab w:val="clear" w:pos="720"/>
          <w:tab w:val="left" w:pos="283" w:leader="none"/>
        </w:tabs>
        <w:spacing w:lineRule="auto" w:line="288"/>
        <w:ind w:hanging="360" w:left="644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Hard link</w:t>
      </w:r>
    </w:p>
    <w:p>
      <w:pPr>
        <w:pStyle w:val="normal1"/>
        <w:numPr>
          <w:ilvl w:val="0"/>
          <w:numId w:val="2"/>
        </w:numPr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Quais as maiores desvantagens do sistema de arquivo FAT?</w:t>
      </w:r>
    </w:p>
    <w:p>
      <w:pPr>
        <w:pStyle w:val="normal1"/>
        <w:numPr>
          <w:ilvl w:val="0"/>
          <w:numId w:val="2"/>
        </w:numPr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Quais as fraquezas dos sistemas de arquivos abaixo:</w:t>
      </w:r>
    </w:p>
    <w:p>
      <w:pPr>
        <w:pStyle w:val="normal1"/>
        <w:numPr>
          <w:ilvl w:val="1"/>
          <w:numId w:val="1"/>
        </w:numPr>
        <w:tabs>
          <w:tab w:val="clear" w:pos="720"/>
          <w:tab w:val="left" w:pos="283" w:leader="none"/>
        </w:tabs>
        <w:spacing w:lineRule="auto" w:line="288"/>
        <w:ind w:hanging="360" w:left="644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ext</w:t>
      </w:r>
    </w:p>
    <w:p>
      <w:pPr>
        <w:pStyle w:val="normal1"/>
        <w:numPr>
          <w:ilvl w:val="1"/>
          <w:numId w:val="1"/>
        </w:numPr>
        <w:tabs>
          <w:tab w:val="clear" w:pos="720"/>
          <w:tab w:val="left" w:pos="283" w:leader="none"/>
        </w:tabs>
        <w:spacing w:lineRule="auto" w:line="288"/>
        <w:ind w:hanging="360" w:left="644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ext2</w:t>
      </w:r>
    </w:p>
    <w:p>
      <w:pPr>
        <w:pStyle w:val="normal1"/>
        <w:numPr>
          <w:ilvl w:val="1"/>
          <w:numId w:val="1"/>
        </w:numPr>
        <w:tabs>
          <w:tab w:val="clear" w:pos="720"/>
          <w:tab w:val="left" w:pos="283" w:leader="none"/>
        </w:tabs>
        <w:spacing w:lineRule="auto" w:line="288"/>
        <w:ind w:hanging="360" w:left="644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ext3</w:t>
      </w:r>
    </w:p>
    <w:p>
      <w:pPr>
        <w:pStyle w:val="normal1"/>
        <w:numPr>
          <w:ilvl w:val="0"/>
          <w:numId w:val="2"/>
        </w:numPr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</w:rPr>
        <w:t>Quais as melhorias que o sistema de arquivos ext4 possui em relação ao ext3?</w:t>
      </w:r>
      <w:r>
        <w:rPr>
          <w:rFonts w:eastAsia="Arial" w:cs="Arial" w:ascii="Arial" w:hAnsi="Arial"/>
          <w:position w:val="0"/>
          <w:sz w:val="24"/>
          <w:vertAlign w:val="baseline"/>
        </w:rPr>
        <w:t xml:space="preserve"> </w:t>
      </w:r>
    </w:p>
    <w:p>
      <w:pPr>
        <w:pStyle w:val="normal1"/>
        <w:numPr>
          <w:ilvl w:val="0"/>
          <w:numId w:val="2"/>
        </w:numPr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Quais as vantagens dos sistemas de arquivos em Log e quais tipos de dispositivos de armazenamento são favorecidos por esse tipo de sistema de arquivos?</w:t>
      </w:r>
    </w:p>
    <w:sectPr>
      <w:type w:val="nextPage"/>
      <w:pgSz w:w="11906" w:h="16838"/>
      <w:pgMar w:left="794" w:right="794" w:gutter="0" w:header="0" w:top="1134" w:footer="0" w:bottom="12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283" w:hanging="283"/>
      </w:pPr>
      <w:rPr>
        <w:vertAlign w:val="baseline"/>
        <w:position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644" w:hanging="360"/>
      </w:pPr>
      <w:rPr>
        <w:vertAlign w:val="baseline"/>
        <w:position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850" w:hanging="283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134" w:hanging="283"/>
      </w:pPr>
      <w:rPr>
        <w:vertAlign w:val="baseline"/>
        <w:position w:val="0"/>
        <w:sz w:val="24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417" w:hanging="283"/>
      </w:pPr>
      <w:rPr>
        <w:vertAlign w:val="baseline"/>
        <w:position w:val="0"/>
        <w:sz w:val="24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1701" w:hanging="283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1984" w:hanging="283"/>
      </w:pPr>
      <w:rPr>
        <w:vertAlign w:val="baseline"/>
        <w:position w:val="0"/>
        <w:sz w:val="24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268" w:hanging="283"/>
      </w:pPr>
      <w:rPr>
        <w:vertAlign w:val="baseline"/>
        <w:position w:val="0"/>
        <w:sz w:val="24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2551" w:hanging="283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283" w:hanging="283"/>
      </w:pPr>
      <w:rPr>
        <w:vertAlign w:val="baseline"/>
        <w:position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567" w:hanging="283"/>
      </w:pPr>
      <w:rPr>
        <w:vertAlign w:val="baseline"/>
        <w:position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850" w:hanging="283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134" w:hanging="283"/>
      </w:pPr>
      <w:rPr>
        <w:vertAlign w:val="baseline"/>
        <w:position w:val="0"/>
        <w:sz w:val="24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417" w:hanging="283"/>
      </w:pPr>
      <w:rPr>
        <w:vertAlign w:val="baseline"/>
        <w:position w:val="0"/>
        <w:sz w:val="24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1701" w:hanging="283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1984" w:hanging="283"/>
      </w:pPr>
      <w:rPr>
        <w:vertAlign w:val="baseline"/>
        <w:position w:val="0"/>
        <w:sz w:val="24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268" w:hanging="283"/>
      </w:pPr>
      <w:rPr>
        <w:vertAlign w:val="baseline"/>
        <w:position w:val="0"/>
        <w:sz w:val="24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2551" w:hanging="283"/>
      </w:pPr>
      <w:rPr>
        <w:vertAlign w:val="baseline"/>
        <w:position w:val="0"/>
        <w:sz w:val="24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283" w:hanging="283"/>
      </w:pPr>
      <w:rPr>
        <w:vertAlign w:val="baseline"/>
        <w:position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644" w:hanging="360"/>
      </w:pPr>
      <w:rPr>
        <w:vertAlign w:val="baseline"/>
        <w:position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850" w:hanging="283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134" w:hanging="283"/>
      </w:pPr>
      <w:rPr>
        <w:vertAlign w:val="baseline"/>
        <w:position w:val="0"/>
        <w:sz w:val="24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417" w:hanging="283"/>
      </w:pPr>
      <w:rPr>
        <w:vertAlign w:val="baseline"/>
        <w:position w:val="0"/>
        <w:sz w:val="24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1701" w:hanging="283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1984" w:hanging="283"/>
      </w:pPr>
      <w:rPr>
        <w:vertAlign w:val="baseline"/>
        <w:position w:val="0"/>
        <w:sz w:val="24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268" w:hanging="283"/>
      </w:pPr>
      <w:rPr>
        <w:vertAlign w:val="baseline"/>
        <w:position w:val="0"/>
        <w:sz w:val="24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2551" w:hanging="283"/>
      </w:pPr>
      <w:rPr>
        <w:vertAlign w:val="baseline"/>
        <w:position w:val="0"/>
        <w:sz w:val="24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Nimbus Roman No9 L" w:cs="Nimbus Roman No9 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 w:val="false"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Nimbus Roman No9 L" w:hAnsi="Nimbus Roman No9 L" w:eastAsia="HG Mincho Light J" w:cs="Nimbus Roman No9 L"/>
      <w:color w:val="000000"/>
      <w:w w:val="100"/>
      <w:kern w:val="0"/>
      <w:position w:val="-1"/>
      <w:sz w:val="24"/>
      <w:szCs w:val="24"/>
      <w:effect w:val="none"/>
      <w:em w:val="none"/>
      <w:lang w:val="pt-BR" w:eastAsia="und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ontepargpadro">
    <w:name w:val="Fonte parág. padrão"/>
    <w:qFormat/>
    <w:rPr>
      <w:w w:val="100"/>
      <w:position w:val="0"/>
      <w:sz w:val="24"/>
      <w:effect w:val="none"/>
      <w:vertAlign w:val="baseline"/>
      <w:em w:val="none"/>
    </w:rPr>
  </w:style>
  <w:style w:type="character" w:styleId="Absatz-Standardschriftart">
    <w:name w:val="Absatz-Standardschriftart"/>
    <w:qFormat/>
    <w:rPr>
      <w:w w:val="100"/>
      <w:position w:val="0"/>
      <w:sz w:val="24"/>
      <w:effect w:val="none"/>
      <w:vertAlign w:val="baseline"/>
      <w:em w:val="none"/>
    </w:rPr>
  </w:style>
  <w:style w:type="character" w:styleId="WW-Absatz-Standardschriftart">
    <w:name w:val="WW-Absatz-Standardschriftart"/>
    <w:qFormat/>
    <w:rPr>
      <w:w w:val="100"/>
      <w:position w:val="0"/>
      <w:sz w:val="24"/>
      <w:effect w:val="none"/>
      <w:vertAlign w:val="baseline"/>
      <w:em w:val="none"/>
    </w:rPr>
  </w:style>
  <w:style w:type="character" w:styleId="WW-Absatz-Standardschriftart1">
    <w:name w:val="WW-Absatz-Standardschriftart1"/>
    <w:qFormat/>
    <w:rPr>
      <w:w w:val="100"/>
      <w:position w:val="0"/>
      <w:sz w:val="24"/>
      <w:effect w:val="none"/>
      <w:vertAlign w:val="baseline"/>
      <w:em w:val="none"/>
    </w:rPr>
  </w:style>
  <w:style w:type="character" w:styleId="WW-Absatz-Standardschriftart11">
    <w:name w:val="WW-Absatz-Standardschriftart11"/>
    <w:qFormat/>
    <w:rPr>
      <w:w w:val="100"/>
      <w:position w:val="0"/>
      <w:sz w:val="24"/>
      <w:effect w:val="none"/>
      <w:vertAlign w:val="baseline"/>
      <w:em w:val="none"/>
    </w:rPr>
  </w:style>
  <w:style w:type="character" w:styleId="WW-Absatz-Standardschriftart111">
    <w:name w:val="WW-Absatz-Standardschriftart111"/>
    <w:qFormat/>
    <w:rPr>
      <w:w w:val="100"/>
      <w:position w:val="0"/>
      <w:sz w:val="24"/>
      <w:effect w:val="none"/>
      <w:vertAlign w:val="baseline"/>
      <w:em w:val="none"/>
    </w:rPr>
  </w:style>
  <w:style w:type="character" w:styleId="WW-DefaultParagraphFont">
    <w:name w:val="WW-Default Paragraph Font"/>
    <w:qFormat/>
    <w:rPr>
      <w:w w:val="100"/>
      <w:position w:val="0"/>
      <w:sz w:val="24"/>
      <w:effect w:val="none"/>
      <w:vertAlign w:val="baseline"/>
      <w:em w:val="none"/>
    </w:rPr>
  </w:style>
  <w:style w:type="character" w:styleId="WW-Absatz-Standardschriftart1111">
    <w:name w:val="WW-Absatz-Standardschriftart1111"/>
    <w:qFormat/>
    <w:rPr>
      <w:w w:val="100"/>
      <w:position w:val="0"/>
      <w:sz w:val="24"/>
      <w:effect w:val="none"/>
      <w:vertAlign w:val="baseline"/>
      <w:em w:val="none"/>
    </w:rPr>
  </w:style>
  <w:style w:type="character" w:styleId="WW-Absatz-Standardschriftart11111">
    <w:name w:val="WW-Absatz-Standardschriftart11111"/>
    <w:qFormat/>
    <w:rPr>
      <w:w w:val="100"/>
      <w:position w:val="0"/>
      <w:sz w:val="24"/>
      <w:effect w:val="none"/>
      <w:vertAlign w:val="baseline"/>
      <w:em w:val="none"/>
    </w:rPr>
  </w:style>
  <w:style w:type="character" w:styleId="Smbolosdenumerao">
    <w:name w:val="Símbolos de numeração"/>
    <w:qFormat/>
    <w:rPr>
      <w:w w:val="100"/>
      <w:position w:val="0"/>
      <w:sz w:val="24"/>
      <w:effect w:val="none"/>
      <w:vertAlign w:val="baseline"/>
      <w:em w:val="none"/>
    </w:rPr>
  </w:style>
  <w:style w:type="character" w:styleId="WW-NumberingSymbols">
    <w:name w:val="WW-Numbering Symbols"/>
    <w:qFormat/>
    <w:rPr>
      <w:w w:val="100"/>
      <w:position w:val="0"/>
      <w:sz w:val="24"/>
      <w:effect w:val="none"/>
      <w:vertAlign w:val="baseline"/>
      <w:em w:val="none"/>
    </w:rPr>
  </w:style>
  <w:style w:type="paragraph" w:styleId="Ttulo">
    <w:name w:val="Título"/>
    <w:basedOn w:val="normal1"/>
    <w:next w:val="Corpodetextouser"/>
    <w:qFormat/>
    <w:pPr>
      <w:keepNext w:val="true"/>
      <w:widowControl w:val="false"/>
      <w:suppressAutoHyphens w:val="false"/>
      <w:spacing w:lineRule="atLeast" w:line="1" w:before="240" w:after="120"/>
      <w:textAlignment w:val="top"/>
      <w:outlineLvl w:val="0"/>
    </w:pPr>
    <w:rPr>
      <w:rFonts w:ascii="Nimbus Roman No9 L" w:hAnsi="Nimbus Roman No9 L" w:eastAsia="HG Mincho Light J"/>
      <w:color w:val="000000"/>
      <w:w w:val="100"/>
      <w:position w:val="-1"/>
      <w:sz w:val="28"/>
      <w:effect w:val="none"/>
      <w:em w:val="none"/>
      <w:lang w:val="pt-BR" w:eastAsia="und" w:bidi="ar-SA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1"/>
    <w:qFormat/>
    <w:pPr>
      <w:widowControl w:val="false"/>
      <w:suppressLineNumbers/>
      <w:suppressAutoHyphens w:val="false"/>
      <w:spacing w:lineRule="atLeast" w:line="1"/>
      <w:textAlignment w:val="top"/>
      <w:outlineLvl w:val="0"/>
    </w:pPr>
    <w:rPr>
      <w:rFonts w:ascii="Nimbus Roman No9 L" w:hAnsi="Nimbus Roman No9 L" w:eastAsia="HG Mincho Light J" w:cs="Tahoma"/>
      <w:color w:val="000000"/>
      <w:w w:val="100"/>
      <w:position w:val="-1"/>
      <w:sz w:val="24"/>
      <w:effect w:val="none"/>
      <w:em w:val="none"/>
      <w:lang w:val="pt-BR" w:eastAsia="und" w:bidi="ar-SA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Nimbus Roman No9 L" w:hAnsi="Nimbus Roman No9 L" w:eastAsia="Nimbus Roman No9 L" w:cs="Nimbus Roman No9 L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orpodetextouser">
    <w:name w:val="Corpo de texto (user)"/>
    <w:basedOn w:val="normal1"/>
    <w:qFormat/>
    <w:pPr>
      <w:widowControl w:val="false"/>
      <w:suppressAutoHyphens w:val="false"/>
      <w:spacing w:lineRule="atLeast" w:line="1" w:before="0" w:after="120"/>
      <w:textAlignment w:val="top"/>
      <w:outlineLvl w:val="0"/>
    </w:pPr>
    <w:rPr>
      <w:rFonts w:ascii="Nimbus Roman No9 L" w:hAnsi="Nimbus Roman No9 L" w:eastAsia="HG Mincho Light J"/>
      <w:color w:val="000000"/>
      <w:w w:val="100"/>
      <w:position w:val="-1"/>
      <w:sz w:val="24"/>
      <w:effect w:val="none"/>
      <w:em w:val="none"/>
      <w:lang w:val="pt-BR" w:eastAsia="und" w:bidi="ar-SA"/>
    </w:rPr>
  </w:style>
  <w:style w:type="paragraph" w:styleId="Listauser">
    <w:name w:val="Lista (user)"/>
    <w:basedOn w:val="Corpodetextouser"/>
    <w:qFormat/>
    <w:pPr>
      <w:widowControl w:val="false"/>
      <w:suppressAutoHyphens w:val="false"/>
      <w:spacing w:lineRule="atLeast" w:line="1" w:before="0" w:after="120"/>
      <w:textAlignment w:val="top"/>
    </w:pPr>
    <w:rPr>
      <w:rFonts w:ascii="Nimbus Roman No9 L" w:hAnsi="Nimbus Roman No9 L" w:eastAsia="HG Mincho Light J" w:cs="Lucidasans"/>
      <w:color w:val="000000"/>
      <w:w w:val="100"/>
      <w:position w:val="-1"/>
      <w:sz w:val="24"/>
      <w:effect w:val="none"/>
      <w:em w:val="none"/>
      <w:lang w:val="pt-BR" w:eastAsia="und" w:bidi="ar-SA"/>
    </w:rPr>
  </w:style>
  <w:style w:type="paragraph" w:styleId="Legendauser">
    <w:name w:val="Legenda (user)"/>
    <w:basedOn w:val="normal1"/>
    <w:qFormat/>
    <w:pPr>
      <w:widowControl w:val="false"/>
      <w:suppressLineNumbers/>
      <w:suppressAutoHyphens w:val="false"/>
      <w:spacing w:lineRule="atLeast" w:line="1" w:before="120" w:after="120"/>
      <w:textAlignment w:val="top"/>
      <w:outlineLvl w:val="0"/>
    </w:pPr>
    <w:rPr>
      <w:rFonts w:ascii="Nimbus Roman No9 L" w:hAnsi="Nimbus Roman No9 L" w:eastAsia="HG Mincho Light J" w:cs="Tahoma"/>
      <w:i/>
      <w:iCs/>
      <w:color w:val="000000"/>
      <w:w w:val="100"/>
      <w:position w:val="-1"/>
      <w:sz w:val="24"/>
      <w:szCs w:val="24"/>
      <w:effect w:val="none"/>
      <w:em w:val="none"/>
      <w:lang w:val="pt-BR" w:eastAsia="und" w:bidi="ar-SA"/>
    </w:rPr>
  </w:style>
  <w:style w:type="paragraph" w:styleId="Legenda1">
    <w:name w:val="Legenda1"/>
    <w:basedOn w:val="normal1"/>
    <w:qFormat/>
    <w:pPr>
      <w:widowControl w:val="false"/>
      <w:suppressLineNumbers/>
      <w:suppressAutoHyphens w:val="false"/>
      <w:spacing w:lineRule="atLeast" w:line="1" w:before="120" w:after="120"/>
      <w:textAlignment w:val="top"/>
      <w:outlineLvl w:val="0"/>
    </w:pPr>
    <w:rPr>
      <w:rFonts w:ascii="Nimbus Roman No9 L" w:hAnsi="Nimbus Roman No9 L" w:eastAsia="HG Mincho Light J" w:cs="Tahoma"/>
      <w:i/>
      <w:iCs/>
      <w:color w:val="000000"/>
      <w:w w:val="100"/>
      <w:position w:val="-1"/>
      <w:sz w:val="20"/>
      <w:szCs w:val="20"/>
      <w:effect w:val="none"/>
      <w:em w:val="none"/>
      <w:lang w:val="pt-BR" w:eastAsia="und" w:bidi="ar-SA"/>
    </w:rPr>
  </w:style>
  <w:style w:type="paragraph" w:styleId="ndiceuser">
    <w:name w:val="Índice (user)"/>
    <w:basedOn w:val="normal1"/>
    <w:qFormat/>
    <w:pPr>
      <w:widowControl w:val="false"/>
      <w:suppressLineNumbers/>
      <w:suppressAutoHyphens w:val="false"/>
      <w:spacing w:lineRule="atLeast" w:line="1"/>
      <w:textAlignment w:val="top"/>
      <w:outlineLvl w:val="0"/>
    </w:pPr>
    <w:rPr>
      <w:rFonts w:ascii="Nimbus Roman No9 L" w:hAnsi="Nimbus Roman No9 L" w:eastAsia="HG Mincho Light J" w:cs="Tahoma"/>
      <w:color w:val="000000"/>
      <w:w w:val="100"/>
      <w:position w:val="-1"/>
      <w:sz w:val="24"/>
      <w:effect w:val="none"/>
      <w:em w:val="none"/>
      <w:lang w:val="pt-BR" w:eastAsia="und" w:bidi="ar-SA"/>
    </w:rPr>
  </w:style>
  <w:style w:type="paragraph" w:styleId="WW-Legenda">
    <w:name w:val="WW-Legenda"/>
    <w:basedOn w:val="normal1"/>
    <w:qFormat/>
    <w:pPr>
      <w:widowControl w:val="false"/>
      <w:suppressLineNumbers/>
      <w:suppressAutoHyphens w:val="false"/>
      <w:spacing w:lineRule="atLeast" w:line="1" w:before="120" w:after="120"/>
      <w:textAlignment w:val="top"/>
      <w:outlineLvl w:val="0"/>
    </w:pPr>
    <w:rPr>
      <w:rFonts w:ascii="Nimbus Roman No9 L" w:hAnsi="Nimbus Roman No9 L" w:eastAsia="HG Mincho Light J" w:cs="Tahoma"/>
      <w:i/>
      <w:iCs/>
      <w:color w:val="000000"/>
      <w:w w:val="100"/>
      <w:position w:val="-1"/>
      <w:sz w:val="20"/>
      <w:szCs w:val="20"/>
      <w:effect w:val="none"/>
      <w:em w:val="none"/>
      <w:lang w:val="pt-BR" w:eastAsia="und" w:bidi="ar-SA"/>
    </w:rPr>
  </w:style>
  <w:style w:type="paragraph" w:styleId="WW-ndice">
    <w:name w:val="WW-Índice"/>
    <w:basedOn w:val="normal1"/>
    <w:qFormat/>
    <w:pPr>
      <w:widowControl w:val="false"/>
      <w:suppressLineNumbers/>
      <w:suppressAutoHyphens w:val="false"/>
      <w:spacing w:lineRule="atLeast" w:line="1"/>
      <w:textAlignment w:val="top"/>
      <w:outlineLvl w:val="0"/>
    </w:pPr>
    <w:rPr>
      <w:rFonts w:ascii="Nimbus Roman No9 L" w:hAnsi="Nimbus Roman No9 L" w:eastAsia="HG Mincho Light J" w:cs="Tahoma"/>
      <w:color w:val="000000"/>
      <w:w w:val="100"/>
      <w:position w:val="-1"/>
      <w:sz w:val="24"/>
      <w:effect w:val="none"/>
      <w:em w:val="none"/>
      <w:lang w:val="pt-BR" w:eastAsia="und" w:bidi="ar-SA"/>
    </w:rPr>
  </w:style>
  <w:style w:type="paragraph" w:styleId="WW-Legenda1">
    <w:name w:val="WW-Legenda1"/>
    <w:basedOn w:val="normal1"/>
    <w:qFormat/>
    <w:pPr>
      <w:widowControl w:val="false"/>
      <w:suppressLineNumbers/>
      <w:suppressAutoHyphens w:val="false"/>
      <w:spacing w:lineRule="atLeast" w:line="1" w:before="120" w:after="120"/>
      <w:textAlignment w:val="top"/>
      <w:outlineLvl w:val="0"/>
    </w:pPr>
    <w:rPr>
      <w:rFonts w:ascii="Nimbus Roman No9 L" w:hAnsi="Nimbus Roman No9 L" w:eastAsia="HG Mincho Light J" w:cs="Lucidasans"/>
      <w:i/>
      <w:iCs/>
      <w:color w:val="000000"/>
      <w:w w:val="100"/>
      <w:position w:val="-1"/>
      <w:sz w:val="20"/>
      <w:szCs w:val="20"/>
      <w:effect w:val="none"/>
      <w:em w:val="none"/>
      <w:lang w:val="pt-BR" w:eastAsia="und" w:bidi="ar-SA"/>
    </w:rPr>
  </w:style>
  <w:style w:type="paragraph" w:styleId="WW-ndice1">
    <w:name w:val="WW-Índice1"/>
    <w:basedOn w:val="normal1"/>
    <w:qFormat/>
    <w:pPr>
      <w:widowControl w:val="false"/>
      <w:suppressLineNumbers/>
      <w:suppressAutoHyphens w:val="false"/>
      <w:spacing w:lineRule="atLeast" w:line="1"/>
      <w:textAlignment w:val="top"/>
      <w:outlineLvl w:val="0"/>
    </w:pPr>
    <w:rPr>
      <w:rFonts w:ascii="Nimbus Roman No9 L" w:hAnsi="Nimbus Roman No9 L" w:eastAsia="HG Mincho Light J" w:cs="Lucidasans"/>
      <w:color w:val="000000"/>
      <w:w w:val="100"/>
      <w:position w:val="-1"/>
      <w:sz w:val="24"/>
      <w:effect w:val="none"/>
      <w:em w:val="none"/>
      <w:lang w:val="pt-BR" w:eastAsia="und" w:bidi="ar-SA"/>
    </w:rPr>
  </w:style>
  <w:style w:type="paragraph" w:styleId="Caption1">
    <w:name w:val="Caption1"/>
    <w:basedOn w:val="normal1"/>
    <w:qFormat/>
    <w:pPr>
      <w:widowControl w:val="false"/>
      <w:suppressLineNumbers/>
      <w:suppressAutoHyphens w:val="false"/>
      <w:spacing w:lineRule="atLeast" w:line="1" w:before="120" w:after="120"/>
      <w:textAlignment w:val="top"/>
      <w:outlineLvl w:val="0"/>
    </w:pPr>
    <w:rPr>
      <w:rFonts w:ascii="Times New Roman" w:hAnsi="Times New Roman" w:eastAsia="HG Mincho Light J"/>
      <w:i/>
      <w:color w:val="000000"/>
      <w:w w:val="100"/>
      <w:position w:val="-1"/>
      <w:sz w:val="20"/>
      <w:effect w:val="none"/>
      <w:em w:val="none"/>
      <w:lang w:val="pt-BR" w:eastAsia="und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emlista">
    <w:name w:val="Sem lista"/>
    <w:qFormat/>
  </w:style>
  <w:style w:type="table" w:default="1" w:styleId="TableNormal">
    <w:name w:val="Table Normal"/>
  </w:style>
  <w:style w:type="table" w:styleId="Tabelanormal">
    <w:name w:val="Tabela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Vi42PQchvA0kHZyDG7wVGrCkf0A==">CgMxLjA4AHIhMXIwMkY4QUZXQUx0enlhRU8zVUdoR0lrQ0xMTFB2ZFV0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LibreOffice/24.8.7.2$Linux_X86_64 LibreOffice_project/f4f281f562fb585d46b0af5755dfe1eb6adc047f</Application>
  <AppVersion>15.0000</AppVersion>
  <Pages>1</Pages>
  <Words>289</Words>
  <Characters>1391</Characters>
  <CharactersWithSpaces>1622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2018-09-19T12:11:00Z</dcterms:created>
  <dc:creator>Rodrigo Malara</dc:creator>
  <dc:description/>
  <dc:language>pt-BR</dc:language>
  <cp:lastModifiedBy/>
  <dcterms:modified xsi:type="dcterms:W3CDTF">2025-06-20T16:40:44Z</dcterms:modified>
  <cp:revision>1</cp:revision>
  <dc:subject/>
  <dc:title/>
</cp:coreProperties>
</file>