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sb7udwwu9dt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sb7udwwu9dt">
        <w:r w:rsidDel="00000000" w:rsidR="00000000" w:rsidRPr="00000000">
          <w:rPr>
            <w:color w:val="1155cc"/>
            <w:u w:val="single"/>
            <w:rtl w:val="0"/>
          </w:rPr>
          <w:t xml:space="preserve">Sumário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f1w4b38cssn">
        <w:r w:rsidDel="00000000" w:rsidR="00000000" w:rsidRPr="00000000">
          <w:rPr>
            <w:color w:val="1155cc"/>
            <w:u w:val="single"/>
            <w:rtl w:val="0"/>
          </w:rPr>
          <w:t xml:space="preserve">administrador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jdukdwaklqc">
        <w:r w:rsidDel="00000000" w:rsidR="00000000" w:rsidRPr="00000000">
          <w:rPr>
            <w:color w:val="1155cc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p8vr4xer9tl">
        <w:r w:rsidDel="00000000" w:rsidR="00000000" w:rsidRPr="00000000">
          <w:rPr>
            <w:color w:val="1155cc"/>
            <w:u w:val="single"/>
            <w:rtl w:val="0"/>
          </w:rPr>
          <w:t xml:space="preserve">cobrança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5r5wb9poyb">
        <w:r w:rsidDel="00000000" w:rsidR="00000000" w:rsidRPr="00000000">
          <w:rPr>
            <w:color w:val="1155cc"/>
            <w:u w:val="single"/>
            <w:rtl w:val="0"/>
          </w:rPr>
          <w:t xml:space="preserve">consulta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msw5v5qai9q">
        <w:r w:rsidDel="00000000" w:rsidR="00000000" w:rsidRPr="00000000">
          <w:rPr>
            <w:color w:val="1155cc"/>
            <w:u w:val="single"/>
            <w:rtl w:val="0"/>
          </w:rPr>
          <w:t xml:space="preserve">conta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1o14mudurb3">
        <w:r w:rsidDel="00000000" w:rsidR="00000000" w:rsidRPr="00000000">
          <w:rPr>
            <w:color w:val="1155cc"/>
            <w:u w:val="single"/>
            <w:rtl w:val="0"/>
          </w:rPr>
          <w:t xml:space="preserve">especialidade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jupqhv2whzz">
        <w:r w:rsidDel="00000000" w:rsidR="00000000" w:rsidRPr="00000000">
          <w:rPr>
            <w:color w:val="1155cc"/>
            <w:u w:val="single"/>
            <w:rtl w:val="0"/>
          </w:rPr>
          <w:t xml:space="preserve">especializado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0glqzxbtjhd">
        <w:r w:rsidDel="00000000" w:rsidR="00000000" w:rsidRPr="00000000">
          <w:rPr>
            <w:color w:val="1155cc"/>
            <w:u w:val="single"/>
            <w:rtl w:val="0"/>
          </w:rPr>
          <w:t xml:space="preserve">expediente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4z20n6y60ra">
        <w:r w:rsidDel="00000000" w:rsidR="00000000" w:rsidRPr="00000000">
          <w:rPr>
            <w:color w:val="1155cc"/>
            <w:u w:val="single"/>
            <w:rtl w:val="0"/>
          </w:rPr>
          <w:t xml:space="preserve">funcionário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7wyz5vfjg3v">
        <w:r w:rsidDel="00000000" w:rsidR="00000000" w:rsidRPr="00000000">
          <w:rPr>
            <w:color w:val="1155cc"/>
            <w:u w:val="single"/>
            <w:rtl w:val="0"/>
          </w:rPr>
          <w:t xml:space="preserve">gerencia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r4tfjsnyrzi">
        <w:r w:rsidDel="00000000" w:rsidR="00000000" w:rsidRPr="00000000">
          <w:rPr>
            <w:color w:val="1155cc"/>
            <w:u w:val="single"/>
            <w:rtl w:val="0"/>
          </w:rPr>
          <w:t xml:space="preserve">inclui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w7ggtoxh59q">
        <w:r w:rsidDel="00000000" w:rsidR="00000000" w:rsidRPr="00000000">
          <w:rPr>
            <w:color w:val="1155cc"/>
            <w:u w:val="single"/>
            <w:rtl w:val="0"/>
          </w:rPr>
          <w:t xml:space="preserve">medico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g1inba6i8yo">
        <w:r w:rsidDel="00000000" w:rsidR="00000000" w:rsidRPr="00000000">
          <w:rPr>
            <w:color w:val="1155cc"/>
            <w:u w:val="single"/>
            <w:rtl w:val="0"/>
          </w:rPr>
          <w:t xml:space="preserve">mercancia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am1hp7hurh9">
        <w:r w:rsidDel="00000000" w:rsidR="00000000" w:rsidRPr="00000000">
          <w:rPr>
            <w:color w:val="1155cc"/>
            <w:u w:val="single"/>
            <w:rtl w:val="0"/>
          </w:rPr>
          <w:t xml:space="preserve">ocorrência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upabk6hm2ql">
        <w:r w:rsidDel="00000000" w:rsidR="00000000" w:rsidRPr="00000000">
          <w:rPr>
            <w:color w:val="1155cc"/>
            <w:u w:val="single"/>
            <w:rtl w:val="0"/>
          </w:rPr>
          <w:t xml:space="preserve">paciente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g6dxgxbvd2n">
        <w:r w:rsidDel="00000000" w:rsidR="00000000" w:rsidRPr="00000000">
          <w:rPr>
            <w:color w:val="1155cc"/>
            <w:u w:val="single"/>
            <w:rtl w:val="0"/>
          </w:rPr>
          <w:t xml:space="preserve">pessoa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8cwaerv8o41">
        <w:r w:rsidDel="00000000" w:rsidR="00000000" w:rsidRPr="00000000">
          <w:rPr>
            <w:color w:val="1155cc"/>
            <w:u w:val="single"/>
            <w:rtl w:val="0"/>
          </w:rPr>
          <w:t xml:space="preserve">procedimento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xu1gxuvu557">
        <w:r w:rsidDel="00000000" w:rsidR="00000000" w:rsidRPr="00000000">
          <w:rPr>
            <w:color w:val="1155cc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8p9g3609zf">
        <w:r w:rsidDel="00000000" w:rsidR="00000000" w:rsidRPr="00000000">
          <w:rPr>
            <w:color w:val="1155cc"/>
            <w:u w:val="single"/>
            <w:rtl w:val="0"/>
          </w:rPr>
          <w:t xml:space="preserve">recepcionista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5pfcuepr9a">
        <w:r w:rsidDel="00000000" w:rsidR="00000000" w:rsidRPr="00000000">
          <w:rPr>
            <w:color w:val="1155cc"/>
            <w:u w:val="single"/>
            <w:rtl w:val="0"/>
          </w:rPr>
          <w:t xml:space="preserve">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yajk0nml9vv">
        <w:r w:rsidDel="00000000" w:rsidR="00000000" w:rsidRPr="00000000">
          <w:rPr>
            <w:color w:val="1155cc"/>
            <w:u w:val="single"/>
            <w:rtl w:val="0"/>
          </w:rPr>
          <w:t xml:space="preserve">trabalha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rv70x68bvxp">
        <w:r w:rsidDel="00000000" w:rsidR="00000000" w:rsidRPr="00000000">
          <w:rPr>
            <w:color w:val="1155cc"/>
            <w:u w:val="single"/>
            <w:rtl w:val="0"/>
          </w:rPr>
          <w:t xml:space="preserve">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f1w4b38css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[idfuncionario]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[idpessoa]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[[idpessoa, idfuncionario]]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jdukdwaklq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[idconsulta]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[[idconsulta, idmedico, idpaciente]]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cobrança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p8vr4xer9t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[idcobrança]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[[idcobrança, idconta, idmercancia]]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5r5wb9poy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[idmercancia]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[idconsulta]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[[idconsulta, data, hora, idmercancia, preço]]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conta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msw5v5qai9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[idconta]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[[idconta, idpaciente, pago]] .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1o14mudurb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[idespecialidade] .</w:t>
        <w:br w:type="textWrapping"/>
        <w:t xml:space="preserve">R3NF = [[idespecialidade, nome]] .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especializado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jupqhv2whz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[idespecializado] .</w:t>
        <w:br w:type="textWrapping"/>
        <w:t xml:space="preserve">R3NF = [[idespecializado, idespecialidade, idmedico]] .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expediente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sfu1fmsdd5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[idexpediente]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[[idexpediente, dia_semana, hora_final_expediente, hora_final_intervalo, hora_inicial_expediente, hora_inicial_intervalo]]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4z20n6y60r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[idpessoa]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[idfuncionario]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[[idfuncionario, idpessoa], [idpessoa, data_pagamento, idfuncionario, salario]]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gerencia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7wyz5vfjg3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[idgerencia];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[[idgerencia, idmedico, idrecepcionista]]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inclui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r4tfjsnyrz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[idinclui]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[[idinclui, idprocedimento, idproduto]]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medico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w7ggtoxh59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[idfuncionario]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[idmedico]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[[idfuncionario, idmedico], [idmedico, cadastro_unico, idfuncionario, preco_padrao]]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mercancia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g1inba6i8y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[idmercancia]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[[idmercancia]]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ocorrência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am1hp7hurh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[idocorrenciamedica]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[[idocorrenciamedica, data, diagnostico]]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upabk6hm2q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[idpaciente]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[idpessoa]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[[idpaciente, idpessoa]]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aw7dmqkxfu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[idpessoa]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[cpf]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[email]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[[cpf, idpessoa], [email, idpessoa], [idpessoa, cpf, data_nascimento, email, mnome, pnome|...]]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procedimento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5s8mv3j622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[idmercancia]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[[idmercancia, idprocedimento], [idprocedimento, nome, preco]]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ewyu6181a1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[idproduto]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[idmercancia]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[[idmercancia, idproduto], [idproduto, idmercancia, nome, preco]]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28p9g3609z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[idrecepcionista]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[[idrecepcionista, idfuncionario]]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tem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rbz8j96f5d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[idocorrencia_medica, idpaciente]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[[idocorrencia_medica, idpaciente, idtem]]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trabalha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yajk0nml9v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[idtrabalha]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[idexpediente, idfuncionario]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[[idexpediente, idfuncionario, idtrabalha]]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rv70x68bvx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CANDKEY = [idpessoa]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R3NF = [[idpessoa, senha]]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