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5105" w:rsidRDefault="00B31928">
      <w:pPr>
        <w:ind w:left="2832"/>
        <w:rPr>
          <w:b/>
        </w:rPr>
      </w:pPr>
      <w:r>
        <w:rPr>
          <w:noProof/>
          <w:lang w:eastAsia="es-MX"/>
        </w:rPr>
        <w:drawing>
          <wp:anchor distT="0" distB="0" distL="114300" distR="114300" simplePos="0" relativeHeight="249" behindDoc="0" locked="0" layoutInCell="0" allowOverlap="1">
            <wp:simplePos x="0" y="0"/>
            <wp:positionH relativeFrom="margin">
              <wp:posOffset>793115</wp:posOffset>
            </wp:positionH>
            <wp:positionV relativeFrom="page">
              <wp:posOffset>1595120</wp:posOffset>
            </wp:positionV>
            <wp:extent cx="5313680" cy="3210560"/>
            <wp:effectExtent l="0" t="0" r="0" b="0"/>
            <wp:wrapTopAndBottom/>
            <wp:docPr id="1" name="Imagen 193699035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936990356" descr="Logotipo, nombre de la empresa&#10;&#10;Descripción generada automáticamente"/>
                    <pic:cNvPicPr>
                      <a:picLocks noChangeAspect="1" noChangeArrowheads="1"/>
                    </pic:cNvPicPr>
                  </pic:nvPicPr>
                  <pic:blipFill>
                    <a:blip r:embed="rId8"/>
                    <a:stretch>
                      <a:fillRect/>
                    </a:stretch>
                  </pic:blipFill>
                  <pic:spPr bwMode="auto">
                    <a:xfrm>
                      <a:off x="0" y="0"/>
                      <a:ext cx="5313680" cy="3210560"/>
                    </a:xfrm>
                    <a:prstGeom prst="rect">
                      <a:avLst/>
                    </a:prstGeom>
                  </pic:spPr>
                </pic:pic>
              </a:graphicData>
            </a:graphic>
          </wp:anchor>
        </w:drawing>
      </w:r>
      <w:r>
        <w:rPr>
          <w:b/>
        </w:rPr>
        <w:t xml:space="preserve"> </w:t>
      </w:r>
    </w:p>
    <w:p w:rsidR="00DC5105" w:rsidRDefault="00DC5105">
      <w:pPr>
        <w:ind w:left="2124" w:firstLine="708"/>
        <w:rPr>
          <w:b/>
        </w:rPr>
      </w:pPr>
    </w:p>
    <w:p w:rsidR="00DC5105" w:rsidRDefault="00DC5105">
      <w:pPr>
        <w:ind w:left="2124" w:firstLine="708"/>
        <w:rPr>
          <w:b/>
        </w:rPr>
      </w:pPr>
    </w:p>
    <w:p w:rsidR="00DC5105" w:rsidRDefault="00B31928">
      <w:pPr>
        <w:jc w:val="center"/>
        <w:rPr>
          <w:rFonts w:ascii="Montserrat" w:hAnsi="Montserrat"/>
          <w:b/>
          <w:sz w:val="36"/>
          <w:szCs w:val="36"/>
        </w:rPr>
      </w:pPr>
      <w:r>
        <w:rPr>
          <w:rFonts w:ascii="Montserrat" w:hAnsi="Montserrat"/>
          <w:b/>
          <w:sz w:val="36"/>
          <w:szCs w:val="36"/>
        </w:rPr>
        <w:t>DICCIONARIO DE DATOS</w:t>
      </w:r>
    </w:p>
    <w:p w:rsidR="00DC5105" w:rsidRDefault="00B31928">
      <w:pPr>
        <w:jc w:val="center"/>
        <w:rPr>
          <w:rFonts w:ascii="Montserrat" w:hAnsi="Montserrat"/>
          <w:b/>
          <w:sz w:val="36"/>
          <w:szCs w:val="36"/>
        </w:rPr>
      </w:pPr>
      <w:r>
        <w:rPr>
          <w:rFonts w:ascii="Montserrat" w:hAnsi="Montserrat"/>
          <w:b/>
          <w:sz w:val="36"/>
          <w:szCs w:val="36"/>
        </w:rPr>
        <w:t>DEL NUEVO SISTEMA DE NÓMINA</w:t>
      </w:r>
    </w:p>
    <w:p w:rsidR="00DC5105" w:rsidRDefault="00B31928">
      <w:pPr>
        <w:jc w:val="center"/>
        <w:rPr>
          <w:rFonts w:ascii="Montserrat" w:hAnsi="Montserrat"/>
          <w:b/>
          <w:sz w:val="36"/>
          <w:szCs w:val="36"/>
        </w:rPr>
      </w:pPr>
      <w:r>
        <w:rPr>
          <w:rFonts w:ascii="Montserrat" w:hAnsi="Montserrat"/>
          <w:b/>
          <w:sz w:val="36"/>
          <w:szCs w:val="36"/>
        </w:rPr>
        <w:t>(SIAPP)</w:t>
      </w:r>
    </w:p>
    <w:p w:rsidR="00DC5105" w:rsidRDefault="00DC5105">
      <w:pPr>
        <w:jc w:val="center"/>
        <w:rPr>
          <w:rFonts w:ascii="Montserrat" w:hAnsi="Montserrat"/>
          <w:b/>
          <w:sz w:val="36"/>
          <w:szCs w:val="36"/>
        </w:rPr>
      </w:pPr>
    </w:p>
    <w:p w:rsidR="00DC5105" w:rsidRDefault="00B31928">
      <w:pPr>
        <w:jc w:val="center"/>
        <w:rPr>
          <w:rFonts w:ascii="Montserrat" w:hAnsi="Montserrat"/>
          <w:b/>
          <w:sz w:val="36"/>
          <w:szCs w:val="36"/>
        </w:rPr>
      </w:pPr>
      <w:r>
        <w:rPr>
          <w:rFonts w:ascii="Montserrat" w:hAnsi="Montserrat"/>
          <w:b/>
          <w:sz w:val="36"/>
          <w:szCs w:val="36"/>
        </w:rPr>
        <w:t>DGDSA/001/STIC/2024</w:t>
      </w:r>
    </w:p>
    <w:p w:rsidR="00DC5105" w:rsidRDefault="00DC5105">
      <w:pPr>
        <w:ind w:left="708" w:hanging="708"/>
        <w:jc w:val="center"/>
        <w:rPr>
          <w:b/>
        </w:rPr>
      </w:pPr>
    </w:p>
    <w:p w:rsidR="00DC5105" w:rsidRDefault="00DC5105">
      <w:pPr>
        <w:ind w:left="2124" w:firstLine="708"/>
        <w:rPr>
          <w:b/>
        </w:rPr>
      </w:pPr>
    </w:p>
    <w:p w:rsidR="00DC5105" w:rsidRDefault="00DC5105">
      <w:pPr>
        <w:ind w:left="2124" w:firstLine="708"/>
        <w:rPr>
          <w:b/>
        </w:rPr>
      </w:pPr>
    </w:p>
    <w:p w:rsidR="00DC5105" w:rsidRDefault="00DC5105">
      <w:pPr>
        <w:rPr>
          <w:b/>
        </w:rPr>
      </w:pPr>
    </w:p>
    <w:p w:rsidR="00DC5105" w:rsidRDefault="00B31928">
      <w:pPr>
        <w:jc w:val="center"/>
        <w:rPr>
          <w:b/>
        </w:rPr>
      </w:pPr>
      <w:r>
        <w:rPr>
          <w:b/>
        </w:rPr>
        <w:lastRenderedPageBreak/>
        <w:t>ÍNDICE</w:t>
      </w:r>
    </w:p>
    <w:sdt>
      <w:sdtPr>
        <w:rPr>
          <w:rFonts w:asciiTheme="minorHAnsi" w:eastAsiaTheme="minorHAnsi" w:hAnsiTheme="minorHAnsi" w:cstheme="minorBidi"/>
          <w:b w:val="0"/>
          <w:color w:val="auto"/>
          <w:sz w:val="22"/>
          <w:szCs w:val="22"/>
          <w:lang w:eastAsia="en-US"/>
        </w:rPr>
        <w:id w:val="478963971"/>
        <w:docPartObj>
          <w:docPartGallery w:val="Table of Contents"/>
          <w:docPartUnique/>
        </w:docPartObj>
      </w:sdtPr>
      <w:sdtContent>
        <w:p w:rsidR="00DC5105" w:rsidRDefault="00DC5105">
          <w:pPr>
            <w:pStyle w:val="TtuloTDC"/>
            <w:rPr>
              <w:color w:val="auto"/>
            </w:rPr>
          </w:pPr>
        </w:p>
        <w:p w:rsidR="006F3951" w:rsidRDefault="00B31928">
          <w:pPr>
            <w:pStyle w:val="TDC1"/>
            <w:tabs>
              <w:tab w:val="right" w:leader="dot" w:pos="10790"/>
            </w:tabs>
            <w:rPr>
              <w:rFonts w:eastAsiaTheme="minorEastAsia"/>
              <w:noProof/>
              <w:lang w:eastAsia="es-MX"/>
            </w:rPr>
          </w:pPr>
          <w:r>
            <w:fldChar w:fldCharType="begin"/>
          </w:r>
          <w:r>
            <w:rPr>
              <w:rStyle w:val="Enlacedelndice"/>
              <w:webHidden/>
            </w:rPr>
            <w:instrText xml:space="preserve"> TOC \z \o "1-3" \u \h</w:instrText>
          </w:r>
          <w:r>
            <w:rPr>
              <w:rStyle w:val="Enlacedelndice"/>
            </w:rPr>
            <w:fldChar w:fldCharType="separate"/>
          </w:r>
          <w:hyperlink w:anchor="_Toc207787029" w:history="1">
            <w:r w:rsidR="006F3951" w:rsidRPr="00D0694D">
              <w:rPr>
                <w:rStyle w:val="Hipervnculo"/>
                <w:noProof/>
              </w:rPr>
              <w:t>1.- Persona</w:t>
            </w:r>
            <w:r w:rsidR="006F3951">
              <w:rPr>
                <w:noProof/>
                <w:webHidden/>
              </w:rPr>
              <w:tab/>
            </w:r>
            <w:r w:rsidR="006F3951">
              <w:rPr>
                <w:noProof/>
                <w:webHidden/>
              </w:rPr>
              <w:fldChar w:fldCharType="begin"/>
            </w:r>
            <w:r w:rsidR="006F3951">
              <w:rPr>
                <w:noProof/>
                <w:webHidden/>
              </w:rPr>
              <w:instrText xml:space="preserve"> PAGEREF _Toc207787029 \h </w:instrText>
            </w:r>
            <w:r w:rsidR="006F3951">
              <w:rPr>
                <w:noProof/>
                <w:webHidden/>
              </w:rPr>
            </w:r>
            <w:r w:rsidR="006F3951">
              <w:rPr>
                <w:noProof/>
                <w:webHidden/>
              </w:rPr>
              <w:fldChar w:fldCharType="separate"/>
            </w:r>
            <w:r w:rsidR="006F3951">
              <w:rPr>
                <w:noProof/>
                <w:webHidden/>
              </w:rPr>
              <w:t>5</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30" w:history="1">
            <w:r w:rsidR="006F3951" w:rsidRPr="00D0694D">
              <w:rPr>
                <w:rStyle w:val="Hipervnculo"/>
                <w:noProof/>
              </w:rPr>
              <w:t>1.1 Plantilla de personal del organismo (sn_persona).</w:t>
            </w:r>
            <w:r w:rsidR="006F3951">
              <w:rPr>
                <w:noProof/>
                <w:webHidden/>
              </w:rPr>
              <w:tab/>
            </w:r>
            <w:r w:rsidR="006F3951">
              <w:rPr>
                <w:noProof/>
                <w:webHidden/>
              </w:rPr>
              <w:fldChar w:fldCharType="begin"/>
            </w:r>
            <w:r w:rsidR="006F3951">
              <w:rPr>
                <w:noProof/>
                <w:webHidden/>
              </w:rPr>
              <w:instrText xml:space="preserve"> PAGEREF _Toc207787030 \h </w:instrText>
            </w:r>
            <w:r w:rsidR="006F3951">
              <w:rPr>
                <w:noProof/>
                <w:webHidden/>
              </w:rPr>
            </w:r>
            <w:r w:rsidR="006F3951">
              <w:rPr>
                <w:noProof/>
                <w:webHidden/>
              </w:rPr>
              <w:fldChar w:fldCharType="separate"/>
            </w:r>
            <w:r w:rsidR="006F3951">
              <w:rPr>
                <w:noProof/>
                <w:webHidden/>
              </w:rPr>
              <w:t>5</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31" w:history="1">
            <w:r w:rsidR="006F3951" w:rsidRPr="00D0694D">
              <w:rPr>
                <w:rStyle w:val="Hipervnculo"/>
                <w:noProof/>
              </w:rPr>
              <w:t>1.2 Listas de descripción de datos de la tabla de personal (ctg_lstpersona).</w:t>
            </w:r>
            <w:r w:rsidR="006F3951">
              <w:rPr>
                <w:noProof/>
                <w:webHidden/>
              </w:rPr>
              <w:tab/>
            </w:r>
            <w:r w:rsidR="006F3951">
              <w:rPr>
                <w:noProof/>
                <w:webHidden/>
              </w:rPr>
              <w:fldChar w:fldCharType="begin"/>
            </w:r>
            <w:r w:rsidR="006F3951">
              <w:rPr>
                <w:noProof/>
                <w:webHidden/>
              </w:rPr>
              <w:instrText xml:space="preserve"> PAGEREF _Toc207787031 \h </w:instrText>
            </w:r>
            <w:r w:rsidR="006F3951">
              <w:rPr>
                <w:noProof/>
                <w:webHidden/>
              </w:rPr>
            </w:r>
            <w:r w:rsidR="006F3951">
              <w:rPr>
                <w:noProof/>
                <w:webHidden/>
              </w:rPr>
              <w:fldChar w:fldCharType="separate"/>
            </w:r>
            <w:r w:rsidR="006F3951">
              <w:rPr>
                <w:noProof/>
                <w:webHidden/>
              </w:rPr>
              <w:t>6</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32" w:history="1">
            <w:r w:rsidR="006F3951" w:rsidRPr="00D0694D">
              <w:rPr>
                <w:rStyle w:val="Hipervnculo"/>
                <w:noProof/>
              </w:rPr>
              <w:t>1.3 Cuentas de banco de la persona (sn_ctabancpersona).</w:t>
            </w:r>
            <w:r w:rsidR="006F3951">
              <w:rPr>
                <w:noProof/>
                <w:webHidden/>
              </w:rPr>
              <w:tab/>
            </w:r>
            <w:r w:rsidR="006F3951">
              <w:rPr>
                <w:noProof/>
                <w:webHidden/>
              </w:rPr>
              <w:fldChar w:fldCharType="begin"/>
            </w:r>
            <w:r w:rsidR="006F3951">
              <w:rPr>
                <w:noProof/>
                <w:webHidden/>
              </w:rPr>
              <w:instrText xml:space="preserve"> PAGEREF _Toc207787032 \h </w:instrText>
            </w:r>
            <w:r w:rsidR="006F3951">
              <w:rPr>
                <w:noProof/>
                <w:webHidden/>
              </w:rPr>
            </w:r>
            <w:r w:rsidR="006F3951">
              <w:rPr>
                <w:noProof/>
                <w:webHidden/>
              </w:rPr>
              <w:fldChar w:fldCharType="separate"/>
            </w:r>
            <w:r w:rsidR="006F3951">
              <w:rPr>
                <w:noProof/>
                <w:webHidden/>
              </w:rPr>
              <w:t>6</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33" w:history="1">
            <w:r w:rsidR="006F3951" w:rsidRPr="00D0694D">
              <w:rPr>
                <w:rStyle w:val="Hipervnculo"/>
                <w:noProof/>
              </w:rPr>
              <w:t>1.4 Catálogo de listas de las descripciones de la tabla sn_ctabancpersona (ctg_lstctabanper).</w:t>
            </w:r>
            <w:r w:rsidR="006F3951">
              <w:rPr>
                <w:noProof/>
                <w:webHidden/>
              </w:rPr>
              <w:tab/>
            </w:r>
            <w:r w:rsidR="006F3951">
              <w:rPr>
                <w:noProof/>
                <w:webHidden/>
              </w:rPr>
              <w:fldChar w:fldCharType="begin"/>
            </w:r>
            <w:r w:rsidR="006F3951">
              <w:rPr>
                <w:noProof/>
                <w:webHidden/>
              </w:rPr>
              <w:instrText xml:space="preserve"> PAGEREF _Toc207787033 \h </w:instrText>
            </w:r>
            <w:r w:rsidR="006F3951">
              <w:rPr>
                <w:noProof/>
                <w:webHidden/>
              </w:rPr>
            </w:r>
            <w:r w:rsidR="006F3951">
              <w:rPr>
                <w:noProof/>
                <w:webHidden/>
              </w:rPr>
              <w:fldChar w:fldCharType="separate"/>
            </w:r>
            <w:r w:rsidR="006F3951">
              <w:rPr>
                <w:noProof/>
                <w:webHidden/>
              </w:rPr>
              <w:t>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34" w:history="1">
            <w:r w:rsidR="006F3951" w:rsidRPr="00D0694D">
              <w:rPr>
                <w:rStyle w:val="Hipervnculo"/>
                <w:noProof/>
              </w:rPr>
              <w:t>1.5 Domicilio de la persona (sn_dompersona).</w:t>
            </w:r>
            <w:r w:rsidR="006F3951">
              <w:rPr>
                <w:noProof/>
                <w:webHidden/>
              </w:rPr>
              <w:tab/>
            </w:r>
            <w:r w:rsidR="006F3951">
              <w:rPr>
                <w:noProof/>
                <w:webHidden/>
              </w:rPr>
              <w:fldChar w:fldCharType="begin"/>
            </w:r>
            <w:r w:rsidR="006F3951">
              <w:rPr>
                <w:noProof/>
                <w:webHidden/>
              </w:rPr>
              <w:instrText xml:space="preserve"> PAGEREF _Toc207787034 \h </w:instrText>
            </w:r>
            <w:r w:rsidR="006F3951">
              <w:rPr>
                <w:noProof/>
                <w:webHidden/>
              </w:rPr>
            </w:r>
            <w:r w:rsidR="006F3951">
              <w:rPr>
                <w:noProof/>
                <w:webHidden/>
              </w:rPr>
              <w:fldChar w:fldCharType="separate"/>
            </w:r>
            <w:r w:rsidR="006F3951">
              <w:rPr>
                <w:noProof/>
                <w:webHidden/>
              </w:rPr>
              <w:t>7</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035" w:history="1">
            <w:r w:rsidR="006F3951" w:rsidRPr="00D0694D">
              <w:rPr>
                <w:rStyle w:val="Hipervnculo"/>
                <w:noProof/>
              </w:rPr>
              <w:t>2.- Puesto</w:t>
            </w:r>
            <w:r w:rsidR="006F3951">
              <w:rPr>
                <w:noProof/>
                <w:webHidden/>
              </w:rPr>
              <w:tab/>
            </w:r>
            <w:r w:rsidR="006F3951">
              <w:rPr>
                <w:noProof/>
                <w:webHidden/>
              </w:rPr>
              <w:fldChar w:fldCharType="begin"/>
            </w:r>
            <w:r w:rsidR="006F3951">
              <w:rPr>
                <w:noProof/>
                <w:webHidden/>
              </w:rPr>
              <w:instrText xml:space="preserve"> PAGEREF _Toc207787035 \h </w:instrText>
            </w:r>
            <w:r w:rsidR="006F3951">
              <w:rPr>
                <w:noProof/>
                <w:webHidden/>
              </w:rPr>
            </w:r>
            <w:r w:rsidR="006F3951">
              <w:rPr>
                <w:noProof/>
                <w:webHidden/>
              </w:rPr>
              <w:fldChar w:fldCharType="separate"/>
            </w:r>
            <w:r w:rsidR="006F3951">
              <w:rPr>
                <w:noProof/>
                <w:webHidden/>
              </w:rPr>
              <w:t>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36" w:history="1">
            <w:r w:rsidR="006F3951" w:rsidRPr="00D0694D">
              <w:rPr>
                <w:rStyle w:val="Hipervnculo"/>
                <w:noProof/>
              </w:rPr>
              <w:t>2.1 Catálogo de puestos (ctg_puesto).</w:t>
            </w:r>
            <w:r w:rsidR="006F3951">
              <w:rPr>
                <w:noProof/>
                <w:webHidden/>
              </w:rPr>
              <w:tab/>
            </w:r>
            <w:r w:rsidR="006F3951">
              <w:rPr>
                <w:noProof/>
                <w:webHidden/>
              </w:rPr>
              <w:fldChar w:fldCharType="begin"/>
            </w:r>
            <w:r w:rsidR="006F3951">
              <w:rPr>
                <w:noProof/>
                <w:webHidden/>
              </w:rPr>
              <w:instrText xml:space="preserve"> PAGEREF _Toc207787036 \h </w:instrText>
            </w:r>
            <w:r w:rsidR="006F3951">
              <w:rPr>
                <w:noProof/>
                <w:webHidden/>
              </w:rPr>
            </w:r>
            <w:r w:rsidR="006F3951">
              <w:rPr>
                <w:noProof/>
                <w:webHidden/>
              </w:rPr>
              <w:fldChar w:fldCharType="separate"/>
            </w:r>
            <w:r w:rsidR="006F3951">
              <w:rPr>
                <w:noProof/>
                <w:webHidden/>
              </w:rPr>
              <w:t>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37" w:history="1">
            <w:r w:rsidR="006F3951" w:rsidRPr="00D0694D">
              <w:rPr>
                <w:rStyle w:val="Hipervnculo"/>
                <w:noProof/>
              </w:rPr>
              <w:t>2.2 Configuración de puestos (sn_cfgpuesto).</w:t>
            </w:r>
            <w:r w:rsidR="006F3951">
              <w:rPr>
                <w:noProof/>
                <w:webHidden/>
              </w:rPr>
              <w:tab/>
            </w:r>
            <w:r w:rsidR="006F3951">
              <w:rPr>
                <w:noProof/>
                <w:webHidden/>
              </w:rPr>
              <w:fldChar w:fldCharType="begin"/>
            </w:r>
            <w:r w:rsidR="006F3951">
              <w:rPr>
                <w:noProof/>
                <w:webHidden/>
              </w:rPr>
              <w:instrText xml:space="preserve"> PAGEREF _Toc207787037 \h </w:instrText>
            </w:r>
            <w:r w:rsidR="006F3951">
              <w:rPr>
                <w:noProof/>
                <w:webHidden/>
              </w:rPr>
            </w:r>
            <w:r w:rsidR="006F3951">
              <w:rPr>
                <w:noProof/>
                <w:webHidden/>
              </w:rPr>
              <w:fldChar w:fldCharType="separate"/>
            </w:r>
            <w:r w:rsidR="006F3951">
              <w:rPr>
                <w:noProof/>
                <w:webHidden/>
              </w:rPr>
              <w:t>8</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38" w:history="1">
            <w:r w:rsidR="006F3951" w:rsidRPr="00D0694D">
              <w:rPr>
                <w:rStyle w:val="Hipervnculo"/>
                <w:noProof/>
              </w:rPr>
              <w:t>2.3 Historico de la configuración de puesto (sn_cfgpuestoha).</w:t>
            </w:r>
            <w:r w:rsidR="006F3951">
              <w:rPr>
                <w:noProof/>
                <w:webHidden/>
              </w:rPr>
              <w:tab/>
            </w:r>
            <w:r w:rsidR="006F3951">
              <w:rPr>
                <w:noProof/>
                <w:webHidden/>
              </w:rPr>
              <w:fldChar w:fldCharType="begin"/>
            </w:r>
            <w:r w:rsidR="006F3951">
              <w:rPr>
                <w:noProof/>
                <w:webHidden/>
              </w:rPr>
              <w:instrText xml:space="preserve"> PAGEREF _Toc207787038 \h </w:instrText>
            </w:r>
            <w:r w:rsidR="006F3951">
              <w:rPr>
                <w:noProof/>
                <w:webHidden/>
              </w:rPr>
            </w:r>
            <w:r w:rsidR="006F3951">
              <w:rPr>
                <w:noProof/>
                <w:webHidden/>
              </w:rPr>
              <w:fldChar w:fldCharType="separate"/>
            </w:r>
            <w:r w:rsidR="006F3951">
              <w:rPr>
                <w:noProof/>
                <w:webHidden/>
              </w:rPr>
              <w:t>9</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39" w:history="1">
            <w:r w:rsidR="006F3951" w:rsidRPr="00D0694D">
              <w:rPr>
                <w:rStyle w:val="Hipervnculo"/>
                <w:noProof/>
              </w:rPr>
              <w:t>2.4 Listas de descripción de datos de la tabla de configuración de puestos (ctg_lstpuesto).</w:t>
            </w:r>
            <w:r w:rsidR="006F3951">
              <w:rPr>
                <w:noProof/>
                <w:webHidden/>
              </w:rPr>
              <w:tab/>
            </w:r>
            <w:r w:rsidR="006F3951">
              <w:rPr>
                <w:noProof/>
                <w:webHidden/>
              </w:rPr>
              <w:fldChar w:fldCharType="begin"/>
            </w:r>
            <w:r w:rsidR="006F3951">
              <w:rPr>
                <w:noProof/>
                <w:webHidden/>
              </w:rPr>
              <w:instrText xml:space="preserve"> PAGEREF _Toc207787039 \h </w:instrText>
            </w:r>
            <w:r w:rsidR="006F3951">
              <w:rPr>
                <w:noProof/>
                <w:webHidden/>
              </w:rPr>
            </w:r>
            <w:r w:rsidR="006F3951">
              <w:rPr>
                <w:noProof/>
                <w:webHidden/>
              </w:rPr>
              <w:fldChar w:fldCharType="separate"/>
            </w:r>
            <w:r w:rsidR="006F3951">
              <w:rPr>
                <w:noProof/>
                <w:webHidden/>
              </w:rPr>
              <w:t>9</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40" w:history="1">
            <w:r w:rsidR="006F3951" w:rsidRPr="00D0694D">
              <w:rPr>
                <w:rStyle w:val="Hipervnculo"/>
                <w:noProof/>
              </w:rPr>
              <w:t>2.5 Catálogo de niveles (ctg_niveles).</w:t>
            </w:r>
            <w:r w:rsidR="006F3951">
              <w:rPr>
                <w:noProof/>
                <w:webHidden/>
              </w:rPr>
              <w:tab/>
            </w:r>
            <w:r w:rsidR="006F3951">
              <w:rPr>
                <w:noProof/>
                <w:webHidden/>
              </w:rPr>
              <w:fldChar w:fldCharType="begin"/>
            </w:r>
            <w:r w:rsidR="006F3951">
              <w:rPr>
                <w:noProof/>
                <w:webHidden/>
              </w:rPr>
              <w:instrText xml:space="preserve"> PAGEREF _Toc207787040 \h </w:instrText>
            </w:r>
            <w:r w:rsidR="006F3951">
              <w:rPr>
                <w:noProof/>
                <w:webHidden/>
              </w:rPr>
            </w:r>
            <w:r w:rsidR="006F3951">
              <w:rPr>
                <w:noProof/>
                <w:webHidden/>
              </w:rPr>
              <w:fldChar w:fldCharType="separate"/>
            </w:r>
            <w:r w:rsidR="006F3951">
              <w:rPr>
                <w:noProof/>
                <w:webHidden/>
              </w:rPr>
              <w:t>9</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041" w:history="1">
            <w:r w:rsidR="006F3951" w:rsidRPr="00D0694D">
              <w:rPr>
                <w:rStyle w:val="Hipervnculo"/>
                <w:noProof/>
              </w:rPr>
              <w:t>3.- Conceptos</w:t>
            </w:r>
            <w:r w:rsidR="006F3951">
              <w:rPr>
                <w:noProof/>
                <w:webHidden/>
              </w:rPr>
              <w:tab/>
            </w:r>
            <w:r w:rsidR="006F3951">
              <w:rPr>
                <w:noProof/>
                <w:webHidden/>
              </w:rPr>
              <w:fldChar w:fldCharType="begin"/>
            </w:r>
            <w:r w:rsidR="006F3951">
              <w:rPr>
                <w:noProof/>
                <w:webHidden/>
              </w:rPr>
              <w:instrText xml:space="preserve"> PAGEREF _Toc207787041 \h </w:instrText>
            </w:r>
            <w:r w:rsidR="006F3951">
              <w:rPr>
                <w:noProof/>
                <w:webHidden/>
              </w:rPr>
            </w:r>
            <w:r w:rsidR="006F3951">
              <w:rPr>
                <w:noProof/>
                <w:webHidden/>
              </w:rPr>
              <w:fldChar w:fldCharType="separate"/>
            </w:r>
            <w:r w:rsidR="006F3951">
              <w:rPr>
                <w:noProof/>
                <w:webHidden/>
              </w:rPr>
              <w:t>10</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42" w:history="1">
            <w:r w:rsidR="006F3951" w:rsidRPr="00D0694D">
              <w:rPr>
                <w:rStyle w:val="Hipervnculo"/>
                <w:noProof/>
              </w:rPr>
              <w:t>3.1 Catálogo de conceptos de nómina (ctg_conceptosdenomina).</w:t>
            </w:r>
            <w:r w:rsidR="006F3951">
              <w:rPr>
                <w:noProof/>
                <w:webHidden/>
              </w:rPr>
              <w:tab/>
            </w:r>
            <w:r w:rsidR="006F3951">
              <w:rPr>
                <w:noProof/>
                <w:webHidden/>
              </w:rPr>
              <w:fldChar w:fldCharType="begin"/>
            </w:r>
            <w:r w:rsidR="006F3951">
              <w:rPr>
                <w:noProof/>
                <w:webHidden/>
              </w:rPr>
              <w:instrText xml:space="preserve"> PAGEREF _Toc207787042 \h </w:instrText>
            </w:r>
            <w:r w:rsidR="006F3951">
              <w:rPr>
                <w:noProof/>
                <w:webHidden/>
              </w:rPr>
            </w:r>
            <w:r w:rsidR="006F3951">
              <w:rPr>
                <w:noProof/>
                <w:webHidden/>
              </w:rPr>
              <w:fldChar w:fldCharType="separate"/>
            </w:r>
            <w:r w:rsidR="006F3951">
              <w:rPr>
                <w:noProof/>
                <w:webHidden/>
              </w:rPr>
              <w:t>10</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43" w:history="1">
            <w:r w:rsidR="006F3951" w:rsidRPr="00D0694D">
              <w:rPr>
                <w:rStyle w:val="Hipervnculo"/>
                <w:noProof/>
              </w:rPr>
              <w:t>3.2 Conceptos de periodos aplicados (sn_cptosperiodosaplic).</w:t>
            </w:r>
            <w:r w:rsidR="006F3951">
              <w:rPr>
                <w:noProof/>
                <w:webHidden/>
              </w:rPr>
              <w:tab/>
            </w:r>
            <w:r w:rsidR="006F3951">
              <w:rPr>
                <w:noProof/>
                <w:webHidden/>
              </w:rPr>
              <w:fldChar w:fldCharType="begin"/>
            </w:r>
            <w:r w:rsidR="006F3951">
              <w:rPr>
                <w:noProof/>
                <w:webHidden/>
              </w:rPr>
              <w:instrText xml:space="preserve"> PAGEREF _Toc207787043 \h </w:instrText>
            </w:r>
            <w:r w:rsidR="006F3951">
              <w:rPr>
                <w:noProof/>
                <w:webHidden/>
              </w:rPr>
            </w:r>
            <w:r w:rsidR="006F3951">
              <w:rPr>
                <w:noProof/>
                <w:webHidden/>
              </w:rPr>
              <w:fldChar w:fldCharType="separate"/>
            </w:r>
            <w:r w:rsidR="006F3951">
              <w:rPr>
                <w:noProof/>
                <w:webHidden/>
              </w:rPr>
              <w:t>15</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44" w:history="1">
            <w:r w:rsidR="006F3951" w:rsidRPr="00D0694D">
              <w:rPr>
                <w:rStyle w:val="Hipervnculo"/>
                <w:noProof/>
              </w:rPr>
              <w:t>3.3 Conceptos por puesto (sn_conceptosxpuesto).</w:t>
            </w:r>
            <w:r w:rsidR="006F3951">
              <w:rPr>
                <w:noProof/>
                <w:webHidden/>
              </w:rPr>
              <w:tab/>
            </w:r>
            <w:r w:rsidR="006F3951">
              <w:rPr>
                <w:noProof/>
                <w:webHidden/>
              </w:rPr>
              <w:fldChar w:fldCharType="begin"/>
            </w:r>
            <w:r w:rsidR="006F3951">
              <w:rPr>
                <w:noProof/>
                <w:webHidden/>
              </w:rPr>
              <w:instrText xml:space="preserve"> PAGEREF _Toc207787044 \h </w:instrText>
            </w:r>
            <w:r w:rsidR="006F3951">
              <w:rPr>
                <w:noProof/>
                <w:webHidden/>
              </w:rPr>
            </w:r>
            <w:r w:rsidR="006F3951">
              <w:rPr>
                <w:noProof/>
                <w:webHidden/>
              </w:rPr>
              <w:fldChar w:fldCharType="separate"/>
            </w:r>
            <w:r w:rsidR="006F3951">
              <w:rPr>
                <w:noProof/>
                <w:webHidden/>
              </w:rPr>
              <w:t>15</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45" w:history="1">
            <w:r w:rsidR="006F3951" w:rsidRPr="00D0694D">
              <w:rPr>
                <w:rStyle w:val="Hipervnculo"/>
                <w:noProof/>
              </w:rPr>
              <w:t>3.4 Catálogo de listas de conceptos de nómina (ctg_lstcptosdenomina).</w:t>
            </w:r>
            <w:r w:rsidR="006F3951">
              <w:rPr>
                <w:noProof/>
                <w:webHidden/>
              </w:rPr>
              <w:tab/>
            </w:r>
            <w:r w:rsidR="006F3951">
              <w:rPr>
                <w:noProof/>
                <w:webHidden/>
              </w:rPr>
              <w:fldChar w:fldCharType="begin"/>
            </w:r>
            <w:r w:rsidR="006F3951">
              <w:rPr>
                <w:noProof/>
                <w:webHidden/>
              </w:rPr>
              <w:instrText xml:space="preserve"> PAGEREF _Toc207787045 \h </w:instrText>
            </w:r>
            <w:r w:rsidR="006F3951">
              <w:rPr>
                <w:noProof/>
                <w:webHidden/>
              </w:rPr>
            </w:r>
            <w:r w:rsidR="006F3951">
              <w:rPr>
                <w:noProof/>
                <w:webHidden/>
              </w:rPr>
              <w:fldChar w:fldCharType="separate"/>
            </w:r>
            <w:r w:rsidR="006F3951">
              <w:rPr>
                <w:noProof/>
                <w:webHidden/>
              </w:rPr>
              <w:t>16</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46" w:history="1">
            <w:r w:rsidR="006F3951" w:rsidRPr="00D0694D">
              <w:rPr>
                <w:rStyle w:val="Hipervnculo"/>
                <w:noProof/>
              </w:rPr>
              <w:t>3.5 Clasificador de gasto (sp_clasificadordegasto).</w:t>
            </w:r>
            <w:r w:rsidR="006F3951">
              <w:rPr>
                <w:noProof/>
                <w:webHidden/>
              </w:rPr>
              <w:tab/>
            </w:r>
            <w:r w:rsidR="006F3951">
              <w:rPr>
                <w:noProof/>
                <w:webHidden/>
              </w:rPr>
              <w:fldChar w:fldCharType="begin"/>
            </w:r>
            <w:r w:rsidR="006F3951">
              <w:rPr>
                <w:noProof/>
                <w:webHidden/>
              </w:rPr>
              <w:instrText xml:space="preserve"> PAGEREF _Toc207787046 \h </w:instrText>
            </w:r>
            <w:r w:rsidR="006F3951">
              <w:rPr>
                <w:noProof/>
                <w:webHidden/>
              </w:rPr>
            </w:r>
            <w:r w:rsidR="006F3951">
              <w:rPr>
                <w:noProof/>
                <w:webHidden/>
              </w:rPr>
              <w:fldChar w:fldCharType="separate"/>
            </w:r>
            <w:r w:rsidR="006F3951">
              <w:rPr>
                <w:noProof/>
                <w:webHidden/>
              </w:rPr>
              <w:t>16</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047" w:history="1">
            <w:r w:rsidR="006F3951" w:rsidRPr="00D0694D">
              <w:rPr>
                <w:rStyle w:val="Hipervnculo"/>
                <w:noProof/>
              </w:rPr>
              <w:t>4.- Plaza</w:t>
            </w:r>
            <w:r w:rsidR="006F3951">
              <w:rPr>
                <w:noProof/>
                <w:webHidden/>
              </w:rPr>
              <w:tab/>
            </w:r>
            <w:r w:rsidR="006F3951">
              <w:rPr>
                <w:noProof/>
                <w:webHidden/>
              </w:rPr>
              <w:fldChar w:fldCharType="begin"/>
            </w:r>
            <w:r w:rsidR="006F3951">
              <w:rPr>
                <w:noProof/>
                <w:webHidden/>
              </w:rPr>
              <w:instrText xml:space="preserve"> PAGEREF _Toc207787047 \h </w:instrText>
            </w:r>
            <w:r w:rsidR="006F3951">
              <w:rPr>
                <w:noProof/>
                <w:webHidden/>
              </w:rPr>
            </w:r>
            <w:r w:rsidR="006F3951">
              <w:rPr>
                <w:noProof/>
                <w:webHidden/>
              </w:rPr>
              <w:fldChar w:fldCharType="separate"/>
            </w:r>
            <w:r w:rsidR="006F3951">
              <w:rPr>
                <w:noProof/>
                <w:webHidden/>
              </w:rPr>
              <w:t>16</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48" w:history="1">
            <w:r w:rsidR="006F3951" w:rsidRPr="00D0694D">
              <w:rPr>
                <w:rStyle w:val="Hipervnculo"/>
                <w:noProof/>
              </w:rPr>
              <w:t>4.1 Plazas asignadas a las personas (sn_plaza).</w:t>
            </w:r>
            <w:r w:rsidR="006F3951">
              <w:rPr>
                <w:noProof/>
                <w:webHidden/>
              </w:rPr>
              <w:tab/>
            </w:r>
            <w:r w:rsidR="006F3951">
              <w:rPr>
                <w:noProof/>
                <w:webHidden/>
              </w:rPr>
              <w:fldChar w:fldCharType="begin"/>
            </w:r>
            <w:r w:rsidR="006F3951">
              <w:rPr>
                <w:noProof/>
                <w:webHidden/>
              </w:rPr>
              <w:instrText xml:space="preserve"> PAGEREF _Toc207787048 \h </w:instrText>
            </w:r>
            <w:r w:rsidR="006F3951">
              <w:rPr>
                <w:noProof/>
                <w:webHidden/>
              </w:rPr>
            </w:r>
            <w:r w:rsidR="006F3951">
              <w:rPr>
                <w:noProof/>
                <w:webHidden/>
              </w:rPr>
              <w:fldChar w:fldCharType="separate"/>
            </w:r>
            <w:r w:rsidR="006F3951">
              <w:rPr>
                <w:noProof/>
                <w:webHidden/>
              </w:rPr>
              <w:t>16</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49" w:history="1">
            <w:r w:rsidR="006F3951" w:rsidRPr="00D0694D">
              <w:rPr>
                <w:rStyle w:val="Hipervnculo"/>
                <w:noProof/>
              </w:rPr>
              <w:t>4.2 Catálogo de listas de plazas (ctg_lstplaza).</w:t>
            </w:r>
            <w:r w:rsidR="006F3951">
              <w:rPr>
                <w:noProof/>
                <w:webHidden/>
              </w:rPr>
              <w:tab/>
            </w:r>
            <w:r w:rsidR="006F3951">
              <w:rPr>
                <w:noProof/>
                <w:webHidden/>
              </w:rPr>
              <w:fldChar w:fldCharType="begin"/>
            </w:r>
            <w:r w:rsidR="006F3951">
              <w:rPr>
                <w:noProof/>
                <w:webHidden/>
              </w:rPr>
              <w:instrText xml:space="preserve"> PAGEREF _Toc207787049 \h </w:instrText>
            </w:r>
            <w:r w:rsidR="006F3951">
              <w:rPr>
                <w:noProof/>
                <w:webHidden/>
              </w:rPr>
            </w:r>
            <w:r w:rsidR="006F3951">
              <w:rPr>
                <w:noProof/>
                <w:webHidden/>
              </w:rPr>
              <w:fldChar w:fldCharType="separate"/>
            </w:r>
            <w:r w:rsidR="006F3951">
              <w:rPr>
                <w:noProof/>
                <w:webHidden/>
              </w:rPr>
              <w:t>17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50" w:history="1">
            <w:r w:rsidR="006F3951" w:rsidRPr="00D0694D">
              <w:rPr>
                <w:rStyle w:val="Hipervnculo"/>
                <w:noProof/>
              </w:rPr>
              <w:t>4.3 Plaza persona (sn_plazapersona).</w:t>
            </w:r>
            <w:r w:rsidR="006F3951">
              <w:rPr>
                <w:noProof/>
                <w:webHidden/>
              </w:rPr>
              <w:tab/>
            </w:r>
            <w:r w:rsidR="006F3951">
              <w:rPr>
                <w:noProof/>
                <w:webHidden/>
              </w:rPr>
              <w:fldChar w:fldCharType="begin"/>
            </w:r>
            <w:r w:rsidR="006F3951">
              <w:rPr>
                <w:noProof/>
                <w:webHidden/>
              </w:rPr>
              <w:instrText xml:space="preserve"> PAGEREF _Toc207787050 \h </w:instrText>
            </w:r>
            <w:r w:rsidR="006F3951">
              <w:rPr>
                <w:noProof/>
                <w:webHidden/>
              </w:rPr>
            </w:r>
            <w:r w:rsidR="006F3951">
              <w:rPr>
                <w:noProof/>
                <w:webHidden/>
              </w:rPr>
              <w:fldChar w:fldCharType="separate"/>
            </w:r>
            <w:r w:rsidR="006F3951">
              <w:rPr>
                <w:noProof/>
                <w:webHidden/>
              </w:rPr>
              <w:t>17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51" w:history="1">
            <w:r w:rsidR="006F3951" w:rsidRPr="00D0694D">
              <w:rPr>
                <w:rStyle w:val="Hipervnculo"/>
                <w:noProof/>
              </w:rPr>
              <w:t>4.4 Histórico de plaza de personas (sn_plazapersonaha).</w:t>
            </w:r>
            <w:r w:rsidR="006F3951">
              <w:rPr>
                <w:noProof/>
                <w:webHidden/>
              </w:rPr>
              <w:tab/>
            </w:r>
            <w:r w:rsidR="006F3951">
              <w:rPr>
                <w:noProof/>
                <w:webHidden/>
              </w:rPr>
              <w:fldChar w:fldCharType="begin"/>
            </w:r>
            <w:r w:rsidR="006F3951">
              <w:rPr>
                <w:noProof/>
                <w:webHidden/>
              </w:rPr>
              <w:instrText xml:space="preserve"> PAGEREF _Toc207787051 \h </w:instrText>
            </w:r>
            <w:r w:rsidR="006F3951">
              <w:rPr>
                <w:noProof/>
                <w:webHidden/>
              </w:rPr>
            </w:r>
            <w:r w:rsidR="006F3951">
              <w:rPr>
                <w:noProof/>
                <w:webHidden/>
              </w:rPr>
              <w:fldChar w:fldCharType="separate"/>
            </w:r>
            <w:r w:rsidR="006F3951">
              <w:rPr>
                <w:noProof/>
                <w:webHidden/>
              </w:rPr>
              <w:t>18</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52" w:history="1">
            <w:r w:rsidR="006F3951" w:rsidRPr="00D0694D">
              <w:rPr>
                <w:rStyle w:val="Hipervnculo"/>
                <w:noProof/>
              </w:rPr>
              <w:t>4.5 Catálogo de rfi riuf (ctg_rfi_riuf).</w:t>
            </w:r>
            <w:r w:rsidR="006F3951">
              <w:rPr>
                <w:noProof/>
                <w:webHidden/>
              </w:rPr>
              <w:tab/>
            </w:r>
            <w:r w:rsidR="006F3951">
              <w:rPr>
                <w:noProof/>
                <w:webHidden/>
              </w:rPr>
              <w:fldChar w:fldCharType="begin"/>
            </w:r>
            <w:r w:rsidR="006F3951">
              <w:rPr>
                <w:noProof/>
                <w:webHidden/>
              </w:rPr>
              <w:instrText xml:space="preserve"> PAGEREF _Toc207787052 \h </w:instrText>
            </w:r>
            <w:r w:rsidR="006F3951">
              <w:rPr>
                <w:noProof/>
                <w:webHidden/>
              </w:rPr>
            </w:r>
            <w:r w:rsidR="006F3951">
              <w:rPr>
                <w:noProof/>
                <w:webHidden/>
              </w:rPr>
              <w:fldChar w:fldCharType="separate"/>
            </w:r>
            <w:r w:rsidR="006F3951">
              <w:rPr>
                <w:noProof/>
                <w:webHidden/>
              </w:rPr>
              <w:t>18</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53" w:history="1">
            <w:r w:rsidR="006F3951" w:rsidRPr="00D0694D">
              <w:rPr>
                <w:rStyle w:val="Hipervnculo"/>
                <w:noProof/>
              </w:rPr>
              <w:t>4.6 Catálogo de tipos de servidores públicos (ctg_tiposervpublico).</w:t>
            </w:r>
            <w:r w:rsidR="006F3951">
              <w:rPr>
                <w:noProof/>
                <w:webHidden/>
              </w:rPr>
              <w:tab/>
            </w:r>
            <w:r w:rsidR="006F3951">
              <w:rPr>
                <w:noProof/>
                <w:webHidden/>
              </w:rPr>
              <w:fldChar w:fldCharType="begin"/>
            </w:r>
            <w:r w:rsidR="006F3951">
              <w:rPr>
                <w:noProof/>
                <w:webHidden/>
              </w:rPr>
              <w:instrText xml:space="preserve"> PAGEREF _Toc207787053 \h </w:instrText>
            </w:r>
            <w:r w:rsidR="006F3951">
              <w:rPr>
                <w:noProof/>
                <w:webHidden/>
              </w:rPr>
            </w:r>
            <w:r w:rsidR="006F3951">
              <w:rPr>
                <w:noProof/>
                <w:webHidden/>
              </w:rPr>
              <w:fldChar w:fldCharType="separate"/>
            </w:r>
            <w:r w:rsidR="006F3951">
              <w:rPr>
                <w:noProof/>
                <w:webHidden/>
              </w:rPr>
              <w:t>19</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054" w:history="1">
            <w:r w:rsidR="006F3951" w:rsidRPr="00D0694D">
              <w:rPr>
                <w:rStyle w:val="Hipervnculo"/>
                <w:noProof/>
              </w:rPr>
              <w:t>5.- Nómina</w:t>
            </w:r>
            <w:r w:rsidR="006F3951">
              <w:rPr>
                <w:noProof/>
                <w:webHidden/>
              </w:rPr>
              <w:tab/>
            </w:r>
            <w:r w:rsidR="006F3951">
              <w:rPr>
                <w:noProof/>
                <w:webHidden/>
              </w:rPr>
              <w:fldChar w:fldCharType="begin"/>
            </w:r>
            <w:r w:rsidR="006F3951">
              <w:rPr>
                <w:noProof/>
                <w:webHidden/>
              </w:rPr>
              <w:instrText xml:space="preserve"> PAGEREF _Toc207787054 \h </w:instrText>
            </w:r>
            <w:r w:rsidR="006F3951">
              <w:rPr>
                <w:noProof/>
                <w:webHidden/>
              </w:rPr>
            </w:r>
            <w:r w:rsidR="006F3951">
              <w:rPr>
                <w:noProof/>
                <w:webHidden/>
              </w:rPr>
              <w:fldChar w:fldCharType="separate"/>
            </w:r>
            <w:r w:rsidR="006F3951">
              <w:rPr>
                <w:noProof/>
                <w:webHidden/>
              </w:rPr>
              <w:t>19</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55" w:history="1">
            <w:r w:rsidR="006F3951" w:rsidRPr="00D0694D">
              <w:rPr>
                <w:rStyle w:val="Hipervnculo"/>
                <w:noProof/>
              </w:rPr>
              <w:t>5.1 Conceptos Variables (sn_conceptosvariables).</w:t>
            </w:r>
            <w:r w:rsidR="006F3951">
              <w:rPr>
                <w:noProof/>
                <w:webHidden/>
              </w:rPr>
              <w:tab/>
            </w:r>
            <w:r w:rsidR="006F3951">
              <w:rPr>
                <w:noProof/>
                <w:webHidden/>
              </w:rPr>
              <w:fldChar w:fldCharType="begin"/>
            </w:r>
            <w:r w:rsidR="006F3951">
              <w:rPr>
                <w:noProof/>
                <w:webHidden/>
              </w:rPr>
              <w:instrText xml:space="preserve"> PAGEREF _Toc207787055 \h </w:instrText>
            </w:r>
            <w:r w:rsidR="006F3951">
              <w:rPr>
                <w:noProof/>
                <w:webHidden/>
              </w:rPr>
            </w:r>
            <w:r w:rsidR="006F3951">
              <w:rPr>
                <w:noProof/>
                <w:webHidden/>
              </w:rPr>
              <w:fldChar w:fldCharType="separate"/>
            </w:r>
            <w:r w:rsidR="006F3951">
              <w:rPr>
                <w:noProof/>
                <w:webHidden/>
              </w:rPr>
              <w:t>19</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56" w:history="1">
            <w:r w:rsidR="006F3951" w:rsidRPr="00D0694D">
              <w:rPr>
                <w:rStyle w:val="Hipervnculo"/>
                <w:noProof/>
              </w:rPr>
              <w:t>5.2 Vigencia del tabulador (sn_vigtabulador).</w:t>
            </w:r>
            <w:r w:rsidR="006F3951">
              <w:rPr>
                <w:noProof/>
                <w:webHidden/>
              </w:rPr>
              <w:tab/>
            </w:r>
            <w:r w:rsidR="006F3951">
              <w:rPr>
                <w:noProof/>
                <w:webHidden/>
              </w:rPr>
              <w:fldChar w:fldCharType="begin"/>
            </w:r>
            <w:r w:rsidR="006F3951">
              <w:rPr>
                <w:noProof/>
                <w:webHidden/>
              </w:rPr>
              <w:instrText xml:space="preserve"> PAGEREF _Toc207787056 \h </w:instrText>
            </w:r>
            <w:r w:rsidR="006F3951">
              <w:rPr>
                <w:noProof/>
                <w:webHidden/>
              </w:rPr>
            </w:r>
            <w:r w:rsidR="006F3951">
              <w:rPr>
                <w:noProof/>
                <w:webHidden/>
              </w:rPr>
              <w:fldChar w:fldCharType="separate"/>
            </w:r>
            <w:r w:rsidR="006F3951">
              <w:rPr>
                <w:noProof/>
                <w:webHidden/>
              </w:rPr>
              <w:t>20</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057" w:history="1">
            <w:r w:rsidR="006F3951" w:rsidRPr="00D0694D">
              <w:rPr>
                <w:rStyle w:val="Hipervnculo"/>
                <w:noProof/>
              </w:rPr>
              <w:t>6.- Tablas de control de nómina</w:t>
            </w:r>
            <w:r w:rsidR="006F3951">
              <w:rPr>
                <w:noProof/>
                <w:webHidden/>
              </w:rPr>
              <w:tab/>
            </w:r>
            <w:r w:rsidR="006F3951">
              <w:rPr>
                <w:noProof/>
                <w:webHidden/>
              </w:rPr>
              <w:fldChar w:fldCharType="begin"/>
            </w:r>
            <w:r w:rsidR="006F3951">
              <w:rPr>
                <w:noProof/>
                <w:webHidden/>
              </w:rPr>
              <w:instrText xml:space="preserve"> PAGEREF _Toc207787057 \h </w:instrText>
            </w:r>
            <w:r w:rsidR="006F3951">
              <w:rPr>
                <w:noProof/>
                <w:webHidden/>
              </w:rPr>
            </w:r>
            <w:r w:rsidR="006F3951">
              <w:rPr>
                <w:noProof/>
                <w:webHidden/>
              </w:rPr>
              <w:fldChar w:fldCharType="separate"/>
            </w:r>
            <w:r w:rsidR="006F3951">
              <w:rPr>
                <w:noProof/>
                <w:webHidden/>
              </w:rPr>
              <w:t>20</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58" w:history="1">
            <w:r w:rsidR="006F3951" w:rsidRPr="00D0694D">
              <w:rPr>
                <w:rStyle w:val="Hipervnculo"/>
                <w:noProof/>
              </w:rPr>
              <w:t>6.1 Ejercicios del sistema de nómina (sn_ejercicio).</w:t>
            </w:r>
            <w:r w:rsidR="006F3951">
              <w:rPr>
                <w:noProof/>
                <w:webHidden/>
              </w:rPr>
              <w:tab/>
            </w:r>
            <w:r w:rsidR="006F3951">
              <w:rPr>
                <w:noProof/>
                <w:webHidden/>
              </w:rPr>
              <w:fldChar w:fldCharType="begin"/>
            </w:r>
            <w:r w:rsidR="006F3951">
              <w:rPr>
                <w:noProof/>
                <w:webHidden/>
              </w:rPr>
              <w:instrText xml:space="preserve"> PAGEREF _Toc207787058 \h </w:instrText>
            </w:r>
            <w:r w:rsidR="006F3951">
              <w:rPr>
                <w:noProof/>
                <w:webHidden/>
              </w:rPr>
            </w:r>
            <w:r w:rsidR="006F3951">
              <w:rPr>
                <w:noProof/>
                <w:webHidden/>
              </w:rPr>
              <w:fldChar w:fldCharType="separate"/>
            </w:r>
            <w:r w:rsidR="006F3951">
              <w:rPr>
                <w:noProof/>
                <w:webHidden/>
              </w:rPr>
              <w:t>20</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59" w:history="1">
            <w:r w:rsidR="006F3951" w:rsidRPr="00D0694D">
              <w:rPr>
                <w:rStyle w:val="Hipervnculo"/>
                <w:noProof/>
              </w:rPr>
              <w:t>6.2 Periodos de pago (sn_periodosdepago).</w:t>
            </w:r>
            <w:r w:rsidR="006F3951">
              <w:rPr>
                <w:noProof/>
                <w:webHidden/>
              </w:rPr>
              <w:tab/>
            </w:r>
            <w:r w:rsidR="006F3951">
              <w:rPr>
                <w:noProof/>
                <w:webHidden/>
              </w:rPr>
              <w:fldChar w:fldCharType="begin"/>
            </w:r>
            <w:r w:rsidR="006F3951">
              <w:rPr>
                <w:noProof/>
                <w:webHidden/>
              </w:rPr>
              <w:instrText xml:space="preserve"> PAGEREF _Toc207787059 \h </w:instrText>
            </w:r>
            <w:r w:rsidR="006F3951">
              <w:rPr>
                <w:noProof/>
                <w:webHidden/>
              </w:rPr>
            </w:r>
            <w:r w:rsidR="006F3951">
              <w:rPr>
                <w:noProof/>
                <w:webHidden/>
              </w:rPr>
              <w:fldChar w:fldCharType="separate"/>
            </w:r>
            <w:r w:rsidR="006F3951">
              <w:rPr>
                <w:noProof/>
                <w:webHidden/>
              </w:rPr>
              <w:t>21</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60" w:history="1">
            <w:r w:rsidR="006F3951" w:rsidRPr="00D0694D">
              <w:rPr>
                <w:rStyle w:val="Hipervnculo"/>
                <w:noProof/>
              </w:rPr>
              <w:t>6.3 Nóminas operando (sn_nominasoperando).</w:t>
            </w:r>
            <w:r w:rsidR="006F3951">
              <w:rPr>
                <w:noProof/>
                <w:webHidden/>
              </w:rPr>
              <w:tab/>
            </w:r>
            <w:r w:rsidR="006F3951">
              <w:rPr>
                <w:noProof/>
                <w:webHidden/>
              </w:rPr>
              <w:fldChar w:fldCharType="begin"/>
            </w:r>
            <w:r w:rsidR="006F3951">
              <w:rPr>
                <w:noProof/>
                <w:webHidden/>
              </w:rPr>
              <w:instrText xml:space="preserve"> PAGEREF _Toc207787060 \h </w:instrText>
            </w:r>
            <w:r w:rsidR="006F3951">
              <w:rPr>
                <w:noProof/>
                <w:webHidden/>
              </w:rPr>
            </w:r>
            <w:r w:rsidR="006F3951">
              <w:rPr>
                <w:noProof/>
                <w:webHidden/>
              </w:rPr>
              <w:fldChar w:fldCharType="separate"/>
            </w:r>
            <w:r w:rsidR="006F3951">
              <w:rPr>
                <w:noProof/>
                <w:webHidden/>
              </w:rPr>
              <w:t>21</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61" w:history="1">
            <w:r w:rsidR="006F3951" w:rsidRPr="00D0694D">
              <w:rPr>
                <w:rStyle w:val="Hipervnculo"/>
                <w:noProof/>
              </w:rPr>
              <w:t>6.4 Uma (sn_uma).</w:t>
            </w:r>
            <w:r w:rsidR="006F3951">
              <w:rPr>
                <w:noProof/>
                <w:webHidden/>
              </w:rPr>
              <w:tab/>
            </w:r>
            <w:r w:rsidR="006F3951">
              <w:rPr>
                <w:noProof/>
                <w:webHidden/>
              </w:rPr>
              <w:fldChar w:fldCharType="begin"/>
            </w:r>
            <w:r w:rsidR="006F3951">
              <w:rPr>
                <w:noProof/>
                <w:webHidden/>
              </w:rPr>
              <w:instrText xml:space="preserve"> PAGEREF _Toc207787061 \h </w:instrText>
            </w:r>
            <w:r w:rsidR="006F3951">
              <w:rPr>
                <w:noProof/>
                <w:webHidden/>
              </w:rPr>
            </w:r>
            <w:r w:rsidR="006F3951">
              <w:rPr>
                <w:noProof/>
                <w:webHidden/>
              </w:rPr>
              <w:fldChar w:fldCharType="separate"/>
            </w:r>
            <w:r w:rsidR="006F3951">
              <w:rPr>
                <w:noProof/>
                <w:webHidden/>
              </w:rPr>
              <w:t>21</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62" w:history="1">
            <w:r w:rsidR="006F3951" w:rsidRPr="00D0694D">
              <w:rPr>
                <w:rStyle w:val="Hipervnculo"/>
                <w:noProof/>
              </w:rPr>
              <w:t>6.5 Salarios mínimos (sn_salariosminimos).</w:t>
            </w:r>
            <w:r w:rsidR="006F3951">
              <w:rPr>
                <w:noProof/>
                <w:webHidden/>
              </w:rPr>
              <w:tab/>
            </w:r>
            <w:r w:rsidR="006F3951">
              <w:rPr>
                <w:noProof/>
                <w:webHidden/>
              </w:rPr>
              <w:fldChar w:fldCharType="begin"/>
            </w:r>
            <w:r w:rsidR="006F3951">
              <w:rPr>
                <w:noProof/>
                <w:webHidden/>
              </w:rPr>
              <w:instrText xml:space="preserve"> PAGEREF _Toc207787062 \h </w:instrText>
            </w:r>
            <w:r w:rsidR="006F3951">
              <w:rPr>
                <w:noProof/>
                <w:webHidden/>
              </w:rPr>
            </w:r>
            <w:r w:rsidR="006F3951">
              <w:rPr>
                <w:noProof/>
                <w:webHidden/>
              </w:rPr>
              <w:fldChar w:fldCharType="separate"/>
            </w:r>
            <w:r w:rsidR="006F3951">
              <w:rPr>
                <w:noProof/>
                <w:webHidden/>
              </w:rPr>
              <w:t>22</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63" w:history="1">
            <w:r w:rsidR="006F3951" w:rsidRPr="00D0694D">
              <w:rPr>
                <w:rStyle w:val="Hipervnculo"/>
                <w:noProof/>
              </w:rPr>
              <w:t>6.6 Salarios mínimos por municipio (sn_salminxmun).</w:t>
            </w:r>
            <w:r w:rsidR="006F3951">
              <w:rPr>
                <w:noProof/>
                <w:webHidden/>
              </w:rPr>
              <w:tab/>
            </w:r>
            <w:r w:rsidR="006F3951">
              <w:rPr>
                <w:noProof/>
                <w:webHidden/>
              </w:rPr>
              <w:fldChar w:fldCharType="begin"/>
            </w:r>
            <w:r w:rsidR="006F3951">
              <w:rPr>
                <w:noProof/>
                <w:webHidden/>
              </w:rPr>
              <w:instrText xml:space="preserve"> PAGEREF _Toc207787063 \h </w:instrText>
            </w:r>
            <w:r w:rsidR="006F3951">
              <w:rPr>
                <w:noProof/>
                <w:webHidden/>
              </w:rPr>
            </w:r>
            <w:r w:rsidR="006F3951">
              <w:rPr>
                <w:noProof/>
                <w:webHidden/>
              </w:rPr>
              <w:fldChar w:fldCharType="separate"/>
            </w:r>
            <w:r w:rsidR="006F3951">
              <w:rPr>
                <w:noProof/>
                <w:webHidden/>
              </w:rPr>
              <w:t>22</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064" w:history="1">
            <w:r w:rsidR="006F3951" w:rsidRPr="00D0694D">
              <w:rPr>
                <w:rStyle w:val="Hipervnculo"/>
                <w:noProof/>
              </w:rPr>
              <w:t>7.- Seguridad</w:t>
            </w:r>
            <w:r w:rsidR="006F3951">
              <w:rPr>
                <w:noProof/>
                <w:webHidden/>
              </w:rPr>
              <w:tab/>
            </w:r>
            <w:r w:rsidR="006F3951">
              <w:rPr>
                <w:noProof/>
                <w:webHidden/>
              </w:rPr>
              <w:fldChar w:fldCharType="begin"/>
            </w:r>
            <w:r w:rsidR="006F3951">
              <w:rPr>
                <w:noProof/>
                <w:webHidden/>
              </w:rPr>
              <w:instrText xml:space="preserve"> PAGEREF _Toc207787064 \h </w:instrText>
            </w:r>
            <w:r w:rsidR="006F3951">
              <w:rPr>
                <w:noProof/>
                <w:webHidden/>
              </w:rPr>
            </w:r>
            <w:r w:rsidR="006F3951">
              <w:rPr>
                <w:noProof/>
                <w:webHidden/>
              </w:rPr>
              <w:fldChar w:fldCharType="separate"/>
            </w:r>
            <w:r w:rsidR="006F3951">
              <w:rPr>
                <w:noProof/>
                <w:webHidden/>
              </w:rPr>
              <w:t>22</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65" w:history="1">
            <w:r w:rsidR="006F3951" w:rsidRPr="00D0694D">
              <w:rPr>
                <w:rStyle w:val="Hipervnculo"/>
                <w:noProof/>
              </w:rPr>
              <w:t>7.1 Usuarios del sistema (sg_usuario).</w:t>
            </w:r>
            <w:r w:rsidR="006F3951">
              <w:rPr>
                <w:noProof/>
                <w:webHidden/>
              </w:rPr>
              <w:tab/>
            </w:r>
            <w:r w:rsidR="006F3951">
              <w:rPr>
                <w:noProof/>
                <w:webHidden/>
              </w:rPr>
              <w:fldChar w:fldCharType="begin"/>
            </w:r>
            <w:r w:rsidR="006F3951">
              <w:rPr>
                <w:noProof/>
                <w:webHidden/>
              </w:rPr>
              <w:instrText xml:space="preserve"> PAGEREF _Toc207787065 \h </w:instrText>
            </w:r>
            <w:r w:rsidR="006F3951">
              <w:rPr>
                <w:noProof/>
                <w:webHidden/>
              </w:rPr>
            </w:r>
            <w:r w:rsidR="006F3951">
              <w:rPr>
                <w:noProof/>
                <w:webHidden/>
              </w:rPr>
              <w:fldChar w:fldCharType="separate"/>
            </w:r>
            <w:r w:rsidR="006F3951">
              <w:rPr>
                <w:noProof/>
                <w:webHidden/>
              </w:rPr>
              <w:t>22</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66" w:history="1">
            <w:r w:rsidR="006F3951" w:rsidRPr="00D0694D">
              <w:rPr>
                <w:rStyle w:val="Hipervnculo"/>
                <w:noProof/>
              </w:rPr>
              <w:t>7.2 Privilegios del sistema (sg_privilegio).</w:t>
            </w:r>
            <w:r w:rsidR="006F3951">
              <w:rPr>
                <w:noProof/>
                <w:webHidden/>
              </w:rPr>
              <w:tab/>
            </w:r>
            <w:r w:rsidR="006F3951">
              <w:rPr>
                <w:noProof/>
                <w:webHidden/>
              </w:rPr>
              <w:fldChar w:fldCharType="begin"/>
            </w:r>
            <w:r w:rsidR="006F3951">
              <w:rPr>
                <w:noProof/>
                <w:webHidden/>
              </w:rPr>
              <w:instrText xml:space="preserve"> PAGEREF _Toc207787066 \h </w:instrText>
            </w:r>
            <w:r w:rsidR="006F3951">
              <w:rPr>
                <w:noProof/>
                <w:webHidden/>
              </w:rPr>
            </w:r>
            <w:r w:rsidR="006F3951">
              <w:rPr>
                <w:noProof/>
                <w:webHidden/>
              </w:rPr>
              <w:fldChar w:fldCharType="separate"/>
            </w:r>
            <w:r w:rsidR="006F3951">
              <w:rPr>
                <w:noProof/>
                <w:webHidden/>
              </w:rPr>
              <w:t>23</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67" w:history="1">
            <w:r w:rsidR="006F3951" w:rsidRPr="00D0694D">
              <w:rPr>
                <w:rStyle w:val="Hipervnculo"/>
                <w:noProof/>
              </w:rPr>
              <w:t>7.3 Módulos del sistema (sg_modulo).</w:t>
            </w:r>
            <w:r w:rsidR="006F3951">
              <w:rPr>
                <w:noProof/>
                <w:webHidden/>
              </w:rPr>
              <w:tab/>
            </w:r>
            <w:r w:rsidR="006F3951">
              <w:rPr>
                <w:noProof/>
                <w:webHidden/>
              </w:rPr>
              <w:fldChar w:fldCharType="begin"/>
            </w:r>
            <w:r w:rsidR="006F3951">
              <w:rPr>
                <w:noProof/>
                <w:webHidden/>
              </w:rPr>
              <w:instrText xml:space="preserve"> PAGEREF _Toc207787067 \h </w:instrText>
            </w:r>
            <w:r w:rsidR="006F3951">
              <w:rPr>
                <w:noProof/>
                <w:webHidden/>
              </w:rPr>
            </w:r>
            <w:r w:rsidR="006F3951">
              <w:rPr>
                <w:noProof/>
                <w:webHidden/>
              </w:rPr>
              <w:fldChar w:fldCharType="separate"/>
            </w:r>
            <w:r w:rsidR="006F3951">
              <w:rPr>
                <w:noProof/>
                <w:webHidden/>
              </w:rPr>
              <w:t>23</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68" w:history="1">
            <w:r w:rsidR="006F3951" w:rsidRPr="00D0694D">
              <w:rPr>
                <w:rStyle w:val="Hipervnculo"/>
                <w:noProof/>
              </w:rPr>
              <w:t>7.4 Catálogo de operación del sistema (sg_ctgoperacion).</w:t>
            </w:r>
            <w:r w:rsidR="006F3951">
              <w:rPr>
                <w:noProof/>
                <w:webHidden/>
              </w:rPr>
              <w:tab/>
            </w:r>
            <w:r w:rsidR="006F3951">
              <w:rPr>
                <w:noProof/>
                <w:webHidden/>
              </w:rPr>
              <w:fldChar w:fldCharType="begin"/>
            </w:r>
            <w:r w:rsidR="006F3951">
              <w:rPr>
                <w:noProof/>
                <w:webHidden/>
              </w:rPr>
              <w:instrText xml:space="preserve"> PAGEREF _Toc207787068 \h </w:instrText>
            </w:r>
            <w:r w:rsidR="006F3951">
              <w:rPr>
                <w:noProof/>
                <w:webHidden/>
              </w:rPr>
            </w:r>
            <w:r w:rsidR="006F3951">
              <w:rPr>
                <w:noProof/>
                <w:webHidden/>
              </w:rPr>
              <w:fldChar w:fldCharType="separate"/>
            </w:r>
            <w:r w:rsidR="006F3951">
              <w:rPr>
                <w:noProof/>
                <w:webHidden/>
              </w:rPr>
              <w:t>24</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69" w:history="1">
            <w:r w:rsidR="006F3951" w:rsidRPr="00D0694D">
              <w:rPr>
                <w:rStyle w:val="Hipervnculo"/>
                <w:noProof/>
              </w:rPr>
              <w:t>7.5 Auditorias del sistema (sg_auditoria).</w:t>
            </w:r>
            <w:r w:rsidR="006F3951">
              <w:rPr>
                <w:noProof/>
                <w:webHidden/>
              </w:rPr>
              <w:tab/>
            </w:r>
            <w:r w:rsidR="006F3951">
              <w:rPr>
                <w:noProof/>
                <w:webHidden/>
              </w:rPr>
              <w:fldChar w:fldCharType="begin"/>
            </w:r>
            <w:r w:rsidR="006F3951">
              <w:rPr>
                <w:noProof/>
                <w:webHidden/>
              </w:rPr>
              <w:instrText xml:space="preserve"> PAGEREF _Toc207787069 \h </w:instrText>
            </w:r>
            <w:r w:rsidR="006F3951">
              <w:rPr>
                <w:noProof/>
                <w:webHidden/>
              </w:rPr>
            </w:r>
            <w:r w:rsidR="006F3951">
              <w:rPr>
                <w:noProof/>
                <w:webHidden/>
              </w:rPr>
              <w:fldChar w:fldCharType="separate"/>
            </w:r>
            <w:r w:rsidR="006F3951">
              <w:rPr>
                <w:noProof/>
                <w:webHidden/>
              </w:rPr>
              <w:t>24</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070" w:history="1">
            <w:r w:rsidR="006F3951" w:rsidRPr="00D0694D">
              <w:rPr>
                <w:rStyle w:val="Hipervnculo"/>
                <w:noProof/>
              </w:rPr>
              <w:t>8.- Catálogos generales</w:t>
            </w:r>
            <w:r w:rsidR="006F3951">
              <w:rPr>
                <w:noProof/>
                <w:webHidden/>
              </w:rPr>
              <w:tab/>
            </w:r>
            <w:r w:rsidR="006F3951">
              <w:rPr>
                <w:noProof/>
                <w:webHidden/>
              </w:rPr>
              <w:fldChar w:fldCharType="begin"/>
            </w:r>
            <w:r w:rsidR="006F3951">
              <w:rPr>
                <w:noProof/>
                <w:webHidden/>
              </w:rPr>
              <w:instrText xml:space="preserve"> PAGEREF _Toc207787070 \h </w:instrText>
            </w:r>
            <w:r w:rsidR="006F3951">
              <w:rPr>
                <w:noProof/>
                <w:webHidden/>
              </w:rPr>
            </w:r>
            <w:r w:rsidR="006F3951">
              <w:rPr>
                <w:noProof/>
                <w:webHidden/>
              </w:rPr>
              <w:fldChar w:fldCharType="separate"/>
            </w:r>
            <w:r w:rsidR="006F3951">
              <w:rPr>
                <w:noProof/>
                <w:webHidden/>
              </w:rPr>
              <w:t>24</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71" w:history="1">
            <w:r w:rsidR="006F3951" w:rsidRPr="00D0694D">
              <w:rPr>
                <w:rStyle w:val="Hipervnculo"/>
                <w:noProof/>
              </w:rPr>
              <w:t>8.1 Catálogo de lista general (ctg_lstgeneral).</w:t>
            </w:r>
            <w:r w:rsidR="006F3951">
              <w:rPr>
                <w:noProof/>
                <w:webHidden/>
              </w:rPr>
              <w:tab/>
            </w:r>
            <w:r w:rsidR="006F3951">
              <w:rPr>
                <w:noProof/>
                <w:webHidden/>
              </w:rPr>
              <w:fldChar w:fldCharType="begin"/>
            </w:r>
            <w:r w:rsidR="006F3951">
              <w:rPr>
                <w:noProof/>
                <w:webHidden/>
              </w:rPr>
              <w:instrText xml:space="preserve"> PAGEREF _Toc207787071 \h </w:instrText>
            </w:r>
            <w:r w:rsidR="006F3951">
              <w:rPr>
                <w:noProof/>
                <w:webHidden/>
              </w:rPr>
            </w:r>
            <w:r w:rsidR="006F3951">
              <w:rPr>
                <w:noProof/>
                <w:webHidden/>
              </w:rPr>
              <w:fldChar w:fldCharType="separate"/>
            </w:r>
            <w:r w:rsidR="006F3951">
              <w:rPr>
                <w:noProof/>
                <w:webHidden/>
              </w:rPr>
              <w:t>24</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72" w:history="1">
            <w:r w:rsidR="006F3951" w:rsidRPr="00D0694D">
              <w:rPr>
                <w:rStyle w:val="Hipervnculo"/>
                <w:noProof/>
              </w:rPr>
              <w:t>8.2 Catálogo de Estados (ctg_estado).</w:t>
            </w:r>
            <w:r w:rsidR="006F3951">
              <w:rPr>
                <w:noProof/>
                <w:webHidden/>
              </w:rPr>
              <w:tab/>
            </w:r>
            <w:r w:rsidR="006F3951">
              <w:rPr>
                <w:noProof/>
                <w:webHidden/>
              </w:rPr>
              <w:fldChar w:fldCharType="begin"/>
            </w:r>
            <w:r w:rsidR="006F3951">
              <w:rPr>
                <w:noProof/>
                <w:webHidden/>
              </w:rPr>
              <w:instrText xml:space="preserve"> PAGEREF _Toc207787072 \h </w:instrText>
            </w:r>
            <w:r w:rsidR="006F3951">
              <w:rPr>
                <w:noProof/>
                <w:webHidden/>
              </w:rPr>
            </w:r>
            <w:r w:rsidR="006F3951">
              <w:rPr>
                <w:noProof/>
                <w:webHidden/>
              </w:rPr>
              <w:fldChar w:fldCharType="separate"/>
            </w:r>
            <w:r w:rsidR="006F3951">
              <w:rPr>
                <w:noProof/>
                <w:webHidden/>
              </w:rPr>
              <w:t>24</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73" w:history="1">
            <w:r w:rsidR="006F3951" w:rsidRPr="00D0694D">
              <w:rPr>
                <w:rStyle w:val="Hipervnculo"/>
                <w:noProof/>
              </w:rPr>
              <w:t>8.3 Catálogo de Municipios (ctg_municipio).</w:t>
            </w:r>
            <w:r w:rsidR="006F3951">
              <w:rPr>
                <w:noProof/>
                <w:webHidden/>
              </w:rPr>
              <w:tab/>
            </w:r>
            <w:r w:rsidR="006F3951">
              <w:rPr>
                <w:noProof/>
                <w:webHidden/>
              </w:rPr>
              <w:fldChar w:fldCharType="begin"/>
            </w:r>
            <w:r w:rsidR="006F3951">
              <w:rPr>
                <w:noProof/>
                <w:webHidden/>
              </w:rPr>
              <w:instrText xml:space="preserve"> PAGEREF _Toc207787073 \h </w:instrText>
            </w:r>
            <w:r w:rsidR="006F3951">
              <w:rPr>
                <w:noProof/>
                <w:webHidden/>
              </w:rPr>
            </w:r>
            <w:r w:rsidR="006F3951">
              <w:rPr>
                <w:noProof/>
                <w:webHidden/>
              </w:rPr>
              <w:fldChar w:fldCharType="separate"/>
            </w:r>
            <w:r w:rsidR="006F3951">
              <w:rPr>
                <w:noProof/>
                <w:webHidden/>
              </w:rPr>
              <w:t>25</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74" w:history="1">
            <w:r w:rsidR="006F3951" w:rsidRPr="00D0694D">
              <w:rPr>
                <w:rStyle w:val="Hipervnculo"/>
                <w:noProof/>
              </w:rPr>
              <w:t>8.4 Catálogo de Unidades (ctg_unidad).</w:t>
            </w:r>
            <w:r w:rsidR="006F3951">
              <w:rPr>
                <w:noProof/>
                <w:webHidden/>
              </w:rPr>
              <w:tab/>
            </w:r>
            <w:r w:rsidR="006F3951">
              <w:rPr>
                <w:noProof/>
                <w:webHidden/>
              </w:rPr>
              <w:fldChar w:fldCharType="begin"/>
            </w:r>
            <w:r w:rsidR="006F3951">
              <w:rPr>
                <w:noProof/>
                <w:webHidden/>
              </w:rPr>
              <w:instrText xml:space="preserve"> PAGEREF _Toc207787074 \h </w:instrText>
            </w:r>
            <w:r w:rsidR="006F3951">
              <w:rPr>
                <w:noProof/>
                <w:webHidden/>
              </w:rPr>
            </w:r>
            <w:r w:rsidR="006F3951">
              <w:rPr>
                <w:noProof/>
                <w:webHidden/>
              </w:rPr>
              <w:fldChar w:fldCharType="separate"/>
            </w:r>
            <w:r w:rsidR="006F3951">
              <w:rPr>
                <w:noProof/>
                <w:webHidden/>
              </w:rPr>
              <w:t>25</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75" w:history="1">
            <w:r w:rsidR="006F3951" w:rsidRPr="00D0694D">
              <w:rPr>
                <w:rStyle w:val="Hipervnculo"/>
                <w:noProof/>
              </w:rPr>
              <w:t>8.5 Catálogo de centros de distribución (ctg_centrodist).</w:t>
            </w:r>
            <w:r w:rsidR="006F3951">
              <w:rPr>
                <w:noProof/>
                <w:webHidden/>
              </w:rPr>
              <w:tab/>
            </w:r>
            <w:r w:rsidR="006F3951">
              <w:rPr>
                <w:noProof/>
                <w:webHidden/>
              </w:rPr>
              <w:fldChar w:fldCharType="begin"/>
            </w:r>
            <w:r w:rsidR="006F3951">
              <w:rPr>
                <w:noProof/>
                <w:webHidden/>
              </w:rPr>
              <w:instrText xml:space="preserve"> PAGEREF _Toc207787075 \h </w:instrText>
            </w:r>
            <w:r w:rsidR="006F3951">
              <w:rPr>
                <w:noProof/>
                <w:webHidden/>
              </w:rPr>
            </w:r>
            <w:r w:rsidR="006F3951">
              <w:rPr>
                <w:noProof/>
                <w:webHidden/>
              </w:rPr>
              <w:fldChar w:fldCharType="separate"/>
            </w:r>
            <w:r w:rsidR="006F3951">
              <w:rPr>
                <w:noProof/>
                <w:webHidden/>
              </w:rPr>
              <w:t>25</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76" w:history="1">
            <w:r w:rsidR="006F3951" w:rsidRPr="00D0694D">
              <w:rPr>
                <w:rStyle w:val="Hipervnculo"/>
                <w:noProof/>
              </w:rPr>
              <w:t>8.6 Centros de trabajo (ctg_centrotrabajo).</w:t>
            </w:r>
            <w:r w:rsidR="006F3951">
              <w:rPr>
                <w:noProof/>
                <w:webHidden/>
              </w:rPr>
              <w:tab/>
            </w:r>
            <w:r w:rsidR="006F3951">
              <w:rPr>
                <w:noProof/>
                <w:webHidden/>
              </w:rPr>
              <w:fldChar w:fldCharType="begin"/>
            </w:r>
            <w:r w:rsidR="006F3951">
              <w:rPr>
                <w:noProof/>
                <w:webHidden/>
              </w:rPr>
              <w:instrText xml:space="preserve"> PAGEREF _Toc207787076 \h </w:instrText>
            </w:r>
            <w:r w:rsidR="006F3951">
              <w:rPr>
                <w:noProof/>
                <w:webHidden/>
              </w:rPr>
            </w:r>
            <w:r w:rsidR="006F3951">
              <w:rPr>
                <w:noProof/>
                <w:webHidden/>
              </w:rPr>
              <w:fldChar w:fldCharType="separate"/>
            </w:r>
            <w:r w:rsidR="006F3951">
              <w:rPr>
                <w:noProof/>
                <w:webHidden/>
              </w:rPr>
              <w:t>26</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77" w:history="1">
            <w:r w:rsidR="006F3951" w:rsidRPr="00D0694D">
              <w:rPr>
                <w:rStyle w:val="Hipervnculo"/>
                <w:noProof/>
              </w:rPr>
              <w:t>8.7 Catálogo de listas de centro de trabajo (ctg_lstcentrabajo).</w:t>
            </w:r>
            <w:r w:rsidR="006F3951">
              <w:rPr>
                <w:noProof/>
                <w:webHidden/>
              </w:rPr>
              <w:tab/>
            </w:r>
            <w:r w:rsidR="006F3951">
              <w:rPr>
                <w:noProof/>
                <w:webHidden/>
              </w:rPr>
              <w:fldChar w:fldCharType="begin"/>
            </w:r>
            <w:r w:rsidR="006F3951">
              <w:rPr>
                <w:noProof/>
                <w:webHidden/>
              </w:rPr>
              <w:instrText xml:space="preserve"> PAGEREF _Toc207787077 \h </w:instrText>
            </w:r>
            <w:r w:rsidR="006F3951">
              <w:rPr>
                <w:noProof/>
                <w:webHidden/>
              </w:rPr>
            </w:r>
            <w:r w:rsidR="006F3951">
              <w:rPr>
                <w:noProof/>
                <w:webHidden/>
              </w:rPr>
              <w:fldChar w:fldCharType="separate"/>
            </w:r>
            <w:r w:rsidR="006F3951">
              <w:rPr>
                <w:noProof/>
                <w:webHidden/>
              </w:rPr>
              <w:t>27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78" w:history="1">
            <w:r w:rsidR="006F3951" w:rsidRPr="00D0694D">
              <w:rPr>
                <w:rStyle w:val="Hipervnculo"/>
                <w:noProof/>
              </w:rPr>
              <w:t>8.8 Códigos postales (ctg_codpostales).</w:t>
            </w:r>
            <w:r w:rsidR="006F3951">
              <w:rPr>
                <w:noProof/>
                <w:webHidden/>
              </w:rPr>
              <w:tab/>
            </w:r>
            <w:r w:rsidR="006F3951">
              <w:rPr>
                <w:noProof/>
                <w:webHidden/>
              </w:rPr>
              <w:fldChar w:fldCharType="begin"/>
            </w:r>
            <w:r w:rsidR="006F3951">
              <w:rPr>
                <w:noProof/>
                <w:webHidden/>
              </w:rPr>
              <w:instrText xml:space="preserve"> PAGEREF _Toc207787078 \h </w:instrText>
            </w:r>
            <w:r w:rsidR="006F3951">
              <w:rPr>
                <w:noProof/>
                <w:webHidden/>
              </w:rPr>
            </w:r>
            <w:r w:rsidR="006F3951">
              <w:rPr>
                <w:noProof/>
                <w:webHidden/>
              </w:rPr>
              <w:fldChar w:fldCharType="separate"/>
            </w:r>
            <w:r w:rsidR="006F3951">
              <w:rPr>
                <w:noProof/>
                <w:webHidden/>
              </w:rPr>
              <w:t>27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79" w:history="1">
            <w:r w:rsidR="006F3951" w:rsidRPr="00D0694D">
              <w:rPr>
                <w:rStyle w:val="Hipervnculo"/>
                <w:noProof/>
              </w:rPr>
              <w:t>8.9 Catálogo de idiomas (ctg_idioma).</w:t>
            </w:r>
            <w:r w:rsidR="006F3951">
              <w:rPr>
                <w:noProof/>
                <w:webHidden/>
              </w:rPr>
              <w:tab/>
            </w:r>
            <w:r w:rsidR="006F3951">
              <w:rPr>
                <w:noProof/>
                <w:webHidden/>
              </w:rPr>
              <w:fldChar w:fldCharType="begin"/>
            </w:r>
            <w:r w:rsidR="006F3951">
              <w:rPr>
                <w:noProof/>
                <w:webHidden/>
              </w:rPr>
              <w:instrText xml:space="preserve"> PAGEREF _Toc207787079 \h </w:instrText>
            </w:r>
            <w:r w:rsidR="006F3951">
              <w:rPr>
                <w:noProof/>
                <w:webHidden/>
              </w:rPr>
            </w:r>
            <w:r w:rsidR="006F3951">
              <w:rPr>
                <w:noProof/>
                <w:webHidden/>
              </w:rPr>
              <w:fldChar w:fldCharType="separate"/>
            </w:r>
            <w:r w:rsidR="006F3951">
              <w:rPr>
                <w:noProof/>
                <w:webHidden/>
              </w:rPr>
              <w:t>27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80" w:history="1">
            <w:r w:rsidR="006F3951" w:rsidRPr="00D0694D">
              <w:rPr>
                <w:rStyle w:val="Hipervnculo"/>
                <w:noProof/>
              </w:rPr>
              <w:t>8.10 Catálogo de escolaridad (ctg_escolaridad).</w:t>
            </w:r>
            <w:r w:rsidR="006F3951">
              <w:rPr>
                <w:noProof/>
                <w:webHidden/>
              </w:rPr>
              <w:tab/>
            </w:r>
            <w:r w:rsidR="006F3951">
              <w:rPr>
                <w:noProof/>
                <w:webHidden/>
              </w:rPr>
              <w:fldChar w:fldCharType="begin"/>
            </w:r>
            <w:r w:rsidR="006F3951">
              <w:rPr>
                <w:noProof/>
                <w:webHidden/>
              </w:rPr>
              <w:instrText xml:space="preserve"> PAGEREF _Toc207787080 \h </w:instrText>
            </w:r>
            <w:r w:rsidR="006F3951">
              <w:rPr>
                <w:noProof/>
                <w:webHidden/>
              </w:rPr>
            </w:r>
            <w:r w:rsidR="006F3951">
              <w:rPr>
                <w:noProof/>
                <w:webHidden/>
              </w:rPr>
              <w:fldChar w:fldCharType="separate"/>
            </w:r>
            <w:r w:rsidR="006F3951">
              <w:rPr>
                <w:noProof/>
                <w:webHidden/>
              </w:rPr>
              <w:t>27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81" w:history="1">
            <w:r w:rsidR="006F3951" w:rsidRPr="00D0694D">
              <w:rPr>
                <w:rStyle w:val="Hipervnculo"/>
                <w:noProof/>
              </w:rPr>
              <w:t>8.11 Catálogo de bancos (ctg_bancos).</w:t>
            </w:r>
            <w:r w:rsidR="006F3951">
              <w:rPr>
                <w:noProof/>
                <w:webHidden/>
              </w:rPr>
              <w:tab/>
            </w:r>
            <w:r w:rsidR="006F3951">
              <w:rPr>
                <w:noProof/>
                <w:webHidden/>
              </w:rPr>
              <w:fldChar w:fldCharType="begin"/>
            </w:r>
            <w:r w:rsidR="006F3951">
              <w:rPr>
                <w:noProof/>
                <w:webHidden/>
              </w:rPr>
              <w:instrText xml:space="preserve"> PAGEREF _Toc207787081 \h </w:instrText>
            </w:r>
            <w:r w:rsidR="006F3951">
              <w:rPr>
                <w:noProof/>
                <w:webHidden/>
              </w:rPr>
            </w:r>
            <w:r w:rsidR="006F3951">
              <w:rPr>
                <w:noProof/>
                <w:webHidden/>
              </w:rPr>
              <w:fldChar w:fldCharType="separate"/>
            </w:r>
            <w:r w:rsidR="006F3951">
              <w:rPr>
                <w:noProof/>
                <w:webHidden/>
              </w:rPr>
              <w:t>27</w:t>
            </w:r>
            <w:r w:rsidR="006F3951">
              <w:rPr>
                <w:noProof/>
                <w:webHidden/>
              </w:rPr>
              <w:fldChar w:fldCharType="end"/>
            </w:r>
          </w:hyperlink>
        </w:p>
        <w:p w:rsidR="006F3951" w:rsidRDefault="00555EE2">
          <w:pPr>
            <w:pStyle w:val="TDC2"/>
            <w:tabs>
              <w:tab w:val="right" w:leader="dot" w:pos="10790"/>
            </w:tabs>
            <w:rPr>
              <w:rStyle w:val="Hipervnculo"/>
              <w:noProof/>
            </w:rPr>
          </w:pPr>
          <w:hyperlink w:anchor="_Toc207787082" w:history="1">
            <w:r w:rsidR="006F3951" w:rsidRPr="00D0694D">
              <w:rPr>
                <w:rStyle w:val="Hipervnculo"/>
                <w:noProof/>
              </w:rPr>
              <w:t>NO SE SI VA AQUÍ Catalogo de listas de conceptos variables (ctg_lstconvar).</w:t>
            </w:r>
            <w:r w:rsidR="006F3951">
              <w:rPr>
                <w:noProof/>
                <w:webHidden/>
              </w:rPr>
              <w:tab/>
            </w:r>
            <w:r w:rsidR="006F3951">
              <w:rPr>
                <w:noProof/>
                <w:webHidden/>
              </w:rPr>
              <w:fldChar w:fldCharType="begin"/>
            </w:r>
            <w:r w:rsidR="006F3951">
              <w:rPr>
                <w:noProof/>
                <w:webHidden/>
              </w:rPr>
              <w:instrText xml:space="preserve"> PAGEREF _Toc207787082 \h </w:instrText>
            </w:r>
            <w:r w:rsidR="006F3951">
              <w:rPr>
                <w:noProof/>
                <w:webHidden/>
              </w:rPr>
            </w:r>
            <w:r w:rsidR="006F3951">
              <w:rPr>
                <w:noProof/>
                <w:webHidden/>
              </w:rPr>
              <w:fldChar w:fldCharType="separate"/>
            </w:r>
            <w:r w:rsidR="006F3951">
              <w:rPr>
                <w:noProof/>
                <w:webHidden/>
              </w:rPr>
              <w:t>28</w:t>
            </w:r>
            <w:r w:rsidR="006F3951">
              <w:rPr>
                <w:noProof/>
                <w:webHidden/>
              </w:rPr>
              <w:fldChar w:fldCharType="end"/>
            </w:r>
          </w:hyperlink>
        </w:p>
        <w:p w:rsidR="006F3951" w:rsidRPr="006F3951" w:rsidRDefault="006F3951" w:rsidP="006F3951">
          <w:pPr>
            <w:ind w:firstLine="220"/>
          </w:pPr>
          <w:r>
            <w:t xml:space="preserve">8.12 </w:t>
          </w:r>
          <w:r>
            <w:tab/>
            <w:t>Catálogo de Países (ctg_pais) …………………………………………………………………………………………………………………………….27</w:t>
          </w:r>
        </w:p>
        <w:p w:rsidR="006F3951" w:rsidRDefault="00555EE2">
          <w:pPr>
            <w:pStyle w:val="TDC1"/>
            <w:tabs>
              <w:tab w:val="right" w:leader="dot" w:pos="10790"/>
            </w:tabs>
            <w:rPr>
              <w:rFonts w:eastAsiaTheme="minorEastAsia"/>
              <w:noProof/>
              <w:lang w:eastAsia="es-MX"/>
            </w:rPr>
          </w:pPr>
          <w:hyperlink w:anchor="_Toc207787083" w:history="1">
            <w:r w:rsidR="006F3951" w:rsidRPr="00D0694D">
              <w:rPr>
                <w:rStyle w:val="Hipervnculo"/>
                <w:noProof/>
              </w:rPr>
              <w:t>9. Tablas para realizar cálculos</w:t>
            </w:r>
            <w:r w:rsidR="006F3951">
              <w:rPr>
                <w:noProof/>
                <w:webHidden/>
              </w:rPr>
              <w:tab/>
            </w:r>
            <w:r w:rsidR="006F3951">
              <w:rPr>
                <w:noProof/>
                <w:webHidden/>
              </w:rPr>
              <w:fldChar w:fldCharType="begin"/>
            </w:r>
            <w:r w:rsidR="006F3951">
              <w:rPr>
                <w:noProof/>
                <w:webHidden/>
              </w:rPr>
              <w:instrText xml:space="preserve"> PAGEREF _Toc207787083 \h </w:instrText>
            </w:r>
            <w:r w:rsidR="006F3951">
              <w:rPr>
                <w:noProof/>
                <w:webHidden/>
              </w:rPr>
            </w:r>
            <w:r w:rsidR="006F3951">
              <w:rPr>
                <w:noProof/>
                <w:webHidden/>
              </w:rPr>
              <w:fldChar w:fldCharType="separate"/>
            </w:r>
            <w:r w:rsidR="006F3951">
              <w:rPr>
                <w:noProof/>
                <w:webHidden/>
              </w:rPr>
              <w:t>28</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84" w:history="1">
            <w:r w:rsidR="006F3951" w:rsidRPr="00D0694D">
              <w:rPr>
                <w:rStyle w:val="Hipervnculo"/>
                <w:noProof/>
              </w:rPr>
              <w:t>9.1 Conceptos (sn_cptos0xt2).</w:t>
            </w:r>
            <w:r w:rsidR="006F3951">
              <w:rPr>
                <w:noProof/>
                <w:webHidden/>
              </w:rPr>
              <w:tab/>
            </w:r>
            <w:r w:rsidR="006F3951">
              <w:rPr>
                <w:noProof/>
                <w:webHidden/>
              </w:rPr>
              <w:fldChar w:fldCharType="begin"/>
            </w:r>
            <w:r w:rsidR="006F3951">
              <w:rPr>
                <w:noProof/>
                <w:webHidden/>
              </w:rPr>
              <w:instrText xml:space="preserve"> PAGEREF _Toc207787084 \h </w:instrText>
            </w:r>
            <w:r w:rsidR="006F3951">
              <w:rPr>
                <w:noProof/>
                <w:webHidden/>
              </w:rPr>
            </w:r>
            <w:r w:rsidR="006F3951">
              <w:rPr>
                <w:noProof/>
                <w:webHidden/>
              </w:rPr>
              <w:fldChar w:fldCharType="separate"/>
            </w:r>
            <w:r w:rsidR="006F3951">
              <w:rPr>
                <w:noProof/>
                <w:webHidden/>
              </w:rPr>
              <w:t>28</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085" w:history="1">
            <w:r w:rsidR="006F3951" w:rsidRPr="00D0694D">
              <w:rPr>
                <w:rStyle w:val="Hipervnculo"/>
                <w:noProof/>
              </w:rPr>
              <w:t>1111.- Tablas que aún no se acomodan</w:t>
            </w:r>
            <w:r w:rsidR="006F3951">
              <w:rPr>
                <w:noProof/>
                <w:webHidden/>
              </w:rPr>
              <w:tab/>
            </w:r>
            <w:r w:rsidR="006F3951">
              <w:rPr>
                <w:noProof/>
                <w:webHidden/>
              </w:rPr>
              <w:fldChar w:fldCharType="begin"/>
            </w:r>
            <w:r w:rsidR="006F3951">
              <w:rPr>
                <w:noProof/>
                <w:webHidden/>
              </w:rPr>
              <w:instrText xml:space="preserve"> PAGEREF _Toc207787085 \h </w:instrText>
            </w:r>
            <w:r w:rsidR="006F3951">
              <w:rPr>
                <w:noProof/>
                <w:webHidden/>
              </w:rPr>
            </w:r>
            <w:r w:rsidR="006F3951">
              <w:rPr>
                <w:noProof/>
                <w:webHidden/>
              </w:rPr>
              <w:fldChar w:fldCharType="separate"/>
            </w:r>
            <w:r w:rsidR="006F3951">
              <w:rPr>
                <w:noProof/>
                <w:webHidden/>
              </w:rPr>
              <w:t>29</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86" w:history="1">
            <w:r w:rsidR="006F3951" w:rsidRPr="00D0694D">
              <w:rPr>
                <w:rStyle w:val="Hipervnculo"/>
                <w:noProof/>
              </w:rPr>
              <w:t>Tabla del ISR (sn_tablaisr).</w:t>
            </w:r>
            <w:r w:rsidR="006F3951">
              <w:rPr>
                <w:noProof/>
                <w:webHidden/>
              </w:rPr>
              <w:tab/>
            </w:r>
            <w:r w:rsidR="006F3951">
              <w:rPr>
                <w:noProof/>
                <w:webHidden/>
              </w:rPr>
              <w:fldChar w:fldCharType="begin"/>
            </w:r>
            <w:r w:rsidR="006F3951">
              <w:rPr>
                <w:noProof/>
                <w:webHidden/>
              </w:rPr>
              <w:instrText xml:space="preserve"> PAGEREF _Toc207787086 \h </w:instrText>
            </w:r>
            <w:r w:rsidR="006F3951">
              <w:rPr>
                <w:noProof/>
                <w:webHidden/>
              </w:rPr>
            </w:r>
            <w:r w:rsidR="006F3951">
              <w:rPr>
                <w:noProof/>
                <w:webHidden/>
              </w:rPr>
              <w:fldChar w:fldCharType="separate"/>
            </w:r>
            <w:r w:rsidR="006F3951">
              <w:rPr>
                <w:noProof/>
                <w:webHidden/>
              </w:rPr>
              <w:t>29</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87" w:history="1">
            <w:r w:rsidR="006F3951" w:rsidRPr="00D0694D">
              <w:rPr>
                <w:rStyle w:val="Hipervnculo"/>
                <w:noProof/>
              </w:rPr>
              <w:t>Catálogo de nóminas (ctg_nominas).</w:t>
            </w:r>
            <w:r w:rsidR="006F3951">
              <w:rPr>
                <w:noProof/>
                <w:webHidden/>
              </w:rPr>
              <w:tab/>
            </w:r>
            <w:r w:rsidR="006F3951">
              <w:rPr>
                <w:noProof/>
                <w:webHidden/>
              </w:rPr>
              <w:fldChar w:fldCharType="begin"/>
            </w:r>
            <w:r w:rsidR="006F3951">
              <w:rPr>
                <w:noProof/>
                <w:webHidden/>
              </w:rPr>
              <w:instrText xml:space="preserve"> PAGEREF _Toc207787087 \h </w:instrText>
            </w:r>
            <w:r w:rsidR="006F3951">
              <w:rPr>
                <w:noProof/>
                <w:webHidden/>
              </w:rPr>
            </w:r>
            <w:r w:rsidR="006F3951">
              <w:rPr>
                <w:noProof/>
                <w:webHidden/>
              </w:rPr>
              <w:fldChar w:fldCharType="separate"/>
            </w:r>
            <w:r w:rsidR="006F3951">
              <w:rPr>
                <w:noProof/>
                <w:webHidden/>
              </w:rPr>
              <w:t>29</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88" w:history="1">
            <w:r w:rsidR="006F3951" w:rsidRPr="00D0694D">
              <w:rPr>
                <w:rStyle w:val="Hipervnculo"/>
                <w:noProof/>
                <w:highlight w:val="yellow"/>
              </w:rPr>
              <w:t>Catálogo de conceptos tabulador de importe fijo</w:t>
            </w:r>
            <w:r w:rsidR="006F3951">
              <w:rPr>
                <w:noProof/>
                <w:webHidden/>
              </w:rPr>
              <w:tab/>
            </w:r>
            <w:r w:rsidR="006F3951">
              <w:rPr>
                <w:noProof/>
                <w:webHidden/>
              </w:rPr>
              <w:fldChar w:fldCharType="begin"/>
            </w:r>
            <w:r w:rsidR="006F3951">
              <w:rPr>
                <w:noProof/>
                <w:webHidden/>
              </w:rPr>
              <w:instrText xml:space="preserve"> PAGEREF _Toc207787088 \h </w:instrText>
            </w:r>
            <w:r w:rsidR="006F3951">
              <w:rPr>
                <w:noProof/>
                <w:webHidden/>
              </w:rPr>
            </w:r>
            <w:r w:rsidR="006F3951">
              <w:rPr>
                <w:noProof/>
                <w:webHidden/>
              </w:rPr>
              <w:fldChar w:fldCharType="separate"/>
            </w:r>
            <w:r w:rsidR="006F3951">
              <w:rPr>
                <w:noProof/>
                <w:webHidden/>
              </w:rPr>
              <w:t>29</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89" w:history="1">
            <w:r w:rsidR="006F3951" w:rsidRPr="00D0694D">
              <w:rPr>
                <w:rStyle w:val="Hipervnculo"/>
                <w:noProof/>
                <w:highlight w:val="yellow"/>
              </w:rPr>
              <w:t>Ciclos FONAC</w:t>
            </w:r>
            <w:r w:rsidR="006F3951">
              <w:rPr>
                <w:noProof/>
                <w:webHidden/>
              </w:rPr>
              <w:tab/>
            </w:r>
            <w:r w:rsidR="006F3951">
              <w:rPr>
                <w:noProof/>
                <w:webHidden/>
              </w:rPr>
              <w:fldChar w:fldCharType="begin"/>
            </w:r>
            <w:r w:rsidR="006F3951">
              <w:rPr>
                <w:noProof/>
                <w:webHidden/>
              </w:rPr>
              <w:instrText xml:space="preserve"> PAGEREF _Toc207787089 \h </w:instrText>
            </w:r>
            <w:r w:rsidR="006F3951">
              <w:rPr>
                <w:noProof/>
                <w:webHidden/>
              </w:rPr>
            </w:r>
            <w:r w:rsidR="006F3951">
              <w:rPr>
                <w:noProof/>
                <w:webHidden/>
              </w:rPr>
              <w:fldChar w:fldCharType="separate"/>
            </w:r>
            <w:r w:rsidR="006F3951">
              <w:rPr>
                <w:noProof/>
                <w:webHidden/>
              </w:rPr>
              <w:t>30</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90" w:history="1">
            <w:r w:rsidR="006F3951" w:rsidRPr="00D0694D">
              <w:rPr>
                <w:rStyle w:val="Hipervnculo"/>
                <w:noProof/>
                <w:highlight w:val="yellow"/>
              </w:rPr>
              <w:t>Catálogo de lista de Kardex persona</w:t>
            </w:r>
            <w:r w:rsidR="006F3951">
              <w:rPr>
                <w:noProof/>
                <w:webHidden/>
              </w:rPr>
              <w:tab/>
            </w:r>
            <w:r w:rsidR="006F3951">
              <w:rPr>
                <w:noProof/>
                <w:webHidden/>
              </w:rPr>
              <w:fldChar w:fldCharType="begin"/>
            </w:r>
            <w:r w:rsidR="006F3951">
              <w:rPr>
                <w:noProof/>
                <w:webHidden/>
              </w:rPr>
              <w:instrText xml:space="preserve"> PAGEREF _Toc207787090 \h </w:instrText>
            </w:r>
            <w:r w:rsidR="006F3951">
              <w:rPr>
                <w:noProof/>
                <w:webHidden/>
              </w:rPr>
            </w:r>
            <w:r w:rsidR="006F3951">
              <w:rPr>
                <w:noProof/>
                <w:webHidden/>
              </w:rPr>
              <w:fldChar w:fldCharType="separate"/>
            </w:r>
            <w:r w:rsidR="006F3951">
              <w:rPr>
                <w:noProof/>
                <w:webHidden/>
              </w:rPr>
              <w:t>30</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91" w:history="1">
            <w:r w:rsidR="006F3951" w:rsidRPr="00D0694D">
              <w:rPr>
                <w:rStyle w:val="Hipervnculo"/>
                <w:noProof/>
                <w:highlight w:val="yellow"/>
              </w:rPr>
              <w:t>Kardex por persona</w:t>
            </w:r>
            <w:r w:rsidR="006F3951">
              <w:rPr>
                <w:noProof/>
                <w:webHidden/>
              </w:rPr>
              <w:tab/>
            </w:r>
            <w:r w:rsidR="006F3951">
              <w:rPr>
                <w:noProof/>
                <w:webHidden/>
              </w:rPr>
              <w:fldChar w:fldCharType="begin"/>
            </w:r>
            <w:r w:rsidR="006F3951">
              <w:rPr>
                <w:noProof/>
                <w:webHidden/>
              </w:rPr>
              <w:instrText xml:space="preserve"> PAGEREF _Toc207787091 \h </w:instrText>
            </w:r>
            <w:r w:rsidR="006F3951">
              <w:rPr>
                <w:noProof/>
                <w:webHidden/>
              </w:rPr>
            </w:r>
            <w:r w:rsidR="006F3951">
              <w:rPr>
                <w:noProof/>
                <w:webHidden/>
              </w:rPr>
              <w:fldChar w:fldCharType="separate"/>
            </w:r>
            <w:r w:rsidR="006F3951">
              <w:rPr>
                <w:noProof/>
                <w:webHidden/>
              </w:rPr>
              <w:t>31</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92" w:history="1">
            <w:r w:rsidR="006F3951" w:rsidRPr="00D0694D">
              <w:rPr>
                <w:rStyle w:val="Hipervnculo"/>
                <w:noProof/>
                <w:highlight w:val="yellow"/>
              </w:rPr>
              <w:t>Importe de pagos de nómina</w:t>
            </w:r>
            <w:r w:rsidR="006F3951">
              <w:rPr>
                <w:noProof/>
                <w:webHidden/>
              </w:rPr>
              <w:tab/>
            </w:r>
            <w:r w:rsidR="006F3951">
              <w:rPr>
                <w:noProof/>
                <w:webHidden/>
              </w:rPr>
              <w:fldChar w:fldCharType="begin"/>
            </w:r>
            <w:r w:rsidR="006F3951">
              <w:rPr>
                <w:noProof/>
                <w:webHidden/>
              </w:rPr>
              <w:instrText xml:space="preserve"> PAGEREF _Toc207787092 \h </w:instrText>
            </w:r>
            <w:r w:rsidR="006F3951">
              <w:rPr>
                <w:noProof/>
                <w:webHidden/>
              </w:rPr>
            </w:r>
            <w:r w:rsidR="006F3951">
              <w:rPr>
                <w:noProof/>
                <w:webHidden/>
              </w:rPr>
              <w:fldChar w:fldCharType="separate"/>
            </w:r>
            <w:r w:rsidR="006F3951">
              <w:rPr>
                <w:noProof/>
                <w:webHidden/>
              </w:rPr>
              <w:t>31</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93" w:history="1">
            <w:r w:rsidR="006F3951" w:rsidRPr="00D0694D">
              <w:rPr>
                <w:rStyle w:val="Hipervnculo"/>
                <w:noProof/>
                <w:highlight w:val="yellow"/>
              </w:rPr>
              <w:t>Pagos de nómina</w:t>
            </w:r>
            <w:r w:rsidR="006F3951">
              <w:rPr>
                <w:noProof/>
                <w:webHidden/>
              </w:rPr>
              <w:tab/>
            </w:r>
            <w:r w:rsidR="006F3951">
              <w:rPr>
                <w:noProof/>
                <w:webHidden/>
              </w:rPr>
              <w:fldChar w:fldCharType="begin"/>
            </w:r>
            <w:r w:rsidR="006F3951">
              <w:rPr>
                <w:noProof/>
                <w:webHidden/>
              </w:rPr>
              <w:instrText xml:space="preserve"> PAGEREF _Toc207787093 \h </w:instrText>
            </w:r>
            <w:r w:rsidR="006F3951">
              <w:rPr>
                <w:noProof/>
                <w:webHidden/>
              </w:rPr>
            </w:r>
            <w:r w:rsidR="006F3951">
              <w:rPr>
                <w:noProof/>
                <w:webHidden/>
              </w:rPr>
              <w:fldChar w:fldCharType="separate"/>
            </w:r>
            <w:r w:rsidR="006F3951">
              <w:rPr>
                <w:noProof/>
                <w:webHidden/>
              </w:rPr>
              <w:t>32</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94" w:history="1">
            <w:r w:rsidR="006F3951" w:rsidRPr="00D0694D">
              <w:rPr>
                <w:rStyle w:val="Hipervnculo"/>
                <w:noProof/>
                <w:highlight w:val="yellow"/>
              </w:rPr>
              <w:t>Faltas</w:t>
            </w:r>
            <w:r w:rsidR="006F3951">
              <w:rPr>
                <w:noProof/>
                <w:webHidden/>
              </w:rPr>
              <w:tab/>
            </w:r>
            <w:r w:rsidR="006F3951">
              <w:rPr>
                <w:noProof/>
                <w:webHidden/>
              </w:rPr>
              <w:fldChar w:fldCharType="begin"/>
            </w:r>
            <w:r w:rsidR="006F3951">
              <w:rPr>
                <w:noProof/>
                <w:webHidden/>
              </w:rPr>
              <w:instrText xml:space="preserve"> PAGEREF _Toc207787094 \h </w:instrText>
            </w:r>
            <w:r w:rsidR="006F3951">
              <w:rPr>
                <w:noProof/>
                <w:webHidden/>
              </w:rPr>
            </w:r>
            <w:r w:rsidR="006F3951">
              <w:rPr>
                <w:noProof/>
                <w:webHidden/>
              </w:rPr>
              <w:fldChar w:fldCharType="separate"/>
            </w:r>
            <w:r w:rsidR="006F3951">
              <w:rPr>
                <w:noProof/>
                <w:webHidden/>
              </w:rPr>
              <w:t>33</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95" w:history="1">
            <w:r w:rsidR="006F3951" w:rsidRPr="00D0694D">
              <w:rPr>
                <w:rStyle w:val="Hipervnculo"/>
                <w:noProof/>
                <w:highlight w:val="yellow"/>
              </w:rPr>
              <w:t>Faltas Paso</w:t>
            </w:r>
            <w:r w:rsidR="006F3951">
              <w:rPr>
                <w:noProof/>
                <w:webHidden/>
              </w:rPr>
              <w:tab/>
            </w:r>
            <w:r w:rsidR="006F3951">
              <w:rPr>
                <w:noProof/>
                <w:webHidden/>
              </w:rPr>
              <w:fldChar w:fldCharType="begin"/>
            </w:r>
            <w:r w:rsidR="006F3951">
              <w:rPr>
                <w:noProof/>
                <w:webHidden/>
              </w:rPr>
              <w:instrText xml:space="preserve"> PAGEREF _Toc207787095 \h </w:instrText>
            </w:r>
            <w:r w:rsidR="006F3951">
              <w:rPr>
                <w:noProof/>
                <w:webHidden/>
              </w:rPr>
            </w:r>
            <w:r w:rsidR="006F3951">
              <w:rPr>
                <w:noProof/>
                <w:webHidden/>
              </w:rPr>
              <w:fldChar w:fldCharType="separate"/>
            </w:r>
            <w:r w:rsidR="006F3951">
              <w:rPr>
                <w:noProof/>
                <w:webHidden/>
              </w:rPr>
              <w:t>34</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96" w:history="1">
            <w:r w:rsidR="006F3951" w:rsidRPr="00D0694D">
              <w:rPr>
                <w:rStyle w:val="Hipervnculo"/>
                <w:noProof/>
                <w:highlight w:val="yellow"/>
              </w:rPr>
              <w:t>Tabulador de puestos</w:t>
            </w:r>
            <w:r w:rsidR="006F3951">
              <w:rPr>
                <w:noProof/>
                <w:webHidden/>
              </w:rPr>
              <w:tab/>
            </w:r>
            <w:r w:rsidR="006F3951">
              <w:rPr>
                <w:noProof/>
                <w:webHidden/>
              </w:rPr>
              <w:fldChar w:fldCharType="begin"/>
            </w:r>
            <w:r w:rsidR="006F3951">
              <w:rPr>
                <w:noProof/>
                <w:webHidden/>
              </w:rPr>
              <w:instrText xml:space="preserve"> PAGEREF _Toc207787096 \h </w:instrText>
            </w:r>
            <w:r w:rsidR="006F3951">
              <w:rPr>
                <w:noProof/>
                <w:webHidden/>
              </w:rPr>
            </w:r>
            <w:r w:rsidR="006F3951">
              <w:rPr>
                <w:noProof/>
                <w:webHidden/>
              </w:rPr>
              <w:fldChar w:fldCharType="separate"/>
            </w:r>
            <w:r w:rsidR="006F3951">
              <w:rPr>
                <w:noProof/>
                <w:webHidden/>
              </w:rPr>
              <w:t>34</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97" w:history="1">
            <w:r w:rsidR="006F3951" w:rsidRPr="00D0694D">
              <w:rPr>
                <w:rStyle w:val="Hipervnculo"/>
                <w:noProof/>
                <w:highlight w:val="yellow"/>
              </w:rPr>
              <w:t>Catálogo de entidad*********</w:t>
            </w:r>
            <w:r w:rsidR="006F3951">
              <w:rPr>
                <w:noProof/>
                <w:webHidden/>
              </w:rPr>
              <w:tab/>
            </w:r>
            <w:r w:rsidR="006F3951">
              <w:rPr>
                <w:noProof/>
                <w:webHidden/>
              </w:rPr>
              <w:fldChar w:fldCharType="begin"/>
            </w:r>
            <w:r w:rsidR="006F3951">
              <w:rPr>
                <w:noProof/>
                <w:webHidden/>
              </w:rPr>
              <w:instrText xml:space="preserve"> PAGEREF _Toc207787097 \h </w:instrText>
            </w:r>
            <w:r w:rsidR="006F3951">
              <w:rPr>
                <w:noProof/>
                <w:webHidden/>
              </w:rPr>
            </w:r>
            <w:r w:rsidR="006F3951">
              <w:rPr>
                <w:noProof/>
                <w:webHidden/>
              </w:rPr>
              <w:fldChar w:fldCharType="separate"/>
            </w:r>
            <w:r w:rsidR="006F3951">
              <w:rPr>
                <w:noProof/>
                <w:webHidden/>
              </w:rPr>
              <w:t>34</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098" w:history="1">
            <w:r w:rsidR="006F3951" w:rsidRPr="00D0694D">
              <w:rPr>
                <w:rStyle w:val="Hipervnculo"/>
                <w:noProof/>
                <w:highlight w:val="yellow"/>
              </w:rPr>
              <w:t>Catálogo de listas de pago de nómina*****</w:t>
            </w:r>
            <w:r w:rsidR="006F3951">
              <w:rPr>
                <w:noProof/>
                <w:webHidden/>
              </w:rPr>
              <w:tab/>
            </w:r>
            <w:r w:rsidR="006F3951">
              <w:rPr>
                <w:noProof/>
                <w:webHidden/>
              </w:rPr>
              <w:fldChar w:fldCharType="begin"/>
            </w:r>
            <w:r w:rsidR="006F3951">
              <w:rPr>
                <w:noProof/>
                <w:webHidden/>
              </w:rPr>
              <w:instrText xml:space="preserve"> PAGEREF _Toc207787098 \h </w:instrText>
            </w:r>
            <w:r w:rsidR="006F3951">
              <w:rPr>
                <w:noProof/>
                <w:webHidden/>
              </w:rPr>
            </w:r>
            <w:r w:rsidR="006F3951">
              <w:rPr>
                <w:noProof/>
                <w:webHidden/>
              </w:rPr>
              <w:fldChar w:fldCharType="separate"/>
            </w:r>
            <w:r w:rsidR="006F3951">
              <w:rPr>
                <w:noProof/>
                <w:webHidden/>
              </w:rPr>
              <w:t>35</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099" w:history="1">
            <w:r w:rsidR="006F3951" w:rsidRPr="00D0694D">
              <w:rPr>
                <w:rStyle w:val="Hipervnculo"/>
                <w:noProof/>
              </w:rPr>
              <w:t>10. Funciones</w:t>
            </w:r>
            <w:r w:rsidR="006F3951">
              <w:rPr>
                <w:noProof/>
                <w:webHidden/>
              </w:rPr>
              <w:tab/>
            </w:r>
            <w:r w:rsidR="006F3951">
              <w:rPr>
                <w:noProof/>
                <w:webHidden/>
              </w:rPr>
              <w:fldChar w:fldCharType="begin"/>
            </w:r>
            <w:r w:rsidR="006F3951">
              <w:rPr>
                <w:noProof/>
                <w:webHidden/>
              </w:rPr>
              <w:instrText xml:space="preserve"> PAGEREF _Toc207787099 \h </w:instrText>
            </w:r>
            <w:r w:rsidR="006F3951">
              <w:rPr>
                <w:noProof/>
                <w:webHidden/>
              </w:rPr>
            </w:r>
            <w:r w:rsidR="006F3951">
              <w:rPr>
                <w:noProof/>
                <w:webHidden/>
              </w:rPr>
              <w:fldChar w:fldCharType="separate"/>
            </w:r>
            <w:r w:rsidR="006F3951">
              <w:rPr>
                <w:noProof/>
                <w:webHidden/>
              </w:rPr>
              <w:t>36</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100" w:history="1">
            <w:r w:rsidR="006F3951" w:rsidRPr="00D0694D">
              <w:rPr>
                <w:rStyle w:val="Hipervnculo"/>
                <w:noProof/>
              </w:rPr>
              <w:t>Cálculo de importe de traslado de valores (FC15T3)</w:t>
            </w:r>
            <w:r w:rsidR="006F3951">
              <w:rPr>
                <w:noProof/>
                <w:webHidden/>
              </w:rPr>
              <w:tab/>
            </w:r>
            <w:r w:rsidR="006F3951">
              <w:rPr>
                <w:noProof/>
                <w:webHidden/>
              </w:rPr>
              <w:fldChar w:fldCharType="begin"/>
            </w:r>
            <w:r w:rsidR="006F3951">
              <w:rPr>
                <w:noProof/>
                <w:webHidden/>
              </w:rPr>
              <w:instrText xml:space="preserve"> PAGEREF _Toc207787100 \h </w:instrText>
            </w:r>
            <w:r w:rsidR="006F3951">
              <w:rPr>
                <w:noProof/>
                <w:webHidden/>
              </w:rPr>
            </w:r>
            <w:r w:rsidR="006F3951">
              <w:rPr>
                <w:noProof/>
                <w:webHidden/>
              </w:rPr>
              <w:fldChar w:fldCharType="separate"/>
            </w:r>
            <w:r w:rsidR="006F3951">
              <w:rPr>
                <w:noProof/>
                <w:webHidden/>
              </w:rPr>
              <w:t>36</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101" w:history="1">
            <w:r w:rsidR="006F3951" w:rsidRPr="00D0694D">
              <w:rPr>
                <w:rStyle w:val="Hipervnculo"/>
                <w:noProof/>
              </w:rPr>
              <w:t>Cálculo de valor de productividad (FC31T3)</w:t>
            </w:r>
            <w:r w:rsidR="006F3951">
              <w:rPr>
                <w:noProof/>
                <w:webHidden/>
              </w:rPr>
              <w:tab/>
            </w:r>
            <w:r w:rsidR="006F3951">
              <w:rPr>
                <w:noProof/>
                <w:webHidden/>
              </w:rPr>
              <w:fldChar w:fldCharType="begin"/>
            </w:r>
            <w:r w:rsidR="006F3951">
              <w:rPr>
                <w:noProof/>
                <w:webHidden/>
              </w:rPr>
              <w:instrText xml:space="preserve"> PAGEREF _Toc207787101 \h </w:instrText>
            </w:r>
            <w:r w:rsidR="006F3951">
              <w:rPr>
                <w:noProof/>
                <w:webHidden/>
              </w:rPr>
            </w:r>
            <w:r w:rsidR="006F3951">
              <w:rPr>
                <w:noProof/>
                <w:webHidden/>
              </w:rPr>
              <w:fldChar w:fldCharType="separate"/>
            </w:r>
            <w:r w:rsidR="006F3951">
              <w:rPr>
                <w:noProof/>
                <w:webHidden/>
              </w:rPr>
              <w:t>36</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102" w:history="1">
            <w:r w:rsidR="006F3951" w:rsidRPr="00D0694D">
              <w:rPr>
                <w:rStyle w:val="Hipervnculo"/>
                <w:noProof/>
              </w:rPr>
              <w:t>Cálculo de puntualidad y asistencia (FC33T3)</w:t>
            </w:r>
            <w:r w:rsidR="006F3951">
              <w:rPr>
                <w:noProof/>
                <w:webHidden/>
              </w:rPr>
              <w:tab/>
            </w:r>
            <w:r w:rsidR="006F3951">
              <w:rPr>
                <w:noProof/>
                <w:webHidden/>
              </w:rPr>
              <w:fldChar w:fldCharType="begin"/>
            </w:r>
            <w:r w:rsidR="006F3951">
              <w:rPr>
                <w:noProof/>
                <w:webHidden/>
              </w:rPr>
              <w:instrText xml:space="preserve"> PAGEREF _Toc207787102 \h </w:instrText>
            </w:r>
            <w:r w:rsidR="006F3951">
              <w:rPr>
                <w:noProof/>
                <w:webHidden/>
              </w:rPr>
            </w:r>
            <w:r w:rsidR="006F3951">
              <w:rPr>
                <w:noProof/>
                <w:webHidden/>
              </w:rPr>
              <w:fldChar w:fldCharType="separate"/>
            </w:r>
            <w:r w:rsidR="006F3951">
              <w:rPr>
                <w:noProof/>
                <w:webHidden/>
              </w:rPr>
              <w:t>37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103" w:history="1">
            <w:r w:rsidR="006F3951" w:rsidRPr="00D0694D">
              <w:rPr>
                <w:rStyle w:val="Hipervnculo"/>
                <w:noProof/>
              </w:rPr>
              <w:t>Pago de guarderías (FC43T3)</w:t>
            </w:r>
            <w:r w:rsidR="006F3951">
              <w:rPr>
                <w:noProof/>
                <w:webHidden/>
              </w:rPr>
              <w:tab/>
            </w:r>
            <w:r w:rsidR="006F3951">
              <w:rPr>
                <w:noProof/>
                <w:webHidden/>
              </w:rPr>
              <w:fldChar w:fldCharType="begin"/>
            </w:r>
            <w:r w:rsidR="006F3951">
              <w:rPr>
                <w:noProof/>
                <w:webHidden/>
              </w:rPr>
              <w:instrText xml:space="preserve"> PAGEREF _Toc207787103 \h </w:instrText>
            </w:r>
            <w:r w:rsidR="006F3951">
              <w:rPr>
                <w:noProof/>
                <w:webHidden/>
              </w:rPr>
            </w:r>
            <w:r w:rsidR="006F3951">
              <w:rPr>
                <w:noProof/>
                <w:webHidden/>
              </w:rPr>
              <w:fldChar w:fldCharType="separate"/>
            </w:r>
            <w:r w:rsidR="006F3951">
              <w:rPr>
                <w:noProof/>
                <w:webHidden/>
              </w:rPr>
              <w:t>37</w:t>
            </w:r>
            <w:r w:rsidR="006F3951">
              <w:rPr>
                <w:noProof/>
                <w:webHidden/>
              </w:rPr>
              <w:fldChar w:fldCharType="end"/>
            </w:r>
          </w:hyperlink>
        </w:p>
        <w:p w:rsidR="006F3951" w:rsidRDefault="00555EE2">
          <w:pPr>
            <w:pStyle w:val="TDC2"/>
            <w:tabs>
              <w:tab w:val="right" w:leader="dot" w:pos="10790"/>
            </w:tabs>
            <w:rPr>
              <w:rFonts w:eastAsiaTheme="minorEastAsia"/>
              <w:noProof/>
              <w:lang w:eastAsia="es-MX"/>
            </w:rPr>
          </w:pPr>
          <w:hyperlink w:anchor="_Toc207787104" w:history="1">
            <w:r w:rsidR="006F3951" w:rsidRPr="00D0694D">
              <w:rPr>
                <w:rStyle w:val="Hipervnculo"/>
                <w:noProof/>
              </w:rPr>
              <w:t>Guardias sabatinas (FC89T3)</w:t>
            </w:r>
            <w:r w:rsidR="006F3951">
              <w:rPr>
                <w:noProof/>
                <w:webHidden/>
              </w:rPr>
              <w:tab/>
            </w:r>
            <w:r w:rsidR="006F3951">
              <w:rPr>
                <w:noProof/>
                <w:webHidden/>
              </w:rPr>
              <w:fldChar w:fldCharType="begin"/>
            </w:r>
            <w:r w:rsidR="006F3951">
              <w:rPr>
                <w:noProof/>
                <w:webHidden/>
              </w:rPr>
              <w:instrText xml:space="preserve"> PAGEREF _Toc207787104 \h </w:instrText>
            </w:r>
            <w:r w:rsidR="006F3951">
              <w:rPr>
                <w:noProof/>
                <w:webHidden/>
              </w:rPr>
            </w:r>
            <w:r w:rsidR="006F3951">
              <w:rPr>
                <w:noProof/>
                <w:webHidden/>
              </w:rPr>
              <w:fldChar w:fldCharType="separate"/>
            </w:r>
            <w:r w:rsidR="006F3951">
              <w:rPr>
                <w:noProof/>
                <w:webHidden/>
              </w:rPr>
              <w:t>37</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105" w:history="1">
            <w:r w:rsidR="006F3951" w:rsidRPr="00D0694D">
              <w:rPr>
                <w:rStyle w:val="Hipervnculo"/>
                <w:noProof/>
              </w:rPr>
              <w:t>11.Procedimietos</w:t>
            </w:r>
            <w:r w:rsidR="006F3951">
              <w:rPr>
                <w:noProof/>
                <w:webHidden/>
              </w:rPr>
              <w:tab/>
            </w:r>
            <w:r w:rsidR="006F3951">
              <w:rPr>
                <w:noProof/>
                <w:webHidden/>
              </w:rPr>
              <w:fldChar w:fldCharType="begin"/>
            </w:r>
            <w:r w:rsidR="006F3951">
              <w:rPr>
                <w:noProof/>
                <w:webHidden/>
              </w:rPr>
              <w:instrText xml:space="preserve"> PAGEREF _Toc207787105 \h </w:instrText>
            </w:r>
            <w:r w:rsidR="006F3951">
              <w:rPr>
                <w:noProof/>
                <w:webHidden/>
              </w:rPr>
            </w:r>
            <w:r w:rsidR="006F3951">
              <w:rPr>
                <w:noProof/>
                <w:webHidden/>
              </w:rPr>
              <w:fldChar w:fldCharType="separate"/>
            </w:r>
            <w:r w:rsidR="006F3951">
              <w:rPr>
                <w:noProof/>
                <w:webHidden/>
              </w:rPr>
              <w:t>38</w:t>
            </w:r>
            <w:r w:rsidR="006F3951">
              <w:rPr>
                <w:noProof/>
                <w:webHidden/>
              </w:rPr>
              <w:fldChar w:fldCharType="end"/>
            </w:r>
          </w:hyperlink>
        </w:p>
        <w:p w:rsidR="006F3951" w:rsidRDefault="00555EE2">
          <w:pPr>
            <w:pStyle w:val="TDC1"/>
            <w:tabs>
              <w:tab w:val="right" w:leader="dot" w:pos="10790"/>
            </w:tabs>
            <w:rPr>
              <w:rFonts w:eastAsiaTheme="minorEastAsia"/>
              <w:noProof/>
              <w:lang w:eastAsia="es-MX"/>
            </w:rPr>
          </w:pPr>
          <w:hyperlink w:anchor="_Toc207787106" w:history="1">
            <w:r w:rsidR="006F3951" w:rsidRPr="00D0694D">
              <w:rPr>
                <w:rStyle w:val="Hipervnculo"/>
                <w:noProof/>
              </w:rPr>
              <w:t>Firmas de acuerdo</w:t>
            </w:r>
            <w:r w:rsidR="006F3951">
              <w:rPr>
                <w:noProof/>
                <w:webHidden/>
              </w:rPr>
              <w:tab/>
            </w:r>
            <w:r w:rsidR="006F3951">
              <w:rPr>
                <w:noProof/>
                <w:webHidden/>
              </w:rPr>
              <w:fldChar w:fldCharType="begin"/>
            </w:r>
            <w:r w:rsidR="006F3951">
              <w:rPr>
                <w:noProof/>
                <w:webHidden/>
              </w:rPr>
              <w:instrText xml:space="preserve"> PAGEREF _Toc207787106 \h </w:instrText>
            </w:r>
            <w:r w:rsidR="006F3951">
              <w:rPr>
                <w:noProof/>
                <w:webHidden/>
              </w:rPr>
            </w:r>
            <w:r w:rsidR="006F3951">
              <w:rPr>
                <w:noProof/>
                <w:webHidden/>
              </w:rPr>
              <w:fldChar w:fldCharType="separate"/>
            </w:r>
            <w:r w:rsidR="006F3951">
              <w:rPr>
                <w:noProof/>
                <w:webHidden/>
              </w:rPr>
              <w:t>38</w:t>
            </w:r>
            <w:r w:rsidR="006F3951">
              <w:rPr>
                <w:noProof/>
                <w:webHidden/>
              </w:rPr>
              <w:fldChar w:fldCharType="end"/>
            </w:r>
          </w:hyperlink>
        </w:p>
        <w:p w:rsidR="00DC5105" w:rsidRDefault="00B31928">
          <w:pPr>
            <w:pStyle w:val="TDC1"/>
            <w:tabs>
              <w:tab w:val="right" w:leader="dot" w:pos="10790"/>
            </w:tabs>
            <w:rPr>
              <w:rFonts w:eastAsiaTheme="minorEastAsia"/>
              <w:kern w:val="2"/>
              <w:lang w:eastAsia="es-MX"/>
              <w14:ligatures w14:val="standardContextual"/>
            </w:rPr>
          </w:pPr>
          <w:r>
            <w:rPr>
              <w:rStyle w:val="Enlacedelndice"/>
            </w:rPr>
            <w:fldChar w:fldCharType="end"/>
          </w:r>
        </w:p>
      </w:sdtContent>
    </w:sdt>
    <w:p w:rsidR="00DC5105" w:rsidRDefault="00DC5105"/>
    <w:p w:rsidR="00DC5105" w:rsidRDefault="00DC5105">
      <w:pPr>
        <w:jc w:val="center"/>
        <w:rPr>
          <w:b/>
        </w:rPr>
      </w:pPr>
    </w:p>
    <w:p w:rsidR="00DC5105" w:rsidRDefault="00DC5105">
      <w:pPr>
        <w:jc w:val="center"/>
        <w:rPr>
          <w:b/>
        </w:rPr>
      </w:pPr>
    </w:p>
    <w:p w:rsidR="00DC5105" w:rsidRDefault="00DC5105">
      <w:pPr>
        <w:jc w:val="center"/>
        <w:rPr>
          <w:b/>
        </w:rPr>
      </w:pPr>
    </w:p>
    <w:p w:rsidR="00DC5105" w:rsidRDefault="00DC5105">
      <w:pPr>
        <w:jc w:val="center"/>
        <w:rPr>
          <w:b/>
        </w:rPr>
      </w:pPr>
    </w:p>
    <w:p w:rsidR="00DC5105" w:rsidRDefault="00DC5105">
      <w:pPr>
        <w:jc w:val="center"/>
        <w:rPr>
          <w:b/>
        </w:rPr>
      </w:pPr>
    </w:p>
    <w:p w:rsidR="00DC5105" w:rsidRDefault="00B31928">
      <w:pPr>
        <w:pStyle w:val="Ttulo1"/>
        <w:jc w:val="both"/>
      </w:pPr>
      <w:bookmarkStart w:id="0" w:name="_Toc207787029"/>
      <w:r>
        <w:t>1.- Persona</w:t>
      </w:r>
      <w:bookmarkEnd w:id="0"/>
    </w:p>
    <w:p w:rsidR="00DC5105" w:rsidRDefault="00B31928">
      <w:pPr>
        <w:pStyle w:val="Ttulo2"/>
        <w:jc w:val="both"/>
      </w:pPr>
      <w:bookmarkStart w:id="1" w:name="_Toc207787030"/>
      <w:r>
        <w:t>1.1 Plantilla de personal del organismo (sn_persona).</w:t>
      </w:r>
      <w:bookmarkEnd w:id="1"/>
    </w:p>
    <w:tbl>
      <w:tblPr>
        <w:tblStyle w:val="Tablaconcuadrcula"/>
        <w:tblW w:w="10797" w:type="dxa"/>
        <w:tblLayout w:type="fixed"/>
        <w:tblLook w:val="04A0" w:firstRow="1" w:lastRow="0" w:firstColumn="1" w:lastColumn="0" w:noHBand="0" w:noVBand="1"/>
      </w:tblPr>
      <w:tblGrid>
        <w:gridCol w:w="1661"/>
        <w:gridCol w:w="696"/>
        <w:gridCol w:w="1113"/>
        <w:gridCol w:w="419"/>
        <w:gridCol w:w="422"/>
        <w:gridCol w:w="4364"/>
        <w:gridCol w:w="1886"/>
        <w:gridCol w:w="236"/>
      </w:tblGrid>
      <w:tr w:rsidR="00DC5105" w:rsidTr="00020B28">
        <w:tc>
          <w:tcPr>
            <w:tcW w:w="1661" w:type="dxa"/>
            <w:shd w:val="clear" w:color="auto" w:fill="E2EFD9" w:themeFill="accent6" w:themeFillTint="33"/>
          </w:tcPr>
          <w:p w:rsidR="00DC5105" w:rsidRDefault="00B31928">
            <w:pPr>
              <w:spacing w:after="0" w:line="240" w:lineRule="auto"/>
              <w:jc w:val="both"/>
              <w:rPr>
                <w:b/>
                <w:sz w:val="18"/>
                <w:szCs w:val="18"/>
              </w:rPr>
            </w:pPr>
            <w:r>
              <w:rPr>
                <w:rFonts w:eastAsia="Calibri"/>
                <w:b/>
                <w:sz w:val="18"/>
                <w:szCs w:val="18"/>
              </w:rPr>
              <w:t>1.- sn_persona</w:t>
            </w:r>
          </w:p>
        </w:tc>
        <w:tc>
          <w:tcPr>
            <w:tcW w:w="8900" w:type="dxa"/>
            <w:gridSpan w:val="6"/>
            <w:shd w:val="clear" w:color="auto" w:fill="E2EFD9" w:themeFill="accent6" w:themeFillTint="33"/>
          </w:tcPr>
          <w:p w:rsidR="00DC5105" w:rsidRDefault="00B31928">
            <w:pPr>
              <w:spacing w:after="0" w:line="240" w:lineRule="auto"/>
              <w:jc w:val="both"/>
              <w:rPr>
                <w:b/>
              </w:rPr>
            </w:pPr>
            <w:r>
              <w:rPr>
                <w:rFonts w:eastAsia="Arial Unicode MS"/>
                <w:b/>
                <w:sz w:val="16"/>
                <w:szCs w:val="20"/>
              </w:rPr>
              <w:t>DATOS GENERALES DE IDENTIFICACIÓN Y PLANTILLA DE LOS TRABAJADORES DEL ORGANISMO.</w:t>
            </w:r>
          </w:p>
        </w:tc>
        <w:tc>
          <w:tcPr>
            <w:tcW w:w="236" w:type="dxa"/>
            <w:tcBorders>
              <w:top w:val="nil"/>
              <w:left w:val="nil"/>
              <w:bottom w:val="nil"/>
              <w:right w:val="nil"/>
            </w:tcBorders>
          </w:tcPr>
          <w:p w:rsidR="00DC5105" w:rsidRDefault="00DC5105">
            <w:pPr>
              <w:spacing w:after="0" w:line="240" w:lineRule="auto"/>
              <w:rPr>
                <w:rFonts w:ascii="Calibri" w:eastAsia="Calibri" w:hAnsi="Calibri"/>
              </w:rPr>
            </w:pPr>
          </w:p>
        </w:tc>
      </w:tr>
      <w:tr w:rsidR="00DC5105" w:rsidTr="00020B28">
        <w:tc>
          <w:tcPr>
            <w:tcW w:w="166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69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1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1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3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2122" w:type="dxa"/>
            <w:gridSpan w:val="2"/>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per_id</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19"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registro.</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per_curp</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Varchar (18)</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CURP de la persona.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per_rfc</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Varchar (10)</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RFC de la persona.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per_homoclave</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Varchar (3)</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Homoclave de la persona.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per_nombre</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Nombre de la persona.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per_appaterno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Apellido paterno de la persona.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per_apmaterno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Apellido Materno de la persona.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per_genero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Genero de la persona (buscar en </w:t>
            </w:r>
            <w:r>
              <w:rPr>
                <w:rFonts w:eastAsia="Calibri" w:cstheme="minorHAnsi"/>
                <w:sz w:val="16"/>
                <w:szCs w:val="16"/>
                <w:shd w:val="clear" w:color="auto" w:fill="FFE599"/>
              </w:rPr>
              <w:t>lper_clave</w:t>
            </w:r>
            <w:r>
              <w:rPr>
                <w:rFonts w:eastAsia="Calibri" w:cstheme="minorHAnsi"/>
                <w:sz w:val="16"/>
                <w:szCs w:val="16"/>
              </w:rPr>
              <w:t xml:space="preserve"> de </w:t>
            </w:r>
            <w:r>
              <w:rPr>
                <w:rFonts w:eastAsia="Calibri" w:cstheme="minorHAnsi"/>
                <w:sz w:val="16"/>
                <w:szCs w:val="16"/>
                <w:shd w:val="clear" w:color="auto" w:fill="E2EFD9"/>
              </w:rPr>
              <w:t>ctg_lstpersona</w:t>
            </w:r>
            <w:r>
              <w:rPr>
                <w:rFonts w:eastAsia="Calibri" w:cstheme="minorHAnsi"/>
                <w:sz w:val="16"/>
                <w:szCs w:val="16"/>
              </w:rPr>
              <w:t xml:space="preserve"> donde </w:t>
            </w:r>
            <w:r>
              <w:rPr>
                <w:rFonts w:eastAsia="Calibri" w:cstheme="minorHAnsi"/>
                <w:sz w:val="16"/>
                <w:szCs w:val="16"/>
                <w:shd w:val="clear" w:color="auto" w:fill="FFE599"/>
              </w:rPr>
              <w:t>lper_clase</w:t>
            </w:r>
            <w:r>
              <w:rPr>
                <w:rFonts w:eastAsia="Calibri" w:cstheme="minorHAnsi"/>
                <w:sz w:val="16"/>
                <w:szCs w:val="16"/>
              </w:rPr>
              <w:t xml:space="preserve"> = 1).</w:t>
            </w:r>
          </w:p>
        </w:tc>
        <w:tc>
          <w:tcPr>
            <w:tcW w:w="2122" w:type="dxa"/>
            <w:gridSpan w:val="2"/>
          </w:tcPr>
          <w:p w:rsidR="00DC5105" w:rsidRDefault="00B31928">
            <w:pPr>
              <w:pStyle w:val="Prrafodelista"/>
              <w:numPr>
                <w:ilvl w:val="0"/>
                <w:numId w:val="17"/>
              </w:numPr>
              <w:spacing w:after="0" w:line="240" w:lineRule="auto"/>
              <w:jc w:val="both"/>
              <w:rPr>
                <w:rFonts w:cstheme="minorHAnsi"/>
                <w:sz w:val="16"/>
                <w:szCs w:val="16"/>
              </w:rPr>
            </w:pPr>
            <w:r>
              <w:rPr>
                <w:rFonts w:eastAsia="Calibri" w:cstheme="minorHAnsi"/>
                <w:sz w:val="16"/>
                <w:szCs w:val="16"/>
              </w:rPr>
              <w:t>Hombre</w:t>
            </w:r>
          </w:p>
          <w:p w:rsidR="00DC5105" w:rsidRDefault="00B31928">
            <w:pPr>
              <w:pStyle w:val="Prrafodelista"/>
              <w:numPr>
                <w:ilvl w:val="0"/>
                <w:numId w:val="17"/>
              </w:numPr>
              <w:spacing w:after="0" w:line="240" w:lineRule="auto"/>
              <w:jc w:val="both"/>
              <w:rPr>
                <w:rFonts w:cstheme="minorHAnsi"/>
                <w:sz w:val="16"/>
                <w:szCs w:val="16"/>
              </w:rPr>
            </w:pPr>
            <w:r>
              <w:rPr>
                <w:rFonts w:eastAsia="Calibri" w:cstheme="minorHAnsi"/>
                <w:sz w:val="16"/>
                <w:szCs w:val="16"/>
              </w:rPr>
              <w:t>Mujer</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per_noseguridad</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Varchar (12)</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Número de seguridad social asignado por el ISSSTE.</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per_edocivil</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Numeric(1)</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Estado civil de la persona (buscar en </w:t>
            </w:r>
            <w:r>
              <w:rPr>
                <w:rFonts w:eastAsia="Calibri" w:cstheme="minorHAnsi"/>
                <w:sz w:val="16"/>
                <w:szCs w:val="16"/>
                <w:shd w:val="clear" w:color="auto" w:fill="FFE599"/>
              </w:rPr>
              <w:t>lper_clave</w:t>
            </w:r>
            <w:r>
              <w:rPr>
                <w:rFonts w:eastAsia="Calibri" w:cstheme="minorHAnsi"/>
                <w:sz w:val="16"/>
                <w:szCs w:val="16"/>
              </w:rPr>
              <w:t xml:space="preserve"> de </w:t>
            </w:r>
            <w:r>
              <w:rPr>
                <w:rFonts w:eastAsia="Calibri" w:cstheme="minorHAnsi"/>
                <w:sz w:val="16"/>
                <w:szCs w:val="16"/>
                <w:shd w:val="clear" w:color="auto" w:fill="E2EFD9"/>
              </w:rPr>
              <w:t>ctg_lstpersona</w:t>
            </w:r>
            <w:r>
              <w:rPr>
                <w:rFonts w:eastAsia="Calibri" w:cstheme="minorHAnsi"/>
                <w:sz w:val="16"/>
                <w:szCs w:val="16"/>
              </w:rPr>
              <w:t xml:space="preserve"> donde </w:t>
            </w:r>
            <w:r>
              <w:rPr>
                <w:rFonts w:eastAsia="Calibri" w:cstheme="minorHAnsi"/>
                <w:sz w:val="16"/>
                <w:szCs w:val="16"/>
                <w:shd w:val="clear" w:color="auto" w:fill="FFE599"/>
              </w:rPr>
              <w:t>lper_clase</w:t>
            </w:r>
            <w:r>
              <w:rPr>
                <w:rFonts w:eastAsia="Calibri" w:cstheme="minorHAnsi"/>
                <w:sz w:val="16"/>
                <w:szCs w:val="16"/>
              </w:rPr>
              <w:t xml:space="preserve"> = 2).</w:t>
            </w:r>
          </w:p>
        </w:tc>
        <w:tc>
          <w:tcPr>
            <w:tcW w:w="2122" w:type="dxa"/>
            <w:gridSpan w:val="2"/>
          </w:tcPr>
          <w:p w:rsidR="00DC5105" w:rsidRDefault="00B31928">
            <w:pPr>
              <w:pStyle w:val="Prrafodelista"/>
              <w:numPr>
                <w:ilvl w:val="0"/>
                <w:numId w:val="18"/>
              </w:numPr>
              <w:spacing w:after="0" w:line="240" w:lineRule="auto"/>
              <w:jc w:val="both"/>
              <w:rPr>
                <w:rFonts w:cstheme="minorHAnsi"/>
                <w:sz w:val="16"/>
                <w:szCs w:val="16"/>
              </w:rPr>
            </w:pPr>
            <w:r>
              <w:rPr>
                <w:rFonts w:eastAsia="Calibri" w:cstheme="minorHAnsi"/>
                <w:sz w:val="16"/>
                <w:szCs w:val="16"/>
              </w:rPr>
              <w:t>soltero(a)</w:t>
            </w:r>
          </w:p>
          <w:p w:rsidR="00DC5105" w:rsidRDefault="00B31928">
            <w:pPr>
              <w:pStyle w:val="Prrafodelista"/>
              <w:numPr>
                <w:ilvl w:val="0"/>
                <w:numId w:val="18"/>
              </w:numPr>
              <w:spacing w:after="0" w:line="240" w:lineRule="auto"/>
              <w:jc w:val="both"/>
              <w:rPr>
                <w:rFonts w:cstheme="minorHAnsi"/>
                <w:sz w:val="16"/>
                <w:szCs w:val="16"/>
              </w:rPr>
            </w:pPr>
            <w:r>
              <w:rPr>
                <w:rFonts w:eastAsia="Calibri" w:cstheme="minorHAnsi"/>
                <w:sz w:val="16"/>
                <w:szCs w:val="16"/>
              </w:rPr>
              <w:t>casado(a)</w:t>
            </w:r>
          </w:p>
          <w:p w:rsidR="00DC5105" w:rsidRDefault="00B31928">
            <w:pPr>
              <w:spacing w:after="0" w:line="240" w:lineRule="auto"/>
              <w:ind w:left="360"/>
              <w:jc w:val="both"/>
              <w:rPr>
                <w:rFonts w:cstheme="minorHAnsi"/>
                <w:sz w:val="16"/>
                <w:szCs w:val="16"/>
              </w:rPr>
            </w:pPr>
            <w:r>
              <w:rPr>
                <w:rFonts w:eastAsia="Calibri" w:cstheme="minorHAnsi"/>
                <w:sz w:val="16"/>
                <w:szCs w:val="16"/>
              </w:rPr>
              <w:t>n.   ………………</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per_fechaingresosp</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Fecha de ingreso al sector público el empleado.</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per_fechabaja</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Fecha de baja del organismo del empleado.</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per_centrotrabajo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Centro de trabajo al que se encuentra adscrita la persona (buscar </w:t>
            </w:r>
            <w:r>
              <w:rPr>
                <w:rFonts w:eastAsia="Calibri" w:cstheme="minorHAnsi"/>
                <w:sz w:val="16"/>
                <w:szCs w:val="16"/>
                <w:shd w:val="clear" w:color="auto" w:fill="FFE599"/>
              </w:rPr>
              <w:t>ctra_id</w:t>
            </w:r>
            <w:r>
              <w:rPr>
                <w:rFonts w:eastAsia="Calibri" w:cstheme="minorHAnsi"/>
                <w:sz w:val="16"/>
                <w:szCs w:val="16"/>
              </w:rPr>
              <w:t xml:space="preserve"> en </w:t>
            </w:r>
            <w:r>
              <w:rPr>
                <w:rFonts w:eastAsia="Calibri" w:cstheme="minorHAnsi"/>
                <w:sz w:val="16"/>
                <w:szCs w:val="16"/>
                <w:shd w:val="clear" w:color="auto" w:fill="E2EFD9"/>
              </w:rPr>
              <w:t>ctg_centrotrabajo</w:t>
            </w:r>
            <w:r>
              <w:rPr>
                <w:rFonts w:eastAsia="Calibri" w:cstheme="minorHAnsi"/>
                <w:sz w:val="16"/>
                <w:szCs w:val="16"/>
              </w:rPr>
              <w:t xml:space="preserve"> ).</w:t>
            </w:r>
          </w:p>
        </w:tc>
        <w:tc>
          <w:tcPr>
            <w:tcW w:w="2122" w:type="dxa"/>
            <w:gridSpan w:val="2"/>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per_nacionalidad</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shd w:val="clear" w:color="auto" w:fill="auto"/>
          </w:tcPr>
          <w:p w:rsidR="00DC5105" w:rsidRDefault="00B31928">
            <w:pPr>
              <w:spacing w:after="0" w:line="240" w:lineRule="auto"/>
              <w:jc w:val="both"/>
              <w:rPr>
                <w:rFonts w:cstheme="minorHAnsi"/>
                <w:sz w:val="16"/>
                <w:szCs w:val="16"/>
              </w:rPr>
            </w:pPr>
            <w:r>
              <w:rPr>
                <w:rFonts w:eastAsia="Calibri" w:cstheme="minorHAnsi"/>
                <w:sz w:val="16"/>
                <w:szCs w:val="16"/>
              </w:rPr>
              <w:t xml:space="preserve">Nacionalidad de la persona (buscar en </w:t>
            </w:r>
            <w:r>
              <w:rPr>
                <w:rFonts w:eastAsia="Calibri" w:cstheme="minorHAnsi"/>
                <w:sz w:val="16"/>
                <w:szCs w:val="16"/>
                <w:shd w:val="clear" w:color="auto" w:fill="FFE599"/>
              </w:rPr>
              <w:t>lper_clave</w:t>
            </w:r>
            <w:r>
              <w:rPr>
                <w:rFonts w:eastAsia="Calibri" w:cstheme="minorHAnsi"/>
                <w:sz w:val="16"/>
                <w:szCs w:val="16"/>
              </w:rPr>
              <w:t xml:space="preserve"> de </w:t>
            </w:r>
            <w:r>
              <w:rPr>
                <w:rFonts w:eastAsia="Calibri" w:cstheme="minorHAnsi"/>
                <w:sz w:val="16"/>
                <w:szCs w:val="16"/>
                <w:shd w:val="clear" w:color="auto" w:fill="E2EFD9"/>
              </w:rPr>
              <w:t>ctg_lstpersona</w:t>
            </w:r>
            <w:r>
              <w:rPr>
                <w:rFonts w:eastAsia="Calibri" w:cstheme="minorHAnsi"/>
                <w:sz w:val="16"/>
                <w:szCs w:val="16"/>
              </w:rPr>
              <w:t xml:space="preserve"> donde </w:t>
            </w:r>
            <w:r>
              <w:rPr>
                <w:rFonts w:eastAsia="Calibri" w:cstheme="minorHAnsi"/>
                <w:sz w:val="16"/>
                <w:szCs w:val="16"/>
                <w:shd w:val="clear" w:color="auto" w:fill="FFE599"/>
              </w:rPr>
              <w:t>lper_clase</w:t>
            </w:r>
            <w:r>
              <w:rPr>
                <w:rFonts w:eastAsia="Calibri" w:cstheme="minorHAnsi"/>
                <w:sz w:val="16"/>
                <w:szCs w:val="16"/>
              </w:rPr>
              <w:t xml:space="preserve"> = 3).</w:t>
            </w:r>
          </w:p>
        </w:tc>
        <w:tc>
          <w:tcPr>
            <w:tcW w:w="2122" w:type="dxa"/>
            <w:gridSpan w:val="2"/>
          </w:tcPr>
          <w:p w:rsidR="00DC5105" w:rsidRDefault="00B31928">
            <w:pPr>
              <w:pStyle w:val="Prrafodelista"/>
              <w:numPr>
                <w:ilvl w:val="0"/>
                <w:numId w:val="19"/>
              </w:numPr>
              <w:spacing w:after="0" w:line="240" w:lineRule="auto"/>
              <w:jc w:val="both"/>
              <w:rPr>
                <w:rFonts w:cstheme="minorHAnsi"/>
                <w:sz w:val="16"/>
                <w:szCs w:val="16"/>
              </w:rPr>
            </w:pPr>
            <w:r>
              <w:rPr>
                <w:rFonts w:eastAsia="Calibri" w:cstheme="minorHAnsi"/>
                <w:sz w:val="16"/>
                <w:szCs w:val="16"/>
              </w:rPr>
              <w:t>Mexicana</w:t>
            </w:r>
          </w:p>
          <w:p w:rsidR="00DC5105" w:rsidRDefault="00B31928">
            <w:pPr>
              <w:pStyle w:val="Prrafodelista"/>
              <w:numPr>
                <w:ilvl w:val="0"/>
                <w:numId w:val="19"/>
              </w:numPr>
              <w:spacing w:after="0" w:line="240" w:lineRule="auto"/>
              <w:jc w:val="both"/>
              <w:rPr>
                <w:rFonts w:cstheme="minorHAnsi"/>
                <w:sz w:val="16"/>
                <w:szCs w:val="16"/>
              </w:rPr>
            </w:pPr>
            <w:r>
              <w:rPr>
                <w:rFonts w:eastAsia="Calibri" w:cstheme="minorHAnsi"/>
                <w:sz w:val="16"/>
                <w:szCs w:val="16"/>
              </w:rPr>
              <w:t>Extranjera</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per_origenedo</w:t>
            </w:r>
          </w:p>
        </w:tc>
        <w:tc>
          <w:tcPr>
            <w:tcW w:w="696" w:type="dxa"/>
          </w:tcPr>
          <w:p w:rsidR="00DC5105" w:rsidRDefault="00555EE2">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shd w:val="clear" w:color="auto" w:fill="auto"/>
          </w:tcPr>
          <w:p w:rsidR="00DC5105" w:rsidRDefault="00B31928">
            <w:pPr>
              <w:spacing w:after="0" w:line="240" w:lineRule="auto"/>
              <w:jc w:val="both"/>
              <w:rPr>
                <w:rFonts w:cstheme="minorHAnsi"/>
                <w:sz w:val="16"/>
                <w:szCs w:val="16"/>
              </w:rPr>
            </w:pPr>
            <w:r>
              <w:rPr>
                <w:rFonts w:eastAsia="Calibri" w:cstheme="minorHAnsi"/>
                <w:sz w:val="16"/>
                <w:szCs w:val="16"/>
              </w:rPr>
              <w:t xml:space="preserve">Entidad federativa de nacimiento de la persona (buscar </w:t>
            </w:r>
            <w:r>
              <w:rPr>
                <w:rFonts w:eastAsia="Calibri" w:cstheme="minorHAnsi"/>
                <w:sz w:val="16"/>
                <w:szCs w:val="16"/>
                <w:shd w:val="clear" w:color="auto" w:fill="FFE599"/>
              </w:rPr>
              <w:t>edo_id</w:t>
            </w:r>
            <w:r>
              <w:rPr>
                <w:rFonts w:eastAsia="Calibri" w:cstheme="minorHAnsi"/>
                <w:sz w:val="16"/>
                <w:szCs w:val="16"/>
              </w:rPr>
              <w:t xml:space="preserve"> de </w:t>
            </w:r>
            <w:r>
              <w:rPr>
                <w:rFonts w:eastAsia="Calibri" w:cstheme="minorHAnsi"/>
                <w:sz w:val="16"/>
                <w:szCs w:val="16"/>
                <w:shd w:val="clear" w:color="auto" w:fill="E2EFD9"/>
              </w:rPr>
              <w:t>ctg_estado</w:t>
            </w:r>
            <w:r>
              <w:rPr>
                <w:rFonts w:eastAsia="Calibri" w:cstheme="minorHAnsi"/>
                <w:sz w:val="16"/>
                <w:szCs w:val="16"/>
              </w:rPr>
              <w:t>).</w:t>
            </w:r>
          </w:p>
        </w:tc>
        <w:tc>
          <w:tcPr>
            <w:tcW w:w="2122" w:type="dxa"/>
            <w:gridSpan w:val="2"/>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per_origenmun</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shd w:val="clear" w:color="auto" w:fill="auto"/>
          </w:tcPr>
          <w:p w:rsidR="00DC5105" w:rsidRDefault="00B31928">
            <w:pPr>
              <w:spacing w:after="0" w:line="240" w:lineRule="auto"/>
              <w:jc w:val="both"/>
              <w:rPr>
                <w:rFonts w:cstheme="minorHAnsi"/>
                <w:sz w:val="16"/>
                <w:szCs w:val="16"/>
              </w:rPr>
            </w:pPr>
            <w:r>
              <w:rPr>
                <w:rFonts w:eastAsia="Calibri" w:cstheme="minorHAnsi"/>
                <w:sz w:val="16"/>
                <w:szCs w:val="16"/>
              </w:rPr>
              <w:t xml:space="preserve">Municipio de nacimiento de la persona (buscar </w:t>
            </w:r>
            <w:r>
              <w:rPr>
                <w:rFonts w:eastAsia="Calibri" w:cstheme="minorHAnsi"/>
                <w:sz w:val="16"/>
                <w:szCs w:val="16"/>
                <w:shd w:val="clear" w:color="auto" w:fill="FFE599"/>
              </w:rPr>
              <w:t>mun_numero</w:t>
            </w:r>
            <w:r>
              <w:rPr>
                <w:rFonts w:eastAsia="Calibri" w:cstheme="minorHAnsi"/>
                <w:sz w:val="16"/>
                <w:szCs w:val="16"/>
              </w:rPr>
              <w:t xml:space="preserve"> de </w:t>
            </w:r>
            <w:r>
              <w:rPr>
                <w:rFonts w:eastAsia="Calibri" w:cstheme="minorHAnsi"/>
                <w:sz w:val="16"/>
                <w:szCs w:val="16"/>
                <w:shd w:val="clear" w:color="auto" w:fill="E2EFD9"/>
              </w:rPr>
              <w:t>ctg_municipio</w:t>
            </w:r>
            <w:r>
              <w:rPr>
                <w:rFonts w:eastAsia="Calibri" w:cstheme="minorHAnsi"/>
                <w:sz w:val="16"/>
                <w:szCs w:val="16"/>
              </w:rPr>
              <w:t xml:space="preserve"> donde </w:t>
            </w:r>
            <w:r>
              <w:rPr>
                <w:rFonts w:eastAsia="Calibri" w:cstheme="minorHAnsi"/>
                <w:sz w:val="16"/>
                <w:szCs w:val="16"/>
                <w:shd w:val="clear" w:color="auto" w:fill="FFE599"/>
              </w:rPr>
              <w:t>mun_edopadre</w:t>
            </w:r>
            <w:r>
              <w:rPr>
                <w:rFonts w:eastAsia="Calibri" w:cstheme="minorHAnsi"/>
                <w:sz w:val="16"/>
                <w:szCs w:val="16"/>
              </w:rPr>
              <w:t xml:space="preserve"> = per_origenedo).</w:t>
            </w:r>
          </w:p>
        </w:tc>
        <w:tc>
          <w:tcPr>
            <w:tcW w:w="2122" w:type="dxa"/>
            <w:gridSpan w:val="2"/>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per_numempleado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(9)</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shd w:val="clear" w:color="auto" w:fill="auto"/>
          </w:tcPr>
          <w:p w:rsidR="00DC5105" w:rsidRDefault="00B31928">
            <w:pPr>
              <w:spacing w:after="0" w:line="240" w:lineRule="auto"/>
              <w:jc w:val="both"/>
              <w:rPr>
                <w:rFonts w:cstheme="minorHAnsi"/>
                <w:sz w:val="16"/>
                <w:szCs w:val="16"/>
              </w:rPr>
            </w:pPr>
            <w:r>
              <w:rPr>
                <w:rFonts w:eastAsia="Calibri" w:cstheme="minorHAnsi"/>
                <w:sz w:val="16"/>
                <w:szCs w:val="16"/>
              </w:rPr>
              <w:t>Número único y permanente para identificar al empleado.</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per_regimenissste</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shd w:val="clear" w:color="auto" w:fill="auto"/>
          </w:tcPr>
          <w:p w:rsidR="00DC5105" w:rsidRDefault="00B31928">
            <w:pPr>
              <w:spacing w:after="0" w:line="240" w:lineRule="auto"/>
              <w:jc w:val="both"/>
              <w:rPr>
                <w:rFonts w:cstheme="minorHAnsi"/>
                <w:sz w:val="16"/>
                <w:szCs w:val="16"/>
              </w:rPr>
            </w:pPr>
            <w:r>
              <w:rPr>
                <w:rFonts w:eastAsia="Calibri" w:cstheme="minorHAnsi"/>
                <w:sz w:val="16"/>
                <w:szCs w:val="16"/>
              </w:rPr>
              <w:t xml:space="preserve">Régimen pensionario del ISSSTE (buscar en </w:t>
            </w:r>
            <w:r>
              <w:rPr>
                <w:rFonts w:eastAsia="Calibri" w:cstheme="minorHAnsi"/>
                <w:sz w:val="16"/>
                <w:szCs w:val="16"/>
                <w:shd w:val="clear" w:color="auto" w:fill="FFE599"/>
              </w:rPr>
              <w:t>lper_clave</w:t>
            </w:r>
            <w:r>
              <w:rPr>
                <w:rFonts w:eastAsia="Calibri" w:cstheme="minorHAnsi"/>
                <w:sz w:val="16"/>
                <w:szCs w:val="16"/>
              </w:rPr>
              <w:t xml:space="preserve"> de </w:t>
            </w:r>
            <w:r>
              <w:rPr>
                <w:rFonts w:eastAsia="Calibri" w:cstheme="minorHAnsi"/>
                <w:sz w:val="16"/>
                <w:szCs w:val="16"/>
                <w:shd w:val="clear" w:color="auto" w:fill="E2EFD9"/>
              </w:rPr>
              <w:t>ctg_lstpersona</w:t>
            </w:r>
            <w:r>
              <w:rPr>
                <w:rFonts w:eastAsia="Calibri" w:cstheme="minorHAnsi"/>
                <w:sz w:val="16"/>
                <w:szCs w:val="16"/>
              </w:rPr>
              <w:t xml:space="preserve"> donde lper_clase = 5).</w:t>
            </w:r>
          </w:p>
        </w:tc>
        <w:tc>
          <w:tcPr>
            <w:tcW w:w="2122" w:type="dxa"/>
            <w:gridSpan w:val="2"/>
          </w:tcPr>
          <w:p w:rsidR="00DC5105" w:rsidRDefault="00920FC4">
            <w:pPr>
              <w:pStyle w:val="Prrafodelista"/>
              <w:numPr>
                <w:ilvl w:val="0"/>
                <w:numId w:val="20"/>
              </w:numPr>
              <w:spacing w:after="0" w:line="240" w:lineRule="auto"/>
              <w:ind w:left="382" w:hanging="284"/>
              <w:jc w:val="both"/>
              <w:rPr>
                <w:rFonts w:cstheme="minorHAnsi"/>
                <w:sz w:val="16"/>
                <w:szCs w:val="16"/>
              </w:rPr>
            </w:pPr>
            <w:r>
              <w:rPr>
                <w:rFonts w:eastAsia="Calibri" w:cstheme="minorHAnsi"/>
                <w:sz w:val="16"/>
                <w:szCs w:val="16"/>
              </w:rPr>
              <w:t>Cuentas Individuales</w:t>
            </w:r>
          </w:p>
          <w:p w:rsidR="00DC5105" w:rsidRDefault="00B31928">
            <w:pPr>
              <w:pStyle w:val="Prrafodelista"/>
              <w:numPr>
                <w:ilvl w:val="0"/>
                <w:numId w:val="20"/>
              </w:numPr>
              <w:spacing w:after="0" w:line="240" w:lineRule="auto"/>
              <w:ind w:left="382" w:hanging="284"/>
              <w:jc w:val="both"/>
              <w:rPr>
                <w:rFonts w:cstheme="minorHAnsi"/>
                <w:sz w:val="16"/>
                <w:szCs w:val="16"/>
              </w:rPr>
            </w:pPr>
            <w:r>
              <w:rPr>
                <w:rFonts w:eastAsia="Calibri" w:cstheme="minorHAnsi"/>
                <w:sz w:val="16"/>
                <w:szCs w:val="16"/>
              </w:rPr>
              <w:t>Decimo transitorio</w:t>
            </w:r>
          </w:p>
          <w:p w:rsidR="00DC5105" w:rsidRDefault="00B31928">
            <w:pPr>
              <w:pStyle w:val="Prrafodelista"/>
              <w:numPr>
                <w:ilvl w:val="0"/>
                <w:numId w:val="20"/>
              </w:numPr>
              <w:spacing w:after="0" w:line="240" w:lineRule="auto"/>
              <w:ind w:left="382" w:hanging="284"/>
              <w:jc w:val="both"/>
              <w:rPr>
                <w:rFonts w:cstheme="minorHAnsi"/>
                <w:sz w:val="16"/>
                <w:szCs w:val="16"/>
              </w:rPr>
            </w:pPr>
            <w:r>
              <w:rPr>
                <w:rFonts w:eastAsia="Calibri" w:cstheme="minorHAnsi"/>
                <w:sz w:val="16"/>
                <w:szCs w:val="16"/>
              </w:rPr>
              <w:t>Sin elección</w:t>
            </w:r>
          </w:p>
        </w:tc>
      </w:tr>
      <w:tr w:rsidR="00920FC4" w:rsidTr="00020B28">
        <w:tc>
          <w:tcPr>
            <w:tcW w:w="1661" w:type="dxa"/>
          </w:tcPr>
          <w:p w:rsidR="00920FC4" w:rsidRDefault="00920FC4">
            <w:pPr>
              <w:spacing w:after="0" w:line="240" w:lineRule="auto"/>
              <w:jc w:val="both"/>
              <w:rPr>
                <w:rFonts w:eastAsia="Calibri" w:cstheme="minorHAnsi"/>
                <w:sz w:val="16"/>
                <w:szCs w:val="16"/>
              </w:rPr>
            </w:pPr>
            <w:r>
              <w:rPr>
                <w:rFonts w:eastAsia="Calibri" w:cstheme="minorHAnsi"/>
                <w:sz w:val="16"/>
                <w:szCs w:val="16"/>
              </w:rPr>
              <w:t>per_pais</w:t>
            </w:r>
          </w:p>
        </w:tc>
        <w:tc>
          <w:tcPr>
            <w:tcW w:w="696" w:type="dxa"/>
          </w:tcPr>
          <w:p w:rsidR="00920FC4" w:rsidRDefault="00920FC4">
            <w:pPr>
              <w:spacing w:after="0" w:line="240" w:lineRule="auto"/>
              <w:jc w:val="both"/>
              <w:rPr>
                <w:rFonts w:eastAsia="Calibri" w:cstheme="minorHAnsi"/>
                <w:sz w:val="16"/>
                <w:szCs w:val="16"/>
              </w:rPr>
            </w:pPr>
            <w:r>
              <w:rPr>
                <w:rFonts w:eastAsia="Calibri" w:cstheme="minorHAnsi"/>
                <w:sz w:val="16"/>
                <w:szCs w:val="16"/>
              </w:rPr>
              <w:t>SI</w:t>
            </w:r>
          </w:p>
        </w:tc>
        <w:tc>
          <w:tcPr>
            <w:tcW w:w="1113" w:type="dxa"/>
          </w:tcPr>
          <w:p w:rsidR="00920FC4" w:rsidRDefault="003B7686">
            <w:pPr>
              <w:spacing w:after="0" w:line="240" w:lineRule="auto"/>
              <w:jc w:val="both"/>
              <w:rPr>
                <w:rFonts w:eastAsia="Calibri" w:cstheme="minorHAnsi"/>
                <w:sz w:val="16"/>
                <w:szCs w:val="16"/>
              </w:rPr>
            </w:pPr>
            <w:r>
              <w:rPr>
                <w:rFonts w:eastAsia="Calibri" w:cstheme="minorHAnsi"/>
                <w:sz w:val="16"/>
                <w:szCs w:val="16"/>
              </w:rPr>
              <w:t>I</w:t>
            </w:r>
            <w:r w:rsidR="00920FC4">
              <w:rPr>
                <w:rFonts w:eastAsia="Calibri" w:cstheme="minorHAnsi"/>
                <w:sz w:val="16"/>
                <w:szCs w:val="16"/>
              </w:rPr>
              <w:t>nt</w:t>
            </w:r>
          </w:p>
        </w:tc>
        <w:tc>
          <w:tcPr>
            <w:tcW w:w="419" w:type="dxa"/>
          </w:tcPr>
          <w:p w:rsidR="00920FC4" w:rsidRDefault="00920FC4">
            <w:pPr>
              <w:spacing w:after="0" w:line="240" w:lineRule="auto"/>
              <w:jc w:val="both"/>
              <w:rPr>
                <w:rFonts w:cstheme="minorHAnsi"/>
                <w:sz w:val="16"/>
                <w:szCs w:val="16"/>
              </w:rPr>
            </w:pPr>
          </w:p>
        </w:tc>
        <w:tc>
          <w:tcPr>
            <w:tcW w:w="422" w:type="dxa"/>
          </w:tcPr>
          <w:p w:rsidR="00920FC4" w:rsidRDefault="00920FC4">
            <w:pPr>
              <w:spacing w:after="0" w:line="240" w:lineRule="auto"/>
              <w:jc w:val="both"/>
              <w:rPr>
                <w:rFonts w:cstheme="minorHAnsi"/>
                <w:sz w:val="16"/>
                <w:szCs w:val="16"/>
              </w:rPr>
            </w:pPr>
          </w:p>
        </w:tc>
        <w:tc>
          <w:tcPr>
            <w:tcW w:w="4364" w:type="dxa"/>
            <w:shd w:val="clear" w:color="auto" w:fill="auto"/>
          </w:tcPr>
          <w:p w:rsidR="00920FC4" w:rsidRDefault="003B7686">
            <w:pPr>
              <w:spacing w:after="0" w:line="240" w:lineRule="auto"/>
              <w:jc w:val="both"/>
              <w:rPr>
                <w:rFonts w:eastAsia="Calibri" w:cstheme="minorHAnsi"/>
                <w:sz w:val="16"/>
                <w:szCs w:val="16"/>
              </w:rPr>
            </w:pPr>
            <w:r>
              <w:rPr>
                <w:rFonts w:eastAsia="Calibri" w:cstheme="minorHAnsi"/>
                <w:sz w:val="16"/>
                <w:szCs w:val="16"/>
              </w:rPr>
              <w:t>País de nacimiento de la persona(Buscar en ctg_pais)</w:t>
            </w:r>
          </w:p>
        </w:tc>
        <w:tc>
          <w:tcPr>
            <w:tcW w:w="2122" w:type="dxa"/>
            <w:gridSpan w:val="2"/>
          </w:tcPr>
          <w:p w:rsidR="00920FC4" w:rsidRPr="003B7686" w:rsidRDefault="003B7686" w:rsidP="003B7686">
            <w:pPr>
              <w:spacing w:after="0" w:line="240" w:lineRule="auto"/>
              <w:jc w:val="both"/>
              <w:rPr>
                <w:rFonts w:eastAsia="Calibri" w:cstheme="minorHAnsi"/>
                <w:sz w:val="16"/>
                <w:szCs w:val="16"/>
              </w:rPr>
            </w:pPr>
            <w:r>
              <w:rPr>
                <w:rFonts w:eastAsia="Calibri" w:cstheme="minorHAnsi"/>
                <w:sz w:val="16"/>
                <w:szCs w:val="16"/>
              </w:rPr>
              <w:t>Catálogo Extenso *</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per_idrusp</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Varchar (15)</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Número único y permanente de registro de servidor público asignado a la persona por la SFP.</w:t>
            </w:r>
          </w:p>
        </w:tc>
        <w:tc>
          <w:tcPr>
            <w:tcW w:w="2122" w:type="dxa"/>
            <w:gridSpan w:val="2"/>
          </w:tcPr>
          <w:p w:rsidR="00DC5105" w:rsidRDefault="00DC5105">
            <w:pPr>
              <w:spacing w:after="0" w:line="240" w:lineRule="auto"/>
              <w:jc w:val="both"/>
              <w:rPr>
                <w:rFonts w:cstheme="minorHAnsi"/>
                <w:sz w:val="16"/>
                <w:szCs w:val="16"/>
              </w:rPr>
            </w:pPr>
            <w:bookmarkStart w:id="2" w:name="_GoBack"/>
            <w:bookmarkEnd w:id="2"/>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per_idinfonacot</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Varchar (15)</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Número INFONACOT asignado a la persona.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per_cpfiscal</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(6)</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Código postal del domicilio fiscal del empleado.</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per_fechanacimiento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Fecha de nacimiento de la persona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per_email</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Email de la persona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per_tipodiscap</w:t>
            </w:r>
          </w:p>
        </w:tc>
        <w:tc>
          <w:tcPr>
            <w:tcW w:w="696" w:type="dxa"/>
          </w:tcPr>
          <w:p w:rsidR="00DC5105" w:rsidRDefault="00555EE2">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Tipo de discapacidad de la persona (buscar lper_clave de ctg_lstpersona donde la clase = 7)</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per_escolaridad</w:t>
            </w:r>
          </w:p>
        </w:tc>
        <w:tc>
          <w:tcPr>
            <w:tcW w:w="696" w:type="dxa"/>
          </w:tcPr>
          <w:p w:rsidR="00DC5105" w:rsidRDefault="00555EE2">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Escolaridad que tiene la persona (buscar esc_id de ctg_escolaridad)</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per_idioma</w:t>
            </w:r>
          </w:p>
        </w:tc>
        <w:tc>
          <w:tcPr>
            <w:tcW w:w="696" w:type="dxa"/>
          </w:tcPr>
          <w:p w:rsidR="00DC5105" w:rsidRDefault="00555EE2">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Idioma que maneja la persona (buscar idio_id de ctg_idioma)</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per_fechainicio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al empleado.</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per_fechatermino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del empleado.</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per_usucapturo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captura del empleado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2122" w:type="dxa"/>
            <w:gridSpan w:val="2"/>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per_fechamod</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2122" w:type="dxa"/>
            <w:gridSpan w:val="2"/>
          </w:tcPr>
          <w:p w:rsidR="00DC5105" w:rsidRDefault="00DC5105">
            <w:pPr>
              <w:spacing w:after="0" w:line="240" w:lineRule="auto"/>
              <w:jc w:val="both"/>
              <w:rPr>
                <w:rFonts w:cstheme="minorHAnsi"/>
                <w:sz w:val="16"/>
                <w:szCs w:val="16"/>
              </w:rPr>
            </w:pP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per_usumodifico</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2122" w:type="dxa"/>
            <w:gridSpan w:val="2"/>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per_situacion</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Situación del empleado del organismo (buscar en </w:t>
            </w:r>
            <w:r>
              <w:rPr>
                <w:rFonts w:eastAsia="Calibri" w:cstheme="minorHAnsi"/>
                <w:sz w:val="16"/>
                <w:szCs w:val="16"/>
                <w:shd w:val="clear" w:color="auto" w:fill="FFE599"/>
              </w:rPr>
              <w:t>lper_clave</w:t>
            </w:r>
            <w:r>
              <w:rPr>
                <w:rFonts w:eastAsia="Calibri" w:cstheme="minorHAnsi"/>
                <w:sz w:val="16"/>
                <w:szCs w:val="16"/>
              </w:rPr>
              <w:t xml:space="preserve"> de </w:t>
            </w:r>
            <w:r>
              <w:rPr>
                <w:rFonts w:eastAsia="Calibri" w:cstheme="minorHAnsi"/>
                <w:sz w:val="16"/>
                <w:szCs w:val="16"/>
                <w:shd w:val="clear" w:color="auto" w:fill="E2EFD9"/>
              </w:rPr>
              <w:t>ctg_lstpersona</w:t>
            </w:r>
            <w:r>
              <w:rPr>
                <w:rFonts w:eastAsia="Calibri" w:cstheme="minorHAnsi"/>
                <w:sz w:val="16"/>
                <w:szCs w:val="16"/>
              </w:rPr>
              <w:t xml:space="preserve"> donde </w:t>
            </w:r>
            <w:r>
              <w:rPr>
                <w:rFonts w:eastAsia="Calibri" w:cstheme="minorHAnsi"/>
                <w:sz w:val="16"/>
                <w:szCs w:val="16"/>
                <w:shd w:val="clear" w:color="auto" w:fill="FFE599"/>
              </w:rPr>
              <w:t>lper_clase</w:t>
            </w:r>
            <w:r>
              <w:rPr>
                <w:rFonts w:eastAsia="Calibri" w:cstheme="minorHAnsi"/>
                <w:sz w:val="16"/>
                <w:szCs w:val="16"/>
              </w:rPr>
              <w:t xml:space="preserve"> = 6).</w:t>
            </w:r>
          </w:p>
        </w:tc>
        <w:tc>
          <w:tcPr>
            <w:tcW w:w="2122" w:type="dxa"/>
            <w:gridSpan w:val="2"/>
          </w:tcPr>
          <w:p w:rsidR="00DC5105" w:rsidRDefault="00B31928">
            <w:pPr>
              <w:pStyle w:val="Prrafodelista"/>
              <w:numPr>
                <w:ilvl w:val="0"/>
                <w:numId w:val="21"/>
              </w:numPr>
              <w:spacing w:after="0" w:line="240" w:lineRule="auto"/>
              <w:jc w:val="both"/>
              <w:rPr>
                <w:rFonts w:cstheme="minorHAnsi"/>
                <w:sz w:val="16"/>
                <w:szCs w:val="16"/>
              </w:rPr>
            </w:pPr>
            <w:r>
              <w:rPr>
                <w:rFonts w:eastAsia="Calibri" w:cstheme="minorHAnsi"/>
                <w:sz w:val="16"/>
                <w:szCs w:val="16"/>
              </w:rPr>
              <w:t>Activo</w:t>
            </w:r>
          </w:p>
          <w:p w:rsidR="00DC5105" w:rsidRDefault="00B31928">
            <w:pPr>
              <w:pStyle w:val="Prrafodelista"/>
              <w:numPr>
                <w:ilvl w:val="0"/>
                <w:numId w:val="21"/>
              </w:numPr>
              <w:spacing w:after="0" w:line="240" w:lineRule="auto"/>
              <w:jc w:val="both"/>
              <w:rPr>
                <w:rFonts w:cstheme="minorHAnsi"/>
                <w:sz w:val="16"/>
                <w:szCs w:val="16"/>
              </w:rPr>
            </w:pPr>
            <w:r>
              <w:rPr>
                <w:rFonts w:eastAsia="Calibri" w:cstheme="minorHAnsi"/>
                <w:sz w:val="16"/>
                <w:szCs w:val="16"/>
              </w:rPr>
              <w:t>Baja</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per_centrodist</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Centro de distribución de documentos de comprobación de pago (buscar </w:t>
            </w:r>
            <w:r>
              <w:rPr>
                <w:rFonts w:eastAsia="Calibri" w:cstheme="minorHAnsi"/>
                <w:sz w:val="16"/>
                <w:szCs w:val="16"/>
                <w:shd w:val="clear" w:color="auto" w:fill="FFE599"/>
              </w:rPr>
              <w:t>cdis_id</w:t>
            </w:r>
            <w:r>
              <w:rPr>
                <w:rFonts w:eastAsia="Calibri" w:cstheme="minorHAnsi"/>
                <w:sz w:val="16"/>
                <w:szCs w:val="16"/>
              </w:rPr>
              <w:t xml:space="preserve"> de </w:t>
            </w:r>
            <w:r>
              <w:rPr>
                <w:rFonts w:eastAsia="Calibri" w:cstheme="minorHAnsi"/>
                <w:sz w:val="16"/>
                <w:szCs w:val="16"/>
                <w:shd w:val="clear" w:color="auto" w:fill="E2EFD9"/>
              </w:rPr>
              <w:t>ctg_centrodist</w:t>
            </w:r>
            <w:r>
              <w:rPr>
                <w:rFonts w:eastAsia="Calibri" w:cstheme="minorHAnsi"/>
                <w:sz w:val="16"/>
                <w:szCs w:val="16"/>
              </w:rPr>
              <w:t>).</w:t>
            </w:r>
          </w:p>
        </w:tc>
        <w:tc>
          <w:tcPr>
            <w:tcW w:w="2122" w:type="dxa"/>
            <w:gridSpan w:val="2"/>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rsidTr="00020B28">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per_contratacion</w:t>
            </w:r>
          </w:p>
        </w:tc>
        <w:tc>
          <w:tcPr>
            <w:tcW w:w="69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19"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Tipo de contratación del empleado (buscar en </w:t>
            </w:r>
            <w:r>
              <w:rPr>
                <w:rFonts w:eastAsia="Calibri" w:cstheme="minorHAnsi"/>
                <w:sz w:val="16"/>
                <w:szCs w:val="16"/>
                <w:shd w:val="clear" w:color="auto" w:fill="FFE599"/>
              </w:rPr>
              <w:t>lper_clave</w:t>
            </w:r>
            <w:r>
              <w:rPr>
                <w:rFonts w:eastAsia="Calibri" w:cstheme="minorHAnsi"/>
                <w:sz w:val="16"/>
                <w:szCs w:val="16"/>
              </w:rPr>
              <w:t xml:space="preserve"> de </w:t>
            </w:r>
            <w:r>
              <w:rPr>
                <w:rFonts w:eastAsia="Calibri" w:cstheme="minorHAnsi"/>
                <w:sz w:val="16"/>
                <w:szCs w:val="16"/>
                <w:shd w:val="clear" w:color="auto" w:fill="E2EFD9"/>
              </w:rPr>
              <w:t>ctg_lstpersona</w:t>
            </w:r>
            <w:r>
              <w:rPr>
                <w:rFonts w:eastAsia="Calibri" w:cstheme="minorHAnsi"/>
                <w:sz w:val="16"/>
                <w:szCs w:val="16"/>
              </w:rPr>
              <w:t xml:space="preserve"> donde </w:t>
            </w:r>
            <w:r>
              <w:rPr>
                <w:rFonts w:eastAsia="Calibri" w:cstheme="minorHAnsi"/>
                <w:sz w:val="16"/>
                <w:szCs w:val="16"/>
                <w:shd w:val="clear" w:color="auto" w:fill="FFE599"/>
              </w:rPr>
              <w:t>lper_clase</w:t>
            </w:r>
            <w:r>
              <w:rPr>
                <w:rFonts w:eastAsia="Calibri" w:cstheme="minorHAnsi"/>
                <w:sz w:val="16"/>
                <w:szCs w:val="16"/>
              </w:rPr>
              <w:t xml:space="preserve"> = 4).</w:t>
            </w:r>
          </w:p>
        </w:tc>
        <w:tc>
          <w:tcPr>
            <w:tcW w:w="2122" w:type="dxa"/>
            <w:gridSpan w:val="2"/>
          </w:tcPr>
          <w:p w:rsidR="00DC5105" w:rsidRDefault="00B31928">
            <w:pPr>
              <w:pStyle w:val="Prrafodelista"/>
              <w:numPr>
                <w:ilvl w:val="0"/>
                <w:numId w:val="22"/>
              </w:numPr>
              <w:spacing w:after="0" w:line="240" w:lineRule="auto"/>
              <w:ind w:left="382" w:right="-225" w:hanging="284"/>
              <w:jc w:val="both"/>
              <w:rPr>
                <w:rFonts w:cstheme="minorHAnsi"/>
                <w:sz w:val="16"/>
                <w:szCs w:val="16"/>
              </w:rPr>
            </w:pPr>
            <w:r>
              <w:rPr>
                <w:rFonts w:eastAsia="Calibri" w:cstheme="minorHAnsi"/>
                <w:sz w:val="16"/>
                <w:szCs w:val="16"/>
              </w:rPr>
              <w:t>Plaza presupuestal</w:t>
            </w:r>
          </w:p>
          <w:p w:rsidR="00DC5105" w:rsidRDefault="00B31928">
            <w:pPr>
              <w:pStyle w:val="Prrafodelista"/>
              <w:numPr>
                <w:ilvl w:val="0"/>
                <w:numId w:val="22"/>
              </w:numPr>
              <w:spacing w:after="0" w:line="240" w:lineRule="auto"/>
              <w:ind w:left="382" w:right="-225" w:hanging="284"/>
              <w:jc w:val="both"/>
              <w:rPr>
                <w:rFonts w:cstheme="minorHAnsi"/>
                <w:sz w:val="16"/>
                <w:szCs w:val="16"/>
              </w:rPr>
            </w:pPr>
            <w:r>
              <w:rPr>
                <w:rFonts w:eastAsia="Calibri" w:cstheme="minorHAnsi"/>
                <w:sz w:val="16"/>
                <w:szCs w:val="16"/>
              </w:rPr>
              <w:t>Honorarios</w:t>
            </w:r>
          </w:p>
          <w:p w:rsidR="00DC5105" w:rsidRDefault="00B31928">
            <w:pPr>
              <w:pStyle w:val="Prrafodelista"/>
              <w:numPr>
                <w:ilvl w:val="0"/>
                <w:numId w:val="22"/>
              </w:numPr>
              <w:spacing w:after="0" w:line="240" w:lineRule="auto"/>
              <w:ind w:left="382" w:right="-225" w:hanging="284"/>
              <w:jc w:val="both"/>
              <w:rPr>
                <w:rFonts w:cstheme="minorHAnsi"/>
                <w:sz w:val="16"/>
                <w:szCs w:val="16"/>
              </w:rPr>
            </w:pPr>
            <w:r>
              <w:rPr>
                <w:rFonts w:eastAsia="Calibri" w:cstheme="minorHAnsi"/>
                <w:sz w:val="16"/>
                <w:szCs w:val="16"/>
              </w:rPr>
              <w:t>Eventual</w:t>
            </w:r>
          </w:p>
        </w:tc>
      </w:tr>
      <w:tr w:rsidR="00DC5105" w:rsidTr="00020B28">
        <w:tc>
          <w:tcPr>
            <w:tcW w:w="1661" w:type="dxa"/>
            <w:shd w:val="clear" w:color="auto" w:fill="FBE4D5" w:themeFill="accent2" w:themeFillTint="33"/>
          </w:tcPr>
          <w:p w:rsidR="00DC5105" w:rsidRDefault="00B31928">
            <w:pPr>
              <w:spacing w:after="0" w:line="240" w:lineRule="auto"/>
              <w:jc w:val="both"/>
              <w:rPr>
                <w:rFonts w:cstheme="minorHAnsi"/>
                <w:b/>
                <w:bCs/>
                <w:sz w:val="16"/>
                <w:szCs w:val="16"/>
              </w:rPr>
            </w:pPr>
            <w:r>
              <w:rPr>
                <w:rFonts w:eastAsia="Calibri" w:cstheme="minorHAnsi"/>
                <w:b/>
                <w:bCs/>
                <w:sz w:val="16"/>
                <w:szCs w:val="16"/>
              </w:rPr>
              <w:t>Constraint</w:t>
            </w:r>
          </w:p>
        </w:tc>
        <w:tc>
          <w:tcPr>
            <w:tcW w:w="9136" w:type="dxa"/>
            <w:gridSpan w:val="7"/>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curp_unico UNIQUE (per_curp),</w:t>
            </w:r>
          </w:p>
          <w:p w:rsidR="00DC5105" w:rsidRDefault="00B31928">
            <w:pPr>
              <w:spacing w:after="0" w:line="240" w:lineRule="auto"/>
              <w:jc w:val="both"/>
              <w:rPr>
                <w:rFonts w:cstheme="minorHAnsi"/>
                <w:sz w:val="16"/>
                <w:szCs w:val="16"/>
              </w:rPr>
            </w:pPr>
            <w:r>
              <w:rPr>
                <w:rFonts w:eastAsia="Calibri" w:cstheme="minorHAnsi"/>
                <w:sz w:val="16"/>
                <w:szCs w:val="16"/>
              </w:rPr>
              <w:t>CONSTRAINT numempleado_unico UNIQUE (per_numempleado),</w:t>
            </w:r>
          </w:p>
          <w:p w:rsidR="00DC5105" w:rsidRDefault="00B31928">
            <w:pPr>
              <w:spacing w:after="0" w:line="240" w:lineRule="auto"/>
              <w:jc w:val="both"/>
              <w:rPr>
                <w:rFonts w:cstheme="minorHAnsi"/>
                <w:sz w:val="16"/>
                <w:szCs w:val="16"/>
              </w:rPr>
            </w:pPr>
            <w:r>
              <w:rPr>
                <w:rFonts w:eastAsia="Calibri" w:cstheme="minorHAnsi"/>
                <w:sz w:val="16"/>
                <w:szCs w:val="16"/>
              </w:rPr>
              <w:t>CONSTRAINT rfc_homoclave_unico UNIQUE (per_rfc, per_homoclave)</w:t>
            </w:r>
          </w:p>
        </w:tc>
      </w:tr>
    </w:tbl>
    <w:p w:rsidR="00DC5105" w:rsidRDefault="00DC5105">
      <w:pPr>
        <w:jc w:val="both"/>
      </w:pPr>
    </w:p>
    <w:p w:rsidR="00DC5105" w:rsidRDefault="00B31928">
      <w:pPr>
        <w:pStyle w:val="Ttulo2"/>
        <w:jc w:val="both"/>
      </w:pPr>
      <w:bookmarkStart w:id="3" w:name="_Toc207787031"/>
      <w:r>
        <w:t>1.2 Listas de descripción de datos de la tabla de personal (ctg_lstpersona).</w:t>
      </w:r>
      <w:bookmarkEnd w:id="3"/>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2.- ctg_lstpersona</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Lista de valores para los descriptivos de la tabla sn_persona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lper_id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lper_clase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que identifica el grupo de valores.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lper_clave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identificadora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lper_descripcion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descriptivo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lper_clasepadre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lper_clavepadre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lper_situacion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el registro</w:t>
            </w:r>
          </w:p>
        </w:tc>
        <w:tc>
          <w:tcPr>
            <w:tcW w:w="1864" w:type="dxa"/>
          </w:tcPr>
          <w:p w:rsidR="00DC5105" w:rsidRDefault="00B31928">
            <w:pPr>
              <w:pStyle w:val="Prrafodelista"/>
              <w:numPr>
                <w:ilvl w:val="0"/>
                <w:numId w:val="23"/>
              </w:numPr>
              <w:spacing w:after="0" w:line="240" w:lineRule="auto"/>
              <w:jc w:val="both"/>
              <w:rPr>
                <w:rFonts w:cstheme="minorHAnsi"/>
                <w:sz w:val="16"/>
                <w:szCs w:val="16"/>
              </w:rPr>
            </w:pPr>
            <w:r>
              <w:rPr>
                <w:rFonts w:eastAsia="Calibri" w:cstheme="minorHAnsi"/>
                <w:sz w:val="16"/>
                <w:szCs w:val="16"/>
              </w:rPr>
              <w:t>Activo</w:t>
            </w:r>
          </w:p>
          <w:p w:rsidR="00DC5105" w:rsidRDefault="00B31928">
            <w:pPr>
              <w:pStyle w:val="Prrafodelista"/>
              <w:numPr>
                <w:ilvl w:val="0"/>
                <w:numId w:val="23"/>
              </w:numPr>
              <w:spacing w:after="0" w:line="240" w:lineRule="auto"/>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2"/>
        <w:jc w:val="both"/>
      </w:pPr>
      <w:bookmarkStart w:id="4" w:name="_Toc207787032"/>
      <w:r>
        <w:t>1.3 Cuentas de banco de la persona (sn_ctabancpersona).</w:t>
      </w:r>
      <w:bookmarkEnd w:id="4"/>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sn_ctabancpersona</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Cuentas de bancos de las personas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ctab_idpersona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la persona.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ctab_banco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del banco (buscar ban_clave de ctg_bancos en donde ban_clase = 1)</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002.- Banamex</w:t>
            </w:r>
          </w:p>
          <w:p w:rsidR="00DC5105" w:rsidRDefault="00B31928">
            <w:pPr>
              <w:spacing w:after="0" w:line="240" w:lineRule="auto"/>
              <w:jc w:val="both"/>
              <w:rPr>
                <w:rFonts w:cstheme="minorHAnsi"/>
                <w:sz w:val="16"/>
                <w:szCs w:val="16"/>
              </w:rPr>
            </w:pPr>
            <w:r>
              <w:rPr>
                <w:rFonts w:eastAsia="Calibri" w:cstheme="minorHAnsi"/>
                <w:sz w:val="16"/>
                <w:szCs w:val="16"/>
              </w:rPr>
              <w:t>137.- Bancoppel</w:t>
            </w:r>
          </w:p>
          <w:p w:rsidR="00DC5105" w:rsidRDefault="00B31928">
            <w:pPr>
              <w:spacing w:after="0" w:line="240" w:lineRule="auto"/>
              <w:jc w:val="both"/>
              <w:rPr>
                <w:rFonts w:cstheme="minorHAnsi"/>
                <w:sz w:val="16"/>
                <w:szCs w:val="16"/>
              </w:rPr>
            </w:pPr>
            <w:r>
              <w:rPr>
                <w:rFonts w:eastAsia="Calibri" w:cstheme="minorHAnsi"/>
                <w:sz w:val="16"/>
                <w:szCs w:val="16"/>
              </w:rPr>
              <w:t>N.- etc</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ctab_clabeinter</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(18)</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Clabe interbancaria de la persona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ctab_cuenta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(20)</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Cuenta de la persona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ctab_moneda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Tipo de moneda (divisa) (buscar ctal_clave de ctg_lstctabanper donde ctal_clase = 3)</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78. Pesos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ctab_tipo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Tipo de cuenta de la persona (buscar ctal_clave de ctg_lstctabanper donde ctal_clase = 1)</w:t>
            </w:r>
          </w:p>
        </w:tc>
        <w:tc>
          <w:tcPr>
            <w:tcW w:w="1864" w:type="dxa"/>
          </w:tcPr>
          <w:p w:rsidR="00DC5105" w:rsidRDefault="00B31928">
            <w:pPr>
              <w:pStyle w:val="Prrafodelista"/>
              <w:numPr>
                <w:ilvl w:val="0"/>
                <w:numId w:val="24"/>
              </w:numPr>
              <w:spacing w:after="0" w:line="240" w:lineRule="auto"/>
              <w:ind w:left="313" w:hanging="284"/>
              <w:jc w:val="both"/>
              <w:rPr>
                <w:rFonts w:cstheme="minorHAnsi"/>
                <w:sz w:val="16"/>
                <w:szCs w:val="16"/>
              </w:rPr>
            </w:pPr>
            <w:r>
              <w:rPr>
                <w:rFonts w:eastAsia="Calibri" w:cstheme="minorHAnsi"/>
                <w:sz w:val="16"/>
                <w:szCs w:val="16"/>
              </w:rPr>
              <w:t>Débito</w:t>
            </w:r>
          </w:p>
          <w:p w:rsidR="00DC5105" w:rsidRDefault="00B31928">
            <w:pPr>
              <w:pStyle w:val="Prrafodelista"/>
              <w:numPr>
                <w:ilvl w:val="0"/>
                <w:numId w:val="24"/>
              </w:numPr>
              <w:spacing w:after="0" w:line="240" w:lineRule="auto"/>
              <w:ind w:left="313" w:hanging="284"/>
              <w:jc w:val="both"/>
              <w:rPr>
                <w:rFonts w:cstheme="minorHAnsi"/>
                <w:sz w:val="16"/>
                <w:szCs w:val="16"/>
              </w:rPr>
            </w:pPr>
            <w:r>
              <w:rPr>
                <w:rFonts w:eastAsia="Calibri" w:cstheme="minorHAnsi"/>
                <w:sz w:val="16"/>
                <w:szCs w:val="16"/>
              </w:rPr>
              <w:t>Cuenta de cheques</w:t>
            </w:r>
          </w:p>
          <w:p w:rsidR="00DC5105" w:rsidRDefault="00B31928">
            <w:pPr>
              <w:pStyle w:val="Prrafodelista"/>
              <w:numPr>
                <w:ilvl w:val="0"/>
                <w:numId w:val="24"/>
              </w:numPr>
              <w:spacing w:after="0" w:line="240" w:lineRule="auto"/>
              <w:ind w:left="313" w:hanging="284"/>
              <w:jc w:val="both"/>
              <w:rPr>
                <w:rFonts w:cstheme="minorHAnsi"/>
                <w:sz w:val="16"/>
                <w:szCs w:val="16"/>
              </w:rPr>
            </w:pPr>
            <w:r>
              <w:rPr>
                <w:rFonts w:eastAsia="Calibri" w:cstheme="minorHAnsi"/>
                <w:sz w:val="16"/>
                <w:szCs w:val="16"/>
              </w:rPr>
              <w:t>Cuenta de inversión</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ctab_modpago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Modo de pago para la persona (buscar ctal_clave de ctg_lstctabanper donde ctal_clase = 2)</w:t>
            </w:r>
          </w:p>
        </w:tc>
        <w:tc>
          <w:tcPr>
            <w:tcW w:w="1864" w:type="dxa"/>
          </w:tcPr>
          <w:p w:rsidR="00DC5105" w:rsidRDefault="00B31928">
            <w:pPr>
              <w:pStyle w:val="Prrafodelista"/>
              <w:numPr>
                <w:ilvl w:val="0"/>
                <w:numId w:val="25"/>
              </w:numPr>
              <w:spacing w:after="0" w:line="240" w:lineRule="auto"/>
              <w:ind w:left="313" w:hanging="284"/>
              <w:jc w:val="both"/>
              <w:rPr>
                <w:rFonts w:cstheme="minorHAnsi"/>
                <w:sz w:val="16"/>
                <w:szCs w:val="16"/>
              </w:rPr>
            </w:pPr>
            <w:r>
              <w:rPr>
                <w:rFonts w:eastAsia="Calibri" w:cstheme="minorHAnsi"/>
                <w:sz w:val="16"/>
                <w:szCs w:val="16"/>
              </w:rPr>
              <w:t>Pago por dispersión de cuenta</w:t>
            </w:r>
          </w:p>
          <w:p w:rsidR="00DC5105" w:rsidRDefault="00B31928">
            <w:pPr>
              <w:pStyle w:val="Prrafodelista"/>
              <w:numPr>
                <w:ilvl w:val="0"/>
                <w:numId w:val="25"/>
              </w:numPr>
              <w:spacing w:after="0" w:line="240" w:lineRule="auto"/>
              <w:ind w:left="313" w:hanging="284"/>
              <w:jc w:val="both"/>
              <w:rPr>
                <w:rFonts w:cstheme="minorHAnsi"/>
                <w:sz w:val="16"/>
                <w:szCs w:val="16"/>
              </w:rPr>
            </w:pPr>
            <w:r>
              <w:rPr>
                <w:rFonts w:eastAsia="Calibri" w:cstheme="minorHAnsi"/>
                <w:sz w:val="16"/>
                <w:szCs w:val="16"/>
              </w:rPr>
              <w:t>Pago por emisión de cheque</w:t>
            </w:r>
          </w:p>
          <w:p w:rsidR="00DC5105" w:rsidRDefault="00B31928">
            <w:pPr>
              <w:pStyle w:val="Prrafodelista"/>
              <w:numPr>
                <w:ilvl w:val="0"/>
                <w:numId w:val="25"/>
              </w:numPr>
              <w:spacing w:after="0" w:line="240" w:lineRule="auto"/>
              <w:ind w:left="313" w:hanging="284"/>
              <w:jc w:val="both"/>
              <w:rPr>
                <w:rFonts w:cstheme="minorHAnsi"/>
                <w:sz w:val="16"/>
                <w:szCs w:val="16"/>
              </w:rPr>
            </w:pPr>
            <w:r>
              <w:rPr>
                <w:rFonts w:eastAsia="Calibri" w:cstheme="minorHAnsi"/>
                <w:sz w:val="16"/>
                <w:szCs w:val="16"/>
              </w:rPr>
              <w:t>Pago por giro vale</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cerró el registro o cuando la persona ya no cobra en esa cuenta.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capturó 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Última fecha de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ctab_situacion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del registro.</w:t>
            </w:r>
          </w:p>
        </w:tc>
        <w:tc>
          <w:tcPr>
            <w:tcW w:w="1864" w:type="dxa"/>
          </w:tcPr>
          <w:p w:rsidR="00DC5105" w:rsidRDefault="00B31928">
            <w:pPr>
              <w:pStyle w:val="Prrafodelista"/>
              <w:numPr>
                <w:ilvl w:val="0"/>
                <w:numId w:val="26"/>
              </w:numPr>
              <w:spacing w:after="0" w:line="240" w:lineRule="auto"/>
              <w:ind w:left="313"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26"/>
              </w:numPr>
              <w:spacing w:after="0" w:line="240" w:lineRule="auto"/>
              <w:ind w:left="313" w:hanging="284"/>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2"/>
        <w:jc w:val="both"/>
      </w:pPr>
      <w:bookmarkStart w:id="5" w:name="_Toc207787033"/>
      <w:r>
        <w:t>1.4 Catálogo de listas de las descripciones de la tabla sn_ctabancpersona (ctg_lstctabanper).</w:t>
      </w:r>
      <w:bookmarkEnd w:id="5"/>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ctg_lstctabanper</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listas de las descripciones de la tabla sn_ctabancpersona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ctal_id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ctal_clase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que identifica el grupo de valores.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ctal_clave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identificadora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ctal_descripcion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descriptivo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ctal_clasepadre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ctal_clavepadre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ctal_situacion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el registro</w:t>
            </w:r>
          </w:p>
        </w:tc>
        <w:tc>
          <w:tcPr>
            <w:tcW w:w="1864" w:type="dxa"/>
          </w:tcPr>
          <w:p w:rsidR="00DC5105" w:rsidRDefault="00B31928">
            <w:pPr>
              <w:pStyle w:val="Prrafodelista"/>
              <w:numPr>
                <w:ilvl w:val="0"/>
                <w:numId w:val="6"/>
              </w:numPr>
              <w:spacing w:after="0" w:line="240" w:lineRule="auto"/>
              <w:ind w:left="313"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6"/>
              </w:numPr>
              <w:spacing w:after="0" w:line="240" w:lineRule="auto"/>
              <w:ind w:left="313" w:hanging="284"/>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2"/>
        <w:jc w:val="both"/>
      </w:pPr>
      <w:bookmarkStart w:id="6" w:name="_Toc207787034"/>
      <w:r>
        <w:t>1.5 Domicilio de la persona (sn_dompersona).</w:t>
      </w:r>
      <w:bookmarkEnd w:id="6"/>
    </w:p>
    <w:tbl>
      <w:tblPr>
        <w:tblStyle w:val="Tablaconcuadrcula"/>
        <w:tblW w:w="10790" w:type="dxa"/>
        <w:tblLayout w:type="fixed"/>
        <w:tblLook w:val="04A0" w:firstRow="1" w:lastRow="0" w:firstColumn="1" w:lastColumn="0" w:noHBand="0" w:noVBand="1"/>
      </w:tblPr>
      <w:tblGrid>
        <w:gridCol w:w="1635"/>
        <w:gridCol w:w="861"/>
        <w:gridCol w:w="1126"/>
        <w:gridCol w:w="424"/>
        <w:gridCol w:w="425"/>
        <w:gridCol w:w="4475"/>
        <w:gridCol w:w="1844"/>
      </w:tblGrid>
      <w:tr w:rsidR="00DC5105">
        <w:tc>
          <w:tcPr>
            <w:tcW w:w="1634"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sn_dompersona</w:t>
            </w:r>
          </w:p>
        </w:tc>
        <w:tc>
          <w:tcPr>
            <w:tcW w:w="9155"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Domicilio de las personas</w:t>
            </w:r>
          </w:p>
        </w:tc>
      </w:tr>
      <w:tr w:rsidR="00DC5105">
        <w:tc>
          <w:tcPr>
            <w:tcW w:w="16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47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4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domp_id</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domp_idpersona</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la persona a la que pertenece un domicilio</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domp_territorio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Territorio al que pertenece el domicilio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domp_estado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Estado en el que se encuentra ubicado el domicilio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domp_municipio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Municipio en el que se encuentra ubicado el domicilio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domp_colonia</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Colonia en la que se encuentra ubicado el domicilio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domp_codpostal</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Código postal del domicilio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domp_calle</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Calle a la que se refiere está ubicado el domicilio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domp_numext</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Número exterior que pertenece a la vivienda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domp_numint</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Número interior que pertenece a la vivienda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domp_telparticular</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Teléfono particular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domp_estadocambio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Se registra cuando una persona se muda del estado donde estaba domiciliada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domp_muncambio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Se registra cuando una persona se muda del municipio donde estaba domiciliada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domp_dispcambiores</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Número de veces que la persona a cambiado de domicilio</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domp_fechainicio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del domicilio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domp_fechatermino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del domicilio de la persona.</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domp_usucapturo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domp_fechamod</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domp_usumodifico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44" w:type="dxa"/>
          </w:tcPr>
          <w:p w:rsidR="00DC5105" w:rsidRDefault="00DC5105">
            <w:pPr>
              <w:spacing w:after="0" w:line="240" w:lineRule="auto"/>
              <w:jc w:val="both"/>
              <w:rPr>
                <w:rFonts w:cstheme="minorHAnsi"/>
                <w:sz w:val="16"/>
                <w:szCs w:val="16"/>
              </w:rPr>
            </w:pPr>
          </w:p>
        </w:tc>
      </w:tr>
      <w:tr w:rsidR="00DC5105">
        <w:tc>
          <w:tcPr>
            <w:tcW w:w="1634" w:type="dxa"/>
          </w:tcPr>
          <w:p w:rsidR="00DC5105" w:rsidRDefault="00B31928">
            <w:pPr>
              <w:spacing w:after="0" w:line="240" w:lineRule="auto"/>
              <w:jc w:val="both"/>
              <w:rPr>
                <w:rFonts w:cstheme="minorHAnsi"/>
                <w:sz w:val="16"/>
                <w:szCs w:val="16"/>
              </w:rPr>
            </w:pPr>
            <w:r>
              <w:rPr>
                <w:rFonts w:eastAsia="Calibri" w:cstheme="minorHAnsi"/>
                <w:sz w:val="16"/>
                <w:szCs w:val="16"/>
              </w:rPr>
              <w:t>domp_situacion</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7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un domicilio, en caso de ser 1 es el domicilio actual de la persona.</w:t>
            </w:r>
          </w:p>
        </w:tc>
        <w:tc>
          <w:tcPr>
            <w:tcW w:w="1844" w:type="dxa"/>
          </w:tcPr>
          <w:p w:rsidR="00DC5105" w:rsidRDefault="00B31928">
            <w:pPr>
              <w:pStyle w:val="Prrafodelista"/>
              <w:numPr>
                <w:ilvl w:val="0"/>
                <w:numId w:val="15"/>
              </w:numPr>
              <w:spacing w:after="0" w:line="240" w:lineRule="auto"/>
              <w:ind w:left="300"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15"/>
              </w:numPr>
              <w:spacing w:after="0" w:line="240" w:lineRule="auto"/>
              <w:ind w:left="300" w:hanging="284"/>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1"/>
        <w:jc w:val="both"/>
      </w:pPr>
      <w:bookmarkStart w:id="7" w:name="_Toc207787035"/>
      <w:r>
        <w:t>2.- Puesto</w:t>
      </w:r>
      <w:bookmarkEnd w:id="7"/>
    </w:p>
    <w:p w:rsidR="00DC5105" w:rsidRDefault="00B31928">
      <w:pPr>
        <w:pStyle w:val="Ttulo2"/>
        <w:jc w:val="both"/>
      </w:pPr>
      <w:bookmarkStart w:id="8" w:name="_Toc207787036"/>
      <w:r>
        <w:t>2.1 Catálogo de puestos (ctg_puesto).</w:t>
      </w:r>
      <w:bookmarkEnd w:id="8"/>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2.- ctg_puesto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puestos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ctgp_id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del puesto.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ctgp_codigo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Código identificador del puesto.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ctgp_descripcion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descriptivo del puesto.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ctgp 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ctgp 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ctgp 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ctgp 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Situación del registro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8).</w:t>
            </w:r>
          </w:p>
        </w:tc>
        <w:tc>
          <w:tcPr>
            <w:tcW w:w="1864" w:type="dxa"/>
          </w:tcPr>
          <w:p w:rsidR="00DC5105" w:rsidRDefault="00B31928">
            <w:pPr>
              <w:pStyle w:val="Prrafodelista"/>
              <w:numPr>
                <w:ilvl w:val="0"/>
                <w:numId w:val="27"/>
              </w:numPr>
              <w:spacing w:after="0" w:line="240" w:lineRule="auto"/>
              <w:ind w:left="313"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27"/>
              </w:numPr>
              <w:spacing w:after="0" w:line="240" w:lineRule="auto"/>
              <w:ind w:left="313" w:hanging="284"/>
              <w:jc w:val="both"/>
              <w:rPr>
                <w:rFonts w:cstheme="minorHAnsi"/>
                <w:sz w:val="16"/>
                <w:szCs w:val="16"/>
              </w:rPr>
            </w:pPr>
            <w:r>
              <w:rPr>
                <w:rFonts w:eastAsia="Calibri" w:cstheme="minorHAnsi"/>
                <w:sz w:val="16"/>
                <w:szCs w:val="16"/>
              </w:rPr>
              <w:t>Inactivo</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ctgp_tipo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Tipo de código al que pertenece el código del puesto. (buscar lpto_clave de ctg_lstpuesto donde lpto_clase = 1).</w:t>
            </w:r>
          </w:p>
        </w:tc>
        <w:tc>
          <w:tcPr>
            <w:tcW w:w="1864" w:type="dxa"/>
          </w:tcPr>
          <w:p w:rsidR="00DC5105" w:rsidRDefault="00B31928">
            <w:pPr>
              <w:pStyle w:val="Prrafodelista"/>
              <w:numPr>
                <w:ilvl w:val="0"/>
                <w:numId w:val="28"/>
              </w:numPr>
              <w:spacing w:after="0" w:line="240" w:lineRule="auto"/>
              <w:ind w:left="313" w:hanging="284"/>
              <w:jc w:val="both"/>
              <w:rPr>
                <w:rFonts w:cstheme="minorHAnsi"/>
                <w:sz w:val="16"/>
                <w:szCs w:val="16"/>
              </w:rPr>
            </w:pPr>
            <w:r>
              <w:rPr>
                <w:rFonts w:eastAsia="Calibri" w:cstheme="minorHAnsi"/>
                <w:sz w:val="16"/>
                <w:szCs w:val="16"/>
              </w:rPr>
              <w:t>Base</w:t>
            </w:r>
          </w:p>
          <w:p w:rsidR="00DC5105" w:rsidRDefault="00B31928">
            <w:pPr>
              <w:pStyle w:val="Prrafodelista"/>
              <w:numPr>
                <w:ilvl w:val="0"/>
                <w:numId w:val="28"/>
              </w:numPr>
              <w:spacing w:after="0" w:line="240" w:lineRule="auto"/>
              <w:ind w:left="313" w:hanging="284"/>
              <w:jc w:val="both"/>
              <w:rPr>
                <w:rFonts w:cstheme="minorHAnsi"/>
                <w:sz w:val="16"/>
                <w:szCs w:val="16"/>
              </w:rPr>
            </w:pPr>
            <w:r>
              <w:rPr>
                <w:rFonts w:eastAsia="Calibri" w:cstheme="minorHAnsi"/>
                <w:sz w:val="16"/>
                <w:szCs w:val="16"/>
              </w:rPr>
              <w:t>Confianza</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ctgp 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ctgp 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shd w:val="clear" w:color="auto" w:fill="FBE4D5" w:themeFill="accent2" w:themeFillTint="33"/>
          </w:tcPr>
          <w:p w:rsidR="00DC5105" w:rsidRDefault="00B31928">
            <w:pPr>
              <w:spacing w:after="0" w:line="240" w:lineRule="auto"/>
              <w:jc w:val="both"/>
              <w:rPr>
                <w:rFonts w:cstheme="minorHAnsi"/>
                <w:b/>
                <w:bCs/>
                <w:sz w:val="16"/>
                <w:szCs w:val="16"/>
              </w:rPr>
            </w:pPr>
            <w:r>
              <w:rPr>
                <w:rFonts w:eastAsia="Calibri" w:cstheme="minorHAnsi"/>
                <w:b/>
                <w:bCs/>
                <w:sz w:val="16"/>
                <w:szCs w:val="16"/>
              </w:rPr>
              <w:t>Constraint</w:t>
            </w:r>
          </w:p>
        </w:tc>
        <w:tc>
          <w:tcPr>
            <w:tcW w:w="9248"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codigo_unico UNIQUE (ctgp_codigo)</w:t>
            </w:r>
          </w:p>
        </w:tc>
      </w:tr>
    </w:tbl>
    <w:p w:rsidR="00DC5105" w:rsidRDefault="00DC5105">
      <w:pPr>
        <w:jc w:val="both"/>
      </w:pPr>
    </w:p>
    <w:p w:rsidR="00DC5105" w:rsidRDefault="00DC5105">
      <w:pPr>
        <w:jc w:val="both"/>
      </w:pPr>
    </w:p>
    <w:p w:rsidR="00DC5105" w:rsidRDefault="00B31928">
      <w:pPr>
        <w:pStyle w:val="Ttulo2"/>
        <w:jc w:val="both"/>
      </w:pPr>
      <w:bookmarkStart w:id="9" w:name="_Toc207787037"/>
      <w:r>
        <w:t>2.2 Configuración de puestos (sn_cfgpuesto).</w:t>
      </w:r>
      <w:bookmarkEnd w:id="9"/>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2.- sn_cfgpuesto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Configuración de un puesto</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la configuración de un puesto.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pto_idcodpuesto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puesto que se va a configurar.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pto_tipo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Tipo de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1).</w:t>
            </w:r>
          </w:p>
        </w:tc>
        <w:tc>
          <w:tcPr>
            <w:tcW w:w="1864" w:type="dxa"/>
          </w:tcPr>
          <w:p w:rsidR="00DC5105" w:rsidRDefault="00B31928">
            <w:pPr>
              <w:pStyle w:val="Prrafodelista"/>
              <w:numPr>
                <w:ilvl w:val="0"/>
                <w:numId w:val="16"/>
              </w:numPr>
              <w:spacing w:after="0" w:line="240" w:lineRule="auto"/>
              <w:ind w:left="316" w:hanging="284"/>
              <w:jc w:val="both"/>
              <w:rPr>
                <w:rFonts w:cstheme="minorHAnsi"/>
                <w:sz w:val="16"/>
                <w:szCs w:val="16"/>
              </w:rPr>
            </w:pPr>
            <w:r>
              <w:rPr>
                <w:rFonts w:eastAsia="Calibri" w:cstheme="minorHAnsi"/>
                <w:sz w:val="16"/>
                <w:szCs w:val="16"/>
              </w:rPr>
              <w:t>Base</w:t>
            </w:r>
          </w:p>
          <w:p w:rsidR="00DC5105" w:rsidRDefault="00B31928">
            <w:pPr>
              <w:pStyle w:val="Prrafodelista"/>
              <w:numPr>
                <w:ilvl w:val="0"/>
                <w:numId w:val="16"/>
              </w:numPr>
              <w:spacing w:after="0" w:line="240" w:lineRule="auto"/>
              <w:ind w:left="316" w:hanging="284"/>
              <w:jc w:val="both"/>
              <w:rPr>
                <w:rFonts w:cstheme="minorHAnsi"/>
                <w:sz w:val="16"/>
                <w:szCs w:val="16"/>
              </w:rPr>
            </w:pPr>
            <w:r>
              <w:rPr>
                <w:rFonts w:eastAsia="Calibri" w:cstheme="minorHAnsi"/>
                <w:sz w:val="16"/>
                <w:szCs w:val="16"/>
              </w:rPr>
              <w:t>Confianza</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pto_zona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Zona económica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2).</w:t>
            </w:r>
          </w:p>
        </w:tc>
        <w:tc>
          <w:tcPr>
            <w:tcW w:w="1864" w:type="dxa"/>
          </w:tcPr>
          <w:p w:rsidR="00DC5105" w:rsidRDefault="00B31928">
            <w:pPr>
              <w:pStyle w:val="Prrafodelista"/>
              <w:numPr>
                <w:ilvl w:val="0"/>
                <w:numId w:val="29"/>
              </w:numPr>
              <w:spacing w:after="0" w:line="240" w:lineRule="auto"/>
              <w:ind w:left="315" w:hanging="284"/>
              <w:jc w:val="both"/>
              <w:rPr>
                <w:rFonts w:cstheme="minorHAnsi"/>
                <w:sz w:val="16"/>
                <w:szCs w:val="16"/>
              </w:rPr>
            </w:pPr>
            <w:r>
              <w:rPr>
                <w:rFonts w:eastAsia="Calibri" w:cstheme="minorHAnsi"/>
                <w:sz w:val="16"/>
                <w:szCs w:val="16"/>
              </w:rPr>
              <w:t>I</w:t>
            </w:r>
          </w:p>
          <w:p w:rsidR="00DC5105" w:rsidRDefault="00B31928">
            <w:pPr>
              <w:pStyle w:val="Prrafodelista"/>
              <w:numPr>
                <w:ilvl w:val="0"/>
                <w:numId w:val="29"/>
              </w:numPr>
              <w:spacing w:after="0" w:line="240" w:lineRule="auto"/>
              <w:ind w:left="315" w:hanging="284"/>
              <w:jc w:val="both"/>
              <w:rPr>
                <w:rFonts w:cstheme="minorHAnsi"/>
                <w:sz w:val="16"/>
                <w:szCs w:val="16"/>
              </w:rPr>
            </w:pPr>
            <w:r>
              <w:rPr>
                <w:rFonts w:eastAsia="Calibri" w:cstheme="minorHAnsi"/>
                <w:sz w:val="16"/>
                <w:szCs w:val="16"/>
              </w:rPr>
              <w:t>II</w:t>
            </w:r>
          </w:p>
          <w:p w:rsidR="00DC5105" w:rsidRDefault="00B31928">
            <w:pPr>
              <w:pStyle w:val="Prrafodelista"/>
              <w:numPr>
                <w:ilvl w:val="0"/>
                <w:numId w:val="29"/>
              </w:numPr>
              <w:spacing w:after="0" w:line="240" w:lineRule="auto"/>
              <w:ind w:left="315" w:hanging="284"/>
              <w:jc w:val="both"/>
              <w:rPr>
                <w:rFonts w:cstheme="minorHAnsi"/>
                <w:sz w:val="16"/>
                <w:szCs w:val="16"/>
              </w:rPr>
            </w:pPr>
            <w:r>
              <w:rPr>
                <w:rFonts w:eastAsia="Calibri" w:cstheme="minorHAnsi"/>
                <w:sz w:val="16"/>
                <w:szCs w:val="16"/>
              </w:rPr>
              <w:t>III</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pto_nivel</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Nivel del puesto (buscar </w:t>
            </w:r>
            <w:r>
              <w:rPr>
                <w:rFonts w:eastAsia="Calibri" w:cstheme="minorHAnsi"/>
                <w:sz w:val="16"/>
                <w:szCs w:val="16"/>
                <w:shd w:val="clear" w:color="auto" w:fill="FFF2CC"/>
              </w:rPr>
              <w:t>nvl_id</w:t>
            </w:r>
            <w:r>
              <w:rPr>
                <w:rFonts w:eastAsia="Calibri" w:cstheme="minorHAnsi"/>
                <w:sz w:val="16"/>
                <w:szCs w:val="16"/>
              </w:rPr>
              <w:t xml:space="preserve"> de </w:t>
            </w:r>
            <w:r>
              <w:rPr>
                <w:rFonts w:eastAsia="Calibri" w:cstheme="minorHAnsi"/>
                <w:sz w:val="16"/>
                <w:szCs w:val="16"/>
                <w:shd w:val="clear" w:color="auto" w:fill="E2EFD9"/>
              </w:rPr>
              <w:t>ctg_niveles</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pto_categoria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Categoría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3).</w:t>
            </w:r>
          </w:p>
        </w:tc>
        <w:tc>
          <w:tcPr>
            <w:tcW w:w="1864" w:type="dxa"/>
          </w:tcPr>
          <w:p w:rsidR="00DC5105" w:rsidRDefault="00B31928">
            <w:pPr>
              <w:pStyle w:val="Prrafodelista"/>
              <w:numPr>
                <w:ilvl w:val="0"/>
                <w:numId w:val="30"/>
              </w:numPr>
              <w:spacing w:after="0" w:line="240" w:lineRule="auto"/>
              <w:ind w:left="315" w:hanging="284"/>
              <w:jc w:val="both"/>
              <w:rPr>
                <w:rFonts w:cstheme="minorHAnsi"/>
                <w:sz w:val="16"/>
                <w:szCs w:val="16"/>
              </w:rPr>
            </w:pPr>
            <w:r>
              <w:rPr>
                <w:rFonts w:eastAsia="Calibri" w:cstheme="minorHAnsi"/>
                <w:sz w:val="16"/>
                <w:szCs w:val="16"/>
              </w:rPr>
              <w:t>Operativo</w:t>
            </w:r>
          </w:p>
          <w:p w:rsidR="00DC5105" w:rsidRDefault="00B31928">
            <w:pPr>
              <w:pStyle w:val="Prrafodelista"/>
              <w:numPr>
                <w:ilvl w:val="0"/>
                <w:numId w:val="30"/>
              </w:numPr>
              <w:spacing w:after="0" w:line="240" w:lineRule="auto"/>
              <w:ind w:left="315" w:hanging="284"/>
              <w:jc w:val="both"/>
              <w:rPr>
                <w:rFonts w:cstheme="minorHAnsi"/>
                <w:sz w:val="16"/>
                <w:szCs w:val="16"/>
              </w:rPr>
            </w:pPr>
            <w:r>
              <w:rPr>
                <w:rFonts w:eastAsia="Calibri" w:cstheme="minorHAnsi"/>
                <w:sz w:val="16"/>
                <w:szCs w:val="16"/>
              </w:rPr>
              <w:t>Enlace</w:t>
            </w:r>
          </w:p>
          <w:p w:rsidR="00DC5105" w:rsidRDefault="00B31928">
            <w:pPr>
              <w:pStyle w:val="Prrafodelista"/>
              <w:numPr>
                <w:ilvl w:val="0"/>
                <w:numId w:val="30"/>
              </w:numPr>
              <w:spacing w:after="0" w:line="240" w:lineRule="auto"/>
              <w:ind w:left="315" w:hanging="284"/>
              <w:jc w:val="both"/>
              <w:rPr>
                <w:rFonts w:cstheme="minorHAnsi"/>
                <w:sz w:val="16"/>
                <w:szCs w:val="16"/>
              </w:rPr>
            </w:pPr>
            <w:r>
              <w:rPr>
                <w:rFonts w:eastAsia="Calibri" w:cstheme="minorHAnsi"/>
                <w:sz w:val="16"/>
                <w:szCs w:val="16"/>
              </w:rPr>
              <w:t>Mando medio</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pto_subcategoria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Subcategoría a la que pertenece 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4).</w:t>
            </w:r>
          </w:p>
        </w:tc>
        <w:tc>
          <w:tcPr>
            <w:tcW w:w="1864" w:type="dxa"/>
          </w:tcPr>
          <w:p w:rsidR="00DC5105" w:rsidRDefault="00B31928">
            <w:pPr>
              <w:pStyle w:val="Prrafodelista"/>
              <w:numPr>
                <w:ilvl w:val="0"/>
                <w:numId w:val="31"/>
              </w:numPr>
              <w:spacing w:after="0" w:line="240" w:lineRule="auto"/>
              <w:ind w:left="315" w:hanging="284"/>
              <w:jc w:val="both"/>
              <w:rPr>
                <w:rFonts w:cstheme="minorHAnsi"/>
                <w:sz w:val="16"/>
                <w:szCs w:val="16"/>
              </w:rPr>
            </w:pPr>
            <w:r>
              <w:rPr>
                <w:rFonts w:eastAsia="Calibri" w:cstheme="minorHAnsi"/>
                <w:sz w:val="16"/>
                <w:szCs w:val="16"/>
              </w:rPr>
              <w:t>Operativo</w:t>
            </w:r>
          </w:p>
          <w:p w:rsidR="00DC5105" w:rsidRDefault="00B31928">
            <w:pPr>
              <w:pStyle w:val="Prrafodelista"/>
              <w:numPr>
                <w:ilvl w:val="0"/>
                <w:numId w:val="31"/>
              </w:numPr>
              <w:spacing w:after="0" w:line="240" w:lineRule="auto"/>
              <w:ind w:left="315" w:hanging="284"/>
              <w:jc w:val="both"/>
              <w:rPr>
                <w:rFonts w:cstheme="minorHAnsi"/>
                <w:sz w:val="16"/>
                <w:szCs w:val="16"/>
              </w:rPr>
            </w:pPr>
            <w:r>
              <w:rPr>
                <w:rFonts w:eastAsia="Calibri" w:cstheme="minorHAnsi"/>
                <w:sz w:val="16"/>
                <w:szCs w:val="16"/>
              </w:rPr>
              <w:t>Enlace</w:t>
            </w:r>
          </w:p>
          <w:p w:rsidR="00DC5105" w:rsidRDefault="00B31928">
            <w:pPr>
              <w:pStyle w:val="Prrafodelista"/>
              <w:numPr>
                <w:ilvl w:val="0"/>
                <w:numId w:val="31"/>
              </w:numPr>
              <w:spacing w:after="0" w:line="240" w:lineRule="auto"/>
              <w:ind w:left="315" w:hanging="284"/>
              <w:jc w:val="both"/>
              <w:rPr>
                <w:rFonts w:cstheme="minorHAnsi"/>
                <w:sz w:val="16"/>
                <w:szCs w:val="16"/>
              </w:rPr>
            </w:pPr>
            <w:r>
              <w:rPr>
                <w:rFonts w:eastAsia="Calibri" w:cstheme="minorHAnsi"/>
                <w:sz w:val="16"/>
                <w:szCs w:val="16"/>
              </w:rPr>
              <w:t>Mando medio</w:t>
            </w:r>
          </w:p>
          <w:p w:rsidR="00DC5105" w:rsidRDefault="00B31928">
            <w:pPr>
              <w:pStyle w:val="Prrafodelista"/>
              <w:numPr>
                <w:ilvl w:val="0"/>
                <w:numId w:val="31"/>
              </w:numPr>
              <w:spacing w:after="0" w:line="240" w:lineRule="auto"/>
              <w:ind w:left="315" w:hanging="284"/>
              <w:jc w:val="both"/>
              <w:rPr>
                <w:rFonts w:cstheme="minorHAnsi"/>
                <w:sz w:val="16"/>
                <w:szCs w:val="16"/>
              </w:rPr>
            </w:pPr>
            <w:r>
              <w:rPr>
                <w:rFonts w:eastAsia="Calibri" w:cstheme="minorHAnsi"/>
                <w:sz w:val="16"/>
                <w:szCs w:val="16"/>
              </w:rPr>
              <w:t>Mando superior</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pto_clasfinterna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Clasificación interna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5).</w:t>
            </w:r>
          </w:p>
        </w:tc>
        <w:tc>
          <w:tcPr>
            <w:tcW w:w="1864" w:type="dxa"/>
          </w:tcPr>
          <w:p w:rsidR="00DC5105" w:rsidRDefault="00B31928">
            <w:pPr>
              <w:pStyle w:val="Prrafodelista"/>
              <w:numPr>
                <w:ilvl w:val="0"/>
                <w:numId w:val="32"/>
              </w:numPr>
              <w:spacing w:after="0" w:line="240" w:lineRule="auto"/>
              <w:ind w:left="315" w:hanging="284"/>
              <w:jc w:val="both"/>
              <w:rPr>
                <w:rFonts w:cstheme="minorHAnsi"/>
                <w:sz w:val="16"/>
                <w:szCs w:val="16"/>
              </w:rPr>
            </w:pPr>
            <w:r>
              <w:rPr>
                <w:rFonts w:eastAsia="Calibri" w:cstheme="minorHAnsi"/>
                <w:sz w:val="16"/>
                <w:szCs w:val="16"/>
              </w:rPr>
              <w:t>Operativo</w:t>
            </w:r>
          </w:p>
          <w:p w:rsidR="00DC5105" w:rsidRDefault="00B31928">
            <w:pPr>
              <w:pStyle w:val="Prrafodelista"/>
              <w:numPr>
                <w:ilvl w:val="0"/>
                <w:numId w:val="32"/>
              </w:numPr>
              <w:spacing w:after="0" w:line="240" w:lineRule="auto"/>
              <w:ind w:left="315" w:hanging="284"/>
              <w:jc w:val="both"/>
              <w:rPr>
                <w:rFonts w:cstheme="minorHAnsi"/>
                <w:sz w:val="16"/>
                <w:szCs w:val="16"/>
              </w:rPr>
            </w:pPr>
            <w:r>
              <w:rPr>
                <w:rFonts w:eastAsia="Calibri" w:cstheme="minorHAnsi"/>
                <w:sz w:val="16"/>
                <w:szCs w:val="16"/>
              </w:rPr>
              <w:t>Coordinador</w:t>
            </w:r>
          </w:p>
          <w:p w:rsidR="00DC5105" w:rsidRDefault="00B31928">
            <w:pPr>
              <w:pStyle w:val="Prrafodelista"/>
              <w:numPr>
                <w:ilvl w:val="0"/>
                <w:numId w:val="32"/>
              </w:numPr>
              <w:spacing w:after="0" w:line="240" w:lineRule="auto"/>
              <w:ind w:left="315" w:hanging="284"/>
              <w:jc w:val="both"/>
              <w:rPr>
                <w:rFonts w:cstheme="minorHAnsi"/>
                <w:sz w:val="16"/>
                <w:szCs w:val="16"/>
              </w:rPr>
            </w:pPr>
            <w:r>
              <w:rPr>
                <w:rFonts w:eastAsia="Calibri" w:cstheme="minorHAnsi"/>
                <w:sz w:val="16"/>
                <w:szCs w:val="16"/>
              </w:rPr>
              <w:t>Enlace</w:t>
            </w:r>
          </w:p>
          <w:p w:rsidR="00DC5105" w:rsidRDefault="00B31928">
            <w:pPr>
              <w:pStyle w:val="Prrafodelista"/>
              <w:numPr>
                <w:ilvl w:val="0"/>
                <w:numId w:val="32"/>
              </w:numPr>
              <w:spacing w:after="0" w:line="240" w:lineRule="auto"/>
              <w:ind w:left="315" w:hanging="284"/>
              <w:jc w:val="both"/>
              <w:rPr>
                <w:rFonts w:cstheme="minorHAnsi"/>
                <w:sz w:val="16"/>
                <w:szCs w:val="16"/>
              </w:rPr>
            </w:pPr>
            <w:r>
              <w:rPr>
                <w:rFonts w:eastAsia="Calibri" w:cstheme="minorHAnsi"/>
                <w:sz w:val="16"/>
                <w:szCs w:val="16"/>
              </w:rPr>
              <w:t>Mando medio</w:t>
            </w:r>
          </w:p>
          <w:p w:rsidR="00DC5105" w:rsidRDefault="00B31928">
            <w:pPr>
              <w:pStyle w:val="Prrafodelista"/>
              <w:numPr>
                <w:ilvl w:val="0"/>
                <w:numId w:val="32"/>
              </w:numPr>
              <w:spacing w:after="0" w:line="240" w:lineRule="auto"/>
              <w:ind w:left="315" w:hanging="284"/>
              <w:jc w:val="both"/>
              <w:rPr>
                <w:rFonts w:cstheme="minorHAnsi"/>
                <w:sz w:val="16"/>
                <w:szCs w:val="16"/>
              </w:rPr>
            </w:pPr>
            <w:r>
              <w:rPr>
                <w:rFonts w:eastAsia="Calibri" w:cstheme="minorHAnsi"/>
                <w:sz w:val="16"/>
                <w:szCs w:val="16"/>
              </w:rPr>
              <w:t>Mando superior</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pto_contratacion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Contratación vinculada a la plaza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6).</w:t>
            </w:r>
          </w:p>
        </w:tc>
        <w:tc>
          <w:tcPr>
            <w:tcW w:w="1864" w:type="dxa"/>
          </w:tcPr>
          <w:p w:rsidR="00DC5105" w:rsidRDefault="00B31928">
            <w:pPr>
              <w:pStyle w:val="Prrafodelista"/>
              <w:numPr>
                <w:ilvl w:val="0"/>
                <w:numId w:val="33"/>
              </w:numPr>
              <w:spacing w:after="0" w:line="240" w:lineRule="auto"/>
              <w:ind w:left="315" w:hanging="284"/>
              <w:jc w:val="both"/>
              <w:rPr>
                <w:rFonts w:cstheme="minorHAnsi"/>
                <w:sz w:val="16"/>
                <w:szCs w:val="16"/>
              </w:rPr>
            </w:pPr>
            <w:r>
              <w:rPr>
                <w:rFonts w:eastAsia="Calibri" w:cstheme="minorHAnsi"/>
                <w:sz w:val="16"/>
                <w:szCs w:val="16"/>
              </w:rPr>
              <w:t>Presupuestal</w:t>
            </w:r>
          </w:p>
          <w:p w:rsidR="00DC5105" w:rsidRDefault="00B31928">
            <w:pPr>
              <w:pStyle w:val="Prrafodelista"/>
              <w:numPr>
                <w:ilvl w:val="0"/>
                <w:numId w:val="33"/>
              </w:numPr>
              <w:spacing w:after="0" w:line="240" w:lineRule="auto"/>
              <w:ind w:left="315" w:hanging="284"/>
              <w:jc w:val="both"/>
              <w:rPr>
                <w:rFonts w:cstheme="minorHAnsi"/>
                <w:sz w:val="16"/>
                <w:szCs w:val="16"/>
              </w:rPr>
            </w:pPr>
            <w:r>
              <w:rPr>
                <w:rFonts w:eastAsia="Calibri" w:cstheme="minorHAnsi"/>
                <w:sz w:val="16"/>
                <w:szCs w:val="16"/>
              </w:rPr>
              <w:t>Honorarios</w:t>
            </w:r>
          </w:p>
          <w:p w:rsidR="00DC5105" w:rsidRDefault="00B31928">
            <w:pPr>
              <w:pStyle w:val="Prrafodelista"/>
              <w:numPr>
                <w:ilvl w:val="0"/>
                <w:numId w:val="33"/>
              </w:numPr>
              <w:spacing w:after="0" w:line="240" w:lineRule="auto"/>
              <w:ind w:left="315" w:hanging="284"/>
              <w:jc w:val="both"/>
              <w:rPr>
                <w:rFonts w:cstheme="minorHAnsi"/>
                <w:sz w:val="16"/>
                <w:szCs w:val="16"/>
              </w:rPr>
            </w:pPr>
            <w:r>
              <w:rPr>
                <w:rFonts w:eastAsia="Calibri" w:cstheme="minorHAnsi"/>
                <w:sz w:val="16"/>
                <w:szCs w:val="16"/>
              </w:rPr>
              <w:t>Eventual</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pto_declaracion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Especifica si el puesto está sujeto a declaración patrimonial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7).</w:t>
            </w:r>
          </w:p>
        </w:tc>
        <w:tc>
          <w:tcPr>
            <w:tcW w:w="1864" w:type="dxa"/>
          </w:tcPr>
          <w:p w:rsidR="00DC5105" w:rsidRDefault="00B31928">
            <w:pPr>
              <w:pStyle w:val="Prrafodelista"/>
              <w:numPr>
                <w:ilvl w:val="0"/>
                <w:numId w:val="34"/>
              </w:numPr>
              <w:spacing w:after="0" w:line="240" w:lineRule="auto"/>
              <w:ind w:left="315" w:hanging="284"/>
              <w:jc w:val="both"/>
              <w:rPr>
                <w:rFonts w:cstheme="minorHAnsi"/>
                <w:sz w:val="16"/>
                <w:szCs w:val="16"/>
              </w:rPr>
            </w:pPr>
            <w:r>
              <w:rPr>
                <w:rFonts w:eastAsia="Calibri" w:cstheme="minorHAnsi"/>
                <w:sz w:val="16"/>
                <w:szCs w:val="16"/>
              </w:rPr>
              <w:t>Si</w:t>
            </w:r>
          </w:p>
          <w:p w:rsidR="00DC5105" w:rsidRDefault="00B31928">
            <w:pPr>
              <w:pStyle w:val="Prrafodelista"/>
              <w:numPr>
                <w:ilvl w:val="0"/>
                <w:numId w:val="34"/>
              </w:numPr>
              <w:spacing w:after="0" w:line="240" w:lineRule="auto"/>
              <w:ind w:left="315" w:hanging="284"/>
              <w:jc w:val="both"/>
              <w:rPr>
                <w:rFonts w:cstheme="minorHAnsi"/>
                <w:sz w:val="16"/>
                <w:szCs w:val="16"/>
              </w:rPr>
            </w:pPr>
            <w:r>
              <w:rPr>
                <w:rFonts w:eastAsia="Calibri" w:cstheme="minorHAnsi"/>
                <w:sz w:val="16"/>
                <w:szCs w:val="16"/>
              </w:rPr>
              <w:t>No</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Situación del registro de la configuración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8).</w:t>
            </w:r>
          </w:p>
        </w:tc>
        <w:tc>
          <w:tcPr>
            <w:tcW w:w="1864" w:type="dxa"/>
          </w:tcPr>
          <w:p w:rsidR="00DC5105" w:rsidRDefault="00B31928">
            <w:pPr>
              <w:pStyle w:val="Prrafodelista"/>
              <w:numPr>
                <w:ilvl w:val="0"/>
                <w:numId w:val="35"/>
              </w:numPr>
              <w:spacing w:after="0" w:line="240" w:lineRule="auto"/>
              <w:ind w:left="315" w:hanging="284"/>
              <w:rPr>
                <w:rFonts w:cstheme="minorHAnsi"/>
                <w:sz w:val="16"/>
                <w:szCs w:val="16"/>
              </w:rPr>
            </w:pPr>
            <w:r>
              <w:rPr>
                <w:rFonts w:eastAsia="Calibri" w:cstheme="minorHAnsi"/>
                <w:sz w:val="16"/>
                <w:szCs w:val="16"/>
              </w:rPr>
              <w:t>Activo</w:t>
            </w:r>
          </w:p>
          <w:p w:rsidR="00DC5105" w:rsidRDefault="00B31928">
            <w:pPr>
              <w:pStyle w:val="Prrafodelista"/>
              <w:numPr>
                <w:ilvl w:val="0"/>
                <w:numId w:val="35"/>
              </w:numPr>
              <w:spacing w:after="0" w:line="240" w:lineRule="auto"/>
              <w:ind w:left="315" w:hanging="284"/>
              <w:rPr>
                <w:rFonts w:cstheme="minorHAnsi"/>
                <w:sz w:val="16"/>
                <w:szCs w:val="16"/>
              </w:rPr>
            </w:pPr>
            <w:r>
              <w:rPr>
                <w:rFonts w:eastAsia="Calibri" w:cstheme="minorHAnsi"/>
                <w:sz w:val="16"/>
                <w:szCs w:val="16"/>
              </w:rPr>
              <w:t>Inactivo</w:t>
            </w:r>
          </w:p>
        </w:tc>
      </w:tr>
      <w:tr w:rsidR="00DC5105">
        <w:tc>
          <w:tcPr>
            <w:tcW w:w="1541" w:type="dxa"/>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w:t>
            </w:r>
          </w:p>
        </w:tc>
        <w:tc>
          <w:tcPr>
            <w:tcW w:w="9248"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puesto_unico UNIQUE (pto_idcodpuesto, pto_tipo, pto_zona, pto_nivel, pto_contratacion),</w:t>
            </w:r>
            <w:bookmarkStart w:id="10" w:name="_Hlk167202523"/>
            <w:bookmarkEnd w:id="10"/>
          </w:p>
        </w:tc>
      </w:tr>
    </w:tbl>
    <w:p w:rsidR="00DC5105" w:rsidRDefault="00DC5105">
      <w:pPr>
        <w:jc w:val="both"/>
      </w:pPr>
    </w:p>
    <w:p w:rsidR="00DC5105" w:rsidRDefault="00B31928">
      <w:pPr>
        <w:pStyle w:val="Ttulo2"/>
      </w:pPr>
      <w:bookmarkStart w:id="11" w:name="_Toc207787038"/>
      <w:r>
        <w:t>2.3 Historico de la configuración de puesto (sn_cfgpuestoha).</w:t>
      </w:r>
      <w:bookmarkEnd w:id="11"/>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2.- sn_cfgpuesto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Configuración de un puesto</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la configuración de un puesto.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pto_idcodpuesto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puesto que se va a configurar.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pto_tipo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Tipo de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1).</w:t>
            </w:r>
          </w:p>
        </w:tc>
        <w:tc>
          <w:tcPr>
            <w:tcW w:w="1864" w:type="dxa"/>
          </w:tcPr>
          <w:p w:rsidR="00DC5105" w:rsidRDefault="00B31928">
            <w:pPr>
              <w:pStyle w:val="Prrafodelista"/>
              <w:numPr>
                <w:ilvl w:val="0"/>
                <w:numId w:val="80"/>
              </w:numPr>
              <w:spacing w:after="0" w:line="240" w:lineRule="auto"/>
              <w:ind w:left="316" w:hanging="284"/>
              <w:jc w:val="both"/>
              <w:rPr>
                <w:rFonts w:cstheme="minorHAnsi"/>
                <w:sz w:val="16"/>
                <w:szCs w:val="16"/>
              </w:rPr>
            </w:pPr>
            <w:r>
              <w:rPr>
                <w:rFonts w:eastAsia="Calibri" w:cstheme="minorHAnsi"/>
                <w:sz w:val="16"/>
                <w:szCs w:val="16"/>
              </w:rPr>
              <w:t>Base</w:t>
            </w:r>
          </w:p>
          <w:p w:rsidR="00DC5105" w:rsidRDefault="00B31928">
            <w:pPr>
              <w:pStyle w:val="Prrafodelista"/>
              <w:numPr>
                <w:ilvl w:val="0"/>
                <w:numId w:val="80"/>
              </w:numPr>
              <w:spacing w:after="0" w:line="240" w:lineRule="auto"/>
              <w:ind w:left="316" w:hanging="284"/>
              <w:jc w:val="both"/>
              <w:rPr>
                <w:rFonts w:cstheme="minorHAnsi"/>
                <w:sz w:val="16"/>
                <w:szCs w:val="16"/>
              </w:rPr>
            </w:pPr>
            <w:r>
              <w:rPr>
                <w:rFonts w:eastAsia="Calibri" w:cstheme="minorHAnsi"/>
                <w:sz w:val="16"/>
                <w:szCs w:val="16"/>
              </w:rPr>
              <w:t>Confianza</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pto_zona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Zona económica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2).</w:t>
            </w:r>
          </w:p>
        </w:tc>
        <w:tc>
          <w:tcPr>
            <w:tcW w:w="1864" w:type="dxa"/>
          </w:tcPr>
          <w:p w:rsidR="00DC5105" w:rsidRDefault="00B31928">
            <w:pPr>
              <w:pStyle w:val="Prrafodelista"/>
              <w:numPr>
                <w:ilvl w:val="0"/>
                <w:numId w:val="81"/>
              </w:numPr>
              <w:spacing w:after="0" w:line="240" w:lineRule="auto"/>
              <w:ind w:left="315" w:hanging="284"/>
              <w:jc w:val="both"/>
              <w:rPr>
                <w:rFonts w:cstheme="minorHAnsi"/>
                <w:sz w:val="16"/>
                <w:szCs w:val="16"/>
              </w:rPr>
            </w:pPr>
            <w:r>
              <w:rPr>
                <w:rFonts w:eastAsia="Calibri" w:cstheme="minorHAnsi"/>
                <w:sz w:val="16"/>
                <w:szCs w:val="16"/>
              </w:rPr>
              <w:t>I</w:t>
            </w:r>
          </w:p>
          <w:p w:rsidR="00DC5105" w:rsidRDefault="00B31928">
            <w:pPr>
              <w:pStyle w:val="Prrafodelista"/>
              <w:numPr>
                <w:ilvl w:val="0"/>
                <w:numId w:val="81"/>
              </w:numPr>
              <w:spacing w:after="0" w:line="240" w:lineRule="auto"/>
              <w:ind w:left="315" w:hanging="284"/>
              <w:jc w:val="both"/>
              <w:rPr>
                <w:rFonts w:cstheme="minorHAnsi"/>
                <w:sz w:val="16"/>
                <w:szCs w:val="16"/>
              </w:rPr>
            </w:pPr>
            <w:r>
              <w:rPr>
                <w:rFonts w:eastAsia="Calibri" w:cstheme="minorHAnsi"/>
                <w:sz w:val="16"/>
                <w:szCs w:val="16"/>
              </w:rPr>
              <w:t>II</w:t>
            </w:r>
          </w:p>
          <w:p w:rsidR="00DC5105" w:rsidRDefault="00B31928">
            <w:pPr>
              <w:pStyle w:val="Prrafodelista"/>
              <w:numPr>
                <w:ilvl w:val="0"/>
                <w:numId w:val="81"/>
              </w:numPr>
              <w:spacing w:after="0" w:line="240" w:lineRule="auto"/>
              <w:ind w:left="315" w:hanging="284"/>
              <w:jc w:val="both"/>
              <w:rPr>
                <w:rFonts w:cstheme="minorHAnsi"/>
                <w:sz w:val="16"/>
                <w:szCs w:val="16"/>
              </w:rPr>
            </w:pPr>
            <w:r>
              <w:rPr>
                <w:rFonts w:eastAsia="Calibri" w:cstheme="minorHAnsi"/>
                <w:sz w:val="16"/>
                <w:szCs w:val="16"/>
              </w:rPr>
              <w:t>III</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pto_nivel</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Nivel del puesto (buscar </w:t>
            </w:r>
            <w:r>
              <w:rPr>
                <w:rFonts w:eastAsia="Calibri" w:cstheme="minorHAnsi"/>
                <w:sz w:val="16"/>
                <w:szCs w:val="16"/>
                <w:shd w:val="clear" w:color="auto" w:fill="FFF2CC"/>
              </w:rPr>
              <w:t>nvl_id</w:t>
            </w:r>
            <w:r>
              <w:rPr>
                <w:rFonts w:eastAsia="Calibri" w:cstheme="minorHAnsi"/>
                <w:sz w:val="16"/>
                <w:szCs w:val="16"/>
              </w:rPr>
              <w:t xml:space="preserve"> de </w:t>
            </w:r>
            <w:r>
              <w:rPr>
                <w:rFonts w:eastAsia="Calibri" w:cstheme="minorHAnsi"/>
                <w:sz w:val="16"/>
                <w:szCs w:val="16"/>
                <w:shd w:val="clear" w:color="auto" w:fill="E2EFD9"/>
              </w:rPr>
              <w:t>ctg_niveles</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pto_categoria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Categoría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3).</w:t>
            </w:r>
          </w:p>
        </w:tc>
        <w:tc>
          <w:tcPr>
            <w:tcW w:w="1864" w:type="dxa"/>
          </w:tcPr>
          <w:p w:rsidR="00DC5105" w:rsidRDefault="00B31928">
            <w:pPr>
              <w:pStyle w:val="Prrafodelista"/>
              <w:numPr>
                <w:ilvl w:val="0"/>
                <w:numId w:val="82"/>
              </w:numPr>
              <w:spacing w:after="0" w:line="240" w:lineRule="auto"/>
              <w:ind w:left="316" w:hanging="284"/>
              <w:jc w:val="both"/>
              <w:rPr>
                <w:rFonts w:cstheme="minorHAnsi"/>
                <w:sz w:val="16"/>
                <w:szCs w:val="16"/>
              </w:rPr>
            </w:pPr>
            <w:r>
              <w:rPr>
                <w:rFonts w:eastAsia="Calibri" w:cstheme="minorHAnsi"/>
                <w:sz w:val="16"/>
                <w:szCs w:val="16"/>
              </w:rPr>
              <w:t>Operativo</w:t>
            </w:r>
          </w:p>
          <w:p w:rsidR="00DC5105" w:rsidRDefault="00B31928">
            <w:pPr>
              <w:pStyle w:val="Prrafodelista"/>
              <w:numPr>
                <w:ilvl w:val="0"/>
                <w:numId w:val="82"/>
              </w:numPr>
              <w:spacing w:after="0" w:line="240" w:lineRule="auto"/>
              <w:ind w:left="316" w:hanging="284"/>
              <w:jc w:val="both"/>
              <w:rPr>
                <w:rFonts w:cstheme="minorHAnsi"/>
                <w:sz w:val="16"/>
                <w:szCs w:val="16"/>
              </w:rPr>
            </w:pPr>
            <w:r>
              <w:rPr>
                <w:rFonts w:eastAsia="Calibri" w:cstheme="minorHAnsi"/>
                <w:sz w:val="16"/>
                <w:szCs w:val="16"/>
              </w:rPr>
              <w:t>Enlace</w:t>
            </w:r>
          </w:p>
          <w:p w:rsidR="00DC5105" w:rsidRDefault="00B31928">
            <w:pPr>
              <w:pStyle w:val="Prrafodelista"/>
              <w:numPr>
                <w:ilvl w:val="0"/>
                <w:numId w:val="82"/>
              </w:numPr>
              <w:spacing w:after="0" w:line="240" w:lineRule="auto"/>
              <w:ind w:left="316" w:hanging="284"/>
              <w:jc w:val="both"/>
              <w:rPr>
                <w:rFonts w:cstheme="minorHAnsi"/>
                <w:sz w:val="16"/>
                <w:szCs w:val="16"/>
              </w:rPr>
            </w:pPr>
            <w:r>
              <w:rPr>
                <w:rFonts w:eastAsia="Calibri" w:cstheme="minorHAnsi"/>
                <w:sz w:val="16"/>
                <w:szCs w:val="16"/>
              </w:rPr>
              <w:t>Mando medio</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pto_subcategoria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Subcategoría a la que pertenece 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4).</w:t>
            </w:r>
          </w:p>
        </w:tc>
        <w:tc>
          <w:tcPr>
            <w:tcW w:w="1864" w:type="dxa"/>
          </w:tcPr>
          <w:p w:rsidR="00DC5105" w:rsidRDefault="00B31928">
            <w:pPr>
              <w:pStyle w:val="Prrafodelista"/>
              <w:numPr>
                <w:ilvl w:val="0"/>
                <w:numId w:val="83"/>
              </w:numPr>
              <w:spacing w:after="0" w:line="240" w:lineRule="auto"/>
              <w:ind w:left="315" w:hanging="284"/>
              <w:jc w:val="both"/>
              <w:rPr>
                <w:rFonts w:cstheme="minorHAnsi"/>
                <w:sz w:val="16"/>
                <w:szCs w:val="16"/>
              </w:rPr>
            </w:pPr>
            <w:r>
              <w:rPr>
                <w:rFonts w:eastAsia="Calibri" w:cstheme="minorHAnsi"/>
                <w:sz w:val="16"/>
                <w:szCs w:val="16"/>
              </w:rPr>
              <w:t>Operativo</w:t>
            </w:r>
          </w:p>
          <w:p w:rsidR="00DC5105" w:rsidRDefault="00B31928">
            <w:pPr>
              <w:pStyle w:val="Prrafodelista"/>
              <w:numPr>
                <w:ilvl w:val="0"/>
                <w:numId w:val="83"/>
              </w:numPr>
              <w:spacing w:after="0" w:line="240" w:lineRule="auto"/>
              <w:ind w:left="315" w:hanging="284"/>
              <w:jc w:val="both"/>
              <w:rPr>
                <w:rFonts w:cstheme="minorHAnsi"/>
                <w:sz w:val="16"/>
                <w:szCs w:val="16"/>
              </w:rPr>
            </w:pPr>
            <w:r>
              <w:rPr>
                <w:rFonts w:eastAsia="Calibri" w:cstheme="minorHAnsi"/>
                <w:sz w:val="16"/>
                <w:szCs w:val="16"/>
              </w:rPr>
              <w:t>Enlace</w:t>
            </w:r>
          </w:p>
          <w:p w:rsidR="00DC5105" w:rsidRDefault="00B31928">
            <w:pPr>
              <w:pStyle w:val="Prrafodelista"/>
              <w:numPr>
                <w:ilvl w:val="0"/>
                <w:numId w:val="83"/>
              </w:numPr>
              <w:spacing w:after="0" w:line="240" w:lineRule="auto"/>
              <w:ind w:left="315" w:hanging="284"/>
              <w:jc w:val="both"/>
              <w:rPr>
                <w:rFonts w:cstheme="minorHAnsi"/>
                <w:sz w:val="16"/>
                <w:szCs w:val="16"/>
              </w:rPr>
            </w:pPr>
            <w:r>
              <w:rPr>
                <w:rFonts w:eastAsia="Calibri" w:cstheme="minorHAnsi"/>
                <w:sz w:val="16"/>
                <w:szCs w:val="16"/>
              </w:rPr>
              <w:t>Mando medio</w:t>
            </w:r>
          </w:p>
          <w:p w:rsidR="00DC5105" w:rsidRDefault="00B31928">
            <w:pPr>
              <w:pStyle w:val="Prrafodelista"/>
              <w:numPr>
                <w:ilvl w:val="0"/>
                <w:numId w:val="83"/>
              </w:numPr>
              <w:spacing w:after="0" w:line="240" w:lineRule="auto"/>
              <w:ind w:left="315" w:hanging="284"/>
              <w:jc w:val="both"/>
              <w:rPr>
                <w:rFonts w:cstheme="minorHAnsi"/>
                <w:sz w:val="16"/>
                <w:szCs w:val="16"/>
              </w:rPr>
            </w:pPr>
            <w:r>
              <w:rPr>
                <w:rFonts w:eastAsia="Calibri" w:cstheme="minorHAnsi"/>
                <w:sz w:val="16"/>
                <w:szCs w:val="16"/>
              </w:rPr>
              <w:t>Mando superior</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pto_clasfinterna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Clasificación interna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5).</w:t>
            </w:r>
          </w:p>
        </w:tc>
        <w:tc>
          <w:tcPr>
            <w:tcW w:w="1864" w:type="dxa"/>
          </w:tcPr>
          <w:p w:rsidR="00DC5105" w:rsidRDefault="00B31928">
            <w:pPr>
              <w:pStyle w:val="Prrafodelista"/>
              <w:numPr>
                <w:ilvl w:val="0"/>
                <w:numId w:val="84"/>
              </w:numPr>
              <w:spacing w:after="0" w:line="240" w:lineRule="auto"/>
              <w:ind w:left="315" w:hanging="284"/>
              <w:jc w:val="both"/>
              <w:rPr>
                <w:rFonts w:cstheme="minorHAnsi"/>
                <w:sz w:val="16"/>
                <w:szCs w:val="16"/>
              </w:rPr>
            </w:pPr>
            <w:r>
              <w:rPr>
                <w:rFonts w:eastAsia="Calibri" w:cstheme="minorHAnsi"/>
                <w:sz w:val="16"/>
                <w:szCs w:val="16"/>
              </w:rPr>
              <w:t>Operativo</w:t>
            </w:r>
          </w:p>
          <w:p w:rsidR="00DC5105" w:rsidRDefault="00B31928">
            <w:pPr>
              <w:pStyle w:val="Prrafodelista"/>
              <w:numPr>
                <w:ilvl w:val="0"/>
                <w:numId w:val="84"/>
              </w:numPr>
              <w:spacing w:after="0" w:line="240" w:lineRule="auto"/>
              <w:ind w:left="315" w:hanging="284"/>
              <w:jc w:val="both"/>
              <w:rPr>
                <w:rFonts w:cstheme="minorHAnsi"/>
                <w:sz w:val="16"/>
                <w:szCs w:val="16"/>
              </w:rPr>
            </w:pPr>
            <w:r>
              <w:rPr>
                <w:rFonts w:eastAsia="Calibri" w:cstheme="minorHAnsi"/>
                <w:sz w:val="16"/>
                <w:szCs w:val="16"/>
              </w:rPr>
              <w:t>Coordinador</w:t>
            </w:r>
          </w:p>
          <w:p w:rsidR="00DC5105" w:rsidRDefault="00B31928">
            <w:pPr>
              <w:pStyle w:val="Prrafodelista"/>
              <w:numPr>
                <w:ilvl w:val="0"/>
                <w:numId w:val="84"/>
              </w:numPr>
              <w:spacing w:after="0" w:line="240" w:lineRule="auto"/>
              <w:ind w:left="315" w:hanging="284"/>
              <w:jc w:val="both"/>
              <w:rPr>
                <w:rFonts w:cstheme="minorHAnsi"/>
                <w:sz w:val="16"/>
                <w:szCs w:val="16"/>
              </w:rPr>
            </w:pPr>
            <w:r>
              <w:rPr>
                <w:rFonts w:eastAsia="Calibri" w:cstheme="minorHAnsi"/>
                <w:sz w:val="16"/>
                <w:szCs w:val="16"/>
              </w:rPr>
              <w:t>Enlace</w:t>
            </w:r>
          </w:p>
          <w:p w:rsidR="00DC5105" w:rsidRDefault="00B31928">
            <w:pPr>
              <w:pStyle w:val="Prrafodelista"/>
              <w:numPr>
                <w:ilvl w:val="0"/>
                <w:numId w:val="84"/>
              </w:numPr>
              <w:spacing w:after="0" w:line="240" w:lineRule="auto"/>
              <w:ind w:left="315" w:hanging="284"/>
              <w:jc w:val="both"/>
              <w:rPr>
                <w:rFonts w:cstheme="minorHAnsi"/>
                <w:sz w:val="16"/>
                <w:szCs w:val="16"/>
              </w:rPr>
            </w:pPr>
            <w:r>
              <w:rPr>
                <w:rFonts w:eastAsia="Calibri" w:cstheme="minorHAnsi"/>
                <w:sz w:val="16"/>
                <w:szCs w:val="16"/>
              </w:rPr>
              <w:t>Mando medio</w:t>
            </w:r>
          </w:p>
          <w:p w:rsidR="00DC5105" w:rsidRDefault="00B31928">
            <w:pPr>
              <w:pStyle w:val="Prrafodelista"/>
              <w:numPr>
                <w:ilvl w:val="0"/>
                <w:numId w:val="84"/>
              </w:numPr>
              <w:spacing w:after="0" w:line="240" w:lineRule="auto"/>
              <w:ind w:left="315" w:hanging="284"/>
              <w:jc w:val="both"/>
              <w:rPr>
                <w:rFonts w:cstheme="minorHAnsi"/>
                <w:sz w:val="16"/>
                <w:szCs w:val="16"/>
              </w:rPr>
            </w:pPr>
            <w:r>
              <w:rPr>
                <w:rFonts w:eastAsia="Calibri" w:cstheme="minorHAnsi"/>
                <w:sz w:val="16"/>
                <w:szCs w:val="16"/>
              </w:rPr>
              <w:t>Mando superior</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pto_contratacion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Contratación vinculada a la plaza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6).</w:t>
            </w:r>
          </w:p>
        </w:tc>
        <w:tc>
          <w:tcPr>
            <w:tcW w:w="1864" w:type="dxa"/>
          </w:tcPr>
          <w:p w:rsidR="00DC5105" w:rsidRDefault="00B31928">
            <w:pPr>
              <w:pStyle w:val="Prrafodelista"/>
              <w:numPr>
                <w:ilvl w:val="0"/>
                <w:numId w:val="85"/>
              </w:numPr>
              <w:spacing w:after="0" w:line="240" w:lineRule="auto"/>
              <w:ind w:left="315" w:hanging="284"/>
              <w:jc w:val="both"/>
              <w:rPr>
                <w:rFonts w:cstheme="minorHAnsi"/>
                <w:sz w:val="16"/>
                <w:szCs w:val="16"/>
              </w:rPr>
            </w:pPr>
            <w:r>
              <w:rPr>
                <w:rFonts w:eastAsia="Calibri" w:cstheme="minorHAnsi"/>
                <w:sz w:val="16"/>
                <w:szCs w:val="16"/>
              </w:rPr>
              <w:t>Presupuestal</w:t>
            </w:r>
          </w:p>
          <w:p w:rsidR="00DC5105" w:rsidRDefault="00B31928">
            <w:pPr>
              <w:pStyle w:val="Prrafodelista"/>
              <w:numPr>
                <w:ilvl w:val="0"/>
                <w:numId w:val="85"/>
              </w:numPr>
              <w:spacing w:after="0" w:line="240" w:lineRule="auto"/>
              <w:ind w:left="315" w:hanging="284"/>
              <w:jc w:val="both"/>
              <w:rPr>
                <w:rFonts w:cstheme="minorHAnsi"/>
                <w:sz w:val="16"/>
                <w:szCs w:val="16"/>
              </w:rPr>
            </w:pPr>
            <w:r>
              <w:rPr>
                <w:rFonts w:eastAsia="Calibri" w:cstheme="minorHAnsi"/>
                <w:sz w:val="16"/>
                <w:szCs w:val="16"/>
              </w:rPr>
              <w:t>Honorarios</w:t>
            </w:r>
          </w:p>
          <w:p w:rsidR="00DC5105" w:rsidRDefault="00B31928">
            <w:pPr>
              <w:pStyle w:val="Prrafodelista"/>
              <w:numPr>
                <w:ilvl w:val="0"/>
                <w:numId w:val="85"/>
              </w:numPr>
              <w:spacing w:after="0" w:line="240" w:lineRule="auto"/>
              <w:ind w:left="315" w:hanging="284"/>
              <w:jc w:val="both"/>
              <w:rPr>
                <w:rFonts w:cstheme="minorHAnsi"/>
                <w:sz w:val="16"/>
                <w:szCs w:val="16"/>
              </w:rPr>
            </w:pPr>
            <w:r>
              <w:rPr>
                <w:rFonts w:eastAsia="Calibri" w:cstheme="minorHAnsi"/>
                <w:sz w:val="16"/>
                <w:szCs w:val="16"/>
              </w:rPr>
              <w:t>Eventual</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pto_declaracion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Especifica si el puesto está sujeto a declaración patrimonial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7).</w:t>
            </w:r>
          </w:p>
        </w:tc>
        <w:tc>
          <w:tcPr>
            <w:tcW w:w="1864" w:type="dxa"/>
          </w:tcPr>
          <w:p w:rsidR="00DC5105" w:rsidRDefault="00B31928">
            <w:pPr>
              <w:pStyle w:val="Prrafodelista"/>
              <w:numPr>
                <w:ilvl w:val="0"/>
                <w:numId w:val="86"/>
              </w:numPr>
              <w:spacing w:after="0" w:line="240" w:lineRule="auto"/>
              <w:ind w:left="316" w:hanging="284"/>
              <w:jc w:val="both"/>
              <w:rPr>
                <w:rFonts w:cstheme="minorHAnsi"/>
                <w:sz w:val="16"/>
                <w:szCs w:val="16"/>
              </w:rPr>
            </w:pPr>
            <w:r>
              <w:rPr>
                <w:rFonts w:eastAsia="Calibri" w:cstheme="minorHAnsi"/>
                <w:sz w:val="16"/>
                <w:szCs w:val="16"/>
              </w:rPr>
              <w:t>Si</w:t>
            </w:r>
          </w:p>
          <w:p w:rsidR="00DC5105" w:rsidRDefault="00B31928">
            <w:pPr>
              <w:pStyle w:val="Prrafodelista"/>
              <w:numPr>
                <w:ilvl w:val="0"/>
                <w:numId w:val="86"/>
              </w:numPr>
              <w:spacing w:after="0" w:line="240" w:lineRule="auto"/>
              <w:ind w:left="316" w:hanging="284"/>
              <w:jc w:val="both"/>
              <w:rPr>
                <w:rFonts w:cstheme="minorHAnsi"/>
                <w:sz w:val="16"/>
                <w:szCs w:val="16"/>
              </w:rPr>
            </w:pPr>
            <w:r>
              <w:rPr>
                <w:rFonts w:eastAsia="Calibri" w:cstheme="minorHAnsi"/>
                <w:sz w:val="16"/>
                <w:szCs w:val="16"/>
              </w:rPr>
              <w:t>No</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pto_situacion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Situación del registro de la configuración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ctg_lstpuesto</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8).</w:t>
            </w:r>
          </w:p>
        </w:tc>
        <w:tc>
          <w:tcPr>
            <w:tcW w:w="1864" w:type="dxa"/>
          </w:tcPr>
          <w:p w:rsidR="00DC5105" w:rsidRDefault="00B31928">
            <w:pPr>
              <w:pStyle w:val="Prrafodelista"/>
              <w:numPr>
                <w:ilvl w:val="0"/>
                <w:numId w:val="87"/>
              </w:numPr>
              <w:spacing w:after="0" w:line="240" w:lineRule="auto"/>
              <w:ind w:left="316" w:hanging="284"/>
              <w:rPr>
                <w:rFonts w:cstheme="minorHAnsi"/>
                <w:sz w:val="16"/>
                <w:szCs w:val="16"/>
              </w:rPr>
            </w:pPr>
            <w:r>
              <w:rPr>
                <w:rFonts w:eastAsia="Calibri" w:cstheme="minorHAnsi"/>
                <w:sz w:val="16"/>
                <w:szCs w:val="16"/>
              </w:rPr>
              <w:t>Activo</w:t>
            </w:r>
          </w:p>
          <w:p w:rsidR="00DC5105" w:rsidRDefault="00B31928">
            <w:pPr>
              <w:pStyle w:val="Prrafodelista"/>
              <w:numPr>
                <w:ilvl w:val="0"/>
                <w:numId w:val="87"/>
              </w:numPr>
              <w:spacing w:after="0" w:line="240" w:lineRule="auto"/>
              <w:ind w:left="316" w:hanging="284"/>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2"/>
        <w:jc w:val="both"/>
      </w:pPr>
      <w:bookmarkStart w:id="12" w:name="_Toc207787039"/>
      <w:r>
        <w:t>2.4 Listas de descripción de datos de la tabla de configuración de puestos (ctg_lstpuesto).</w:t>
      </w:r>
      <w:bookmarkEnd w:id="12"/>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2.- ctg_lstpuesto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Lista de valores para los descriptivos de la tabla sn_cfgpuesto</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lpto_id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lpto_clase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que identifica el grupo de valores.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lpto_clave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identificadora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lpto_descripcion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descriptivo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lpto_clasepadre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lpto_clavepadre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lpto_situacion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el registro.</w:t>
            </w:r>
          </w:p>
        </w:tc>
        <w:tc>
          <w:tcPr>
            <w:tcW w:w="1864" w:type="dxa"/>
          </w:tcPr>
          <w:p w:rsidR="00DC5105" w:rsidRDefault="00B31928">
            <w:pPr>
              <w:pStyle w:val="Prrafodelista"/>
              <w:numPr>
                <w:ilvl w:val="0"/>
                <w:numId w:val="7"/>
              </w:numPr>
              <w:spacing w:after="0" w:line="240" w:lineRule="auto"/>
              <w:ind w:left="315"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7"/>
              </w:numPr>
              <w:spacing w:after="0" w:line="240" w:lineRule="auto"/>
              <w:ind w:left="315" w:hanging="284"/>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2"/>
        <w:jc w:val="both"/>
      </w:pPr>
      <w:bookmarkStart w:id="13" w:name="_Toc207787040"/>
      <w:r>
        <w:lastRenderedPageBreak/>
        <w:t>2.5 Catálogo de niveles (ctg_niveles).</w:t>
      </w:r>
      <w:bookmarkEnd w:id="13"/>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ctg_niveles</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niveles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nvl_id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nvl_nivel</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del nivel.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nvl_zona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Zona al que aplica el nivel. (buscar lpto_clave de ctg_lstpuesto donde lpto_clase = 2)</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nvl_situacion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un nivel</w:t>
            </w:r>
          </w:p>
        </w:tc>
        <w:tc>
          <w:tcPr>
            <w:tcW w:w="1864" w:type="dxa"/>
          </w:tcPr>
          <w:p w:rsidR="00DC5105" w:rsidRDefault="00B31928">
            <w:pPr>
              <w:pStyle w:val="Prrafodelista"/>
              <w:numPr>
                <w:ilvl w:val="0"/>
                <w:numId w:val="36"/>
              </w:numPr>
              <w:spacing w:after="0" w:line="240" w:lineRule="auto"/>
              <w:ind w:left="320"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36"/>
              </w:numPr>
              <w:spacing w:after="0" w:line="240" w:lineRule="auto"/>
              <w:ind w:left="320" w:hanging="284"/>
              <w:jc w:val="both"/>
              <w:rPr>
                <w:rFonts w:cstheme="minorHAnsi"/>
                <w:sz w:val="16"/>
                <w:szCs w:val="16"/>
              </w:rPr>
            </w:pPr>
            <w:r>
              <w:rPr>
                <w:rFonts w:eastAsia="Calibri" w:cstheme="minorHAnsi"/>
                <w:sz w:val="16"/>
                <w:szCs w:val="16"/>
              </w:rPr>
              <w:t>Inactivo</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nvl_fechainicio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del nivel.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nvl_fechatermino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del nivel.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nvl_usucapturo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nvl_fechamod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nvl_usumodifico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shd w:val="clear" w:color="auto" w:fill="FBE4D5" w:themeFill="accent2" w:themeFillTint="33"/>
          </w:tcPr>
          <w:p w:rsidR="00DC5105" w:rsidRDefault="00B31928">
            <w:pPr>
              <w:spacing w:after="0" w:line="240" w:lineRule="auto"/>
              <w:jc w:val="both"/>
              <w:rPr>
                <w:rFonts w:cstheme="minorHAnsi"/>
                <w:b/>
                <w:bCs/>
                <w:sz w:val="16"/>
                <w:szCs w:val="16"/>
              </w:rPr>
            </w:pPr>
            <w:r>
              <w:rPr>
                <w:rFonts w:eastAsia="Calibri" w:cstheme="minorHAnsi"/>
                <w:b/>
                <w:bCs/>
                <w:sz w:val="16"/>
                <w:szCs w:val="16"/>
              </w:rPr>
              <w:t>Constraint</w:t>
            </w:r>
          </w:p>
        </w:tc>
        <w:tc>
          <w:tcPr>
            <w:tcW w:w="9248"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nivel_unico UNIQUE (nvl_nivel)</w:t>
            </w:r>
          </w:p>
        </w:tc>
      </w:tr>
    </w:tbl>
    <w:p w:rsidR="00DC5105" w:rsidRDefault="00DC5105">
      <w:pPr>
        <w:jc w:val="both"/>
      </w:pPr>
    </w:p>
    <w:p w:rsidR="00DC5105" w:rsidRDefault="00B31928">
      <w:pPr>
        <w:pStyle w:val="Ttulo1"/>
        <w:jc w:val="both"/>
      </w:pPr>
      <w:bookmarkStart w:id="14" w:name="_Toc207787041"/>
      <w:r>
        <w:t>3.- Conceptos</w:t>
      </w:r>
      <w:bookmarkEnd w:id="14"/>
    </w:p>
    <w:p w:rsidR="00DC5105" w:rsidRDefault="00B31928">
      <w:pPr>
        <w:pStyle w:val="Ttulo2"/>
        <w:jc w:val="both"/>
      </w:pPr>
      <w:bookmarkStart w:id="15" w:name="_Toc207787042"/>
      <w:r>
        <w:t>3.1 Catálogo de conceptos de nómina (ctg_conceptosdenomina).</w:t>
      </w:r>
      <w:bookmarkEnd w:id="15"/>
    </w:p>
    <w:tbl>
      <w:tblPr>
        <w:tblStyle w:val="Tablaconcuadrcula"/>
        <w:tblW w:w="10795" w:type="dxa"/>
        <w:tblLayout w:type="fixed"/>
        <w:tblLook w:val="04A0" w:firstRow="1" w:lastRow="0" w:firstColumn="1" w:lastColumn="0" w:noHBand="0" w:noVBand="1"/>
      </w:tblPr>
      <w:tblGrid>
        <w:gridCol w:w="1844"/>
        <w:gridCol w:w="855"/>
        <w:gridCol w:w="1242"/>
        <w:gridCol w:w="388"/>
        <w:gridCol w:w="422"/>
        <w:gridCol w:w="4264"/>
        <w:gridCol w:w="1780"/>
      </w:tblGrid>
      <w:tr w:rsidR="00DC5105">
        <w:tc>
          <w:tcPr>
            <w:tcW w:w="1843"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ctg_conceptosdenomina</w:t>
            </w:r>
          </w:p>
        </w:tc>
        <w:tc>
          <w:tcPr>
            <w:tcW w:w="8951"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con los conceptos que se manejan en nómina</w:t>
            </w:r>
          </w:p>
        </w:tc>
      </w:tr>
      <w:tr w:rsidR="00DC5105">
        <w:tc>
          <w:tcPr>
            <w:tcW w:w="184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5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24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38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2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78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con_id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con_ejercicio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Se refiere al año al que pertenece los valores del concepto</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con_vigencia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fecha a partir de la cual quedan vigentes los valores configurados para el concepto.</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con_concepto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Varchar (4)</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del concepto, es una clave asignada por el administrador del sistema de nómina con una longitud de datos de hasta 15 caracteres alfa numéricos.</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con_clasificador</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determina la clasificación del concepto con respecto a la lista de valores.</w:t>
            </w:r>
          </w:p>
        </w:tc>
        <w:tc>
          <w:tcPr>
            <w:tcW w:w="1780" w:type="dxa"/>
            <w:vAlign w:val="center"/>
          </w:tcPr>
          <w:p w:rsidR="00DC5105" w:rsidRDefault="00B31928">
            <w:pPr>
              <w:pStyle w:val="Prrafodelista"/>
              <w:numPr>
                <w:ilvl w:val="0"/>
                <w:numId w:val="37"/>
              </w:numPr>
              <w:spacing w:after="0" w:line="240" w:lineRule="auto"/>
              <w:ind w:left="234" w:hanging="234"/>
              <w:jc w:val="both"/>
              <w:rPr>
                <w:sz w:val="16"/>
                <w:szCs w:val="20"/>
              </w:rPr>
            </w:pPr>
            <w:r>
              <w:rPr>
                <w:rFonts w:eastAsia="Calibri"/>
                <w:sz w:val="16"/>
                <w:szCs w:val="20"/>
              </w:rPr>
              <w:t>Percepción</w:t>
            </w:r>
          </w:p>
          <w:p w:rsidR="00DC5105" w:rsidRDefault="00B31928">
            <w:pPr>
              <w:pStyle w:val="Prrafodelista"/>
              <w:numPr>
                <w:ilvl w:val="0"/>
                <w:numId w:val="37"/>
              </w:numPr>
              <w:spacing w:after="0" w:line="240" w:lineRule="auto"/>
              <w:ind w:left="234" w:hanging="234"/>
              <w:jc w:val="both"/>
              <w:rPr>
                <w:sz w:val="16"/>
                <w:szCs w:val="20"/>
              </w:rPr>
            </w:pPr>
            <w:r>
              <w:rPr>
                <w:rFonts w:eastAsia="Calibri"/>
                <w:sz w:val="16"/>
                <w:szCs w:val="20"/>
              </w:rPr>
              <w:t>Prestación</w:t>
            </w:r>
          </w:p>
          <w:p w:rsidR="00DC5105" w:rsidRDefault="00B31928">
            <w:pPr>
              <w:pStyle w:val="Prrafodelista"/>
              <w:numPr>
                <w:ilvl w:val="0"/>
                <w:numId w:val="37"/>
              </w:numPr>
              <w:spacing w:after="0" w:line="240" w:lineRule="auto"/>
              <w:ind w:left="234" w:hanging="234"/>
              <w:jc w:val="both"/>
              <w:rPr>
                <w:sz w:val="16"/>
                <w:szCs w:val="20"/>
              </w:rPr>
            </w:pPr>
            <w:r>
              <w:rPr>
                <w:rFonts w:eastAsia="Calibri"/>
                <w:sz w:val="16"/>
                <w:szCs w:val="20"/>
              </w:rPr>
              <w:t>Descuentos de ley</w:t>
            </w:r>
          </w:p>
          <w:p w:rsidR="00DC5105" w:rsidRDefault="00B31928">
            <w:pPr>
              <w:pStyle w:val="Prrafodelista"/>
              <w:numPr>
                <w:ilvl w:val="0"/>
                <w:numId w:val="37"/>
              </w:numPr>
              <w:spacing w:after="0" w:line="240" w:lineRule="auto"/>
              <w:ind w:left="234" w:hanging="234"/>
              <w:jc w:val="both"/>
              <w:rPr>
                <w:rFonts w:cstheme="minorHAnsi"/>
                <w:sz w:val="16"/>
                <w:szCs w:val="16"/>
              </w:rPr>
            </w:pPr>
            <w:r>
              <w:rPr>
                <w:rFonts w:eastAsia="Calibri"/>
                <w:sz w:val="16"/>
                <w:szCs w:val="20"/>
              </w:rPr>
              <w:t>Descuento contrato por el empleado</w:t>
            </w:r>
          </w:p>
          <w:p w:rsidR="00DC5105" w:rsidRDefault="00B31928">
            <w:pPr>
              <w:pStyle w:val="Prrafodelista"/>
              <w:numPr>
                <w:ilvl w:val="0"/>
                <w:numId w:val="37"/>
              </w:numPr>
              <w:spacing w:after="0" w:line="240" w:lineRule="auto"/>
              <w:ind w:left="234" w:hanging="234"/>
              <w:jc w:val="both"/>
              <w:rPr>
                <w:rFonts w:cstheme="minorHAnsi"/>
                <w:sz w:val="16"/>
                <w:szCs w:val="16"/>
              </w:rPr>
            </w:pPr>
            <w:r>
              <w:rPr>
                <w:rFonts w:eastAsia="Calibri"/>
                <w:sz w:val="16"/>
                <w:szCs w:val="20"/>
              </w:rPr>
              <w:t>Repercutiva patronal</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con_tipo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Tipo que determina la naturaleza económica del concepto con respecto a la lista de valores.</w:t>
            </w:r>
          </w:p>
        </w:tc>
        <w:tc>
          <w:tcPr>
            <w:tcW w:w="1780" w:type="dxa"/>
            <w:vAlign w:val="center"/>
          </w:tcPr>
          <w:p w:rsidR="00DC5105" w:rsidRDefault="00B31928">
            <w:pPr>
              <w:pStyle w:val="Prrafodelista"/>
              <w:numPr>
                <w:ilvl w:val="0"/>
                <w:numId w:val="38"/>
              </w:numPr>
              <w:spacing w:after="0" w:line="240" w:lineRule="auto"/>
              <w:ind w:left="231" w:hanging="231"/>
              <w:jc w:val="both"/>
              <w:rPr>
                <w:sz w:val="16"/>
                <w:szCs w:val="20"/>
              </w:rPr>
            </w:pPr>
            <w:r>
              <w:rPr>
                <w:rFonts w:eastAsia="Calibri"/>
                <w:sz w:val="16"/>
                <w:szCs w:val="20"/>
              </w:rPr>
              <w:t>Percepción fija</w:t>
            </w:r>
          </w:p>
          <w:p w:rsidR="00DC5105" w:rsidRDefault="00B31928">
            <w:pPr>
              <w:pStyle w:val="Prrafodelista"/>
              <w:numPr>
                <w:ilvl w:val="0"/>
                <w:numId w:val="38"/>
              </w:numPr>
              <w:spacing w:after="0" w:line="240" w:lineRule="auto"/>
              <w:ind w:left="231" w:hanging="231"/>
              <w:jc w:val="both"/>
              <w:rPr>
                <w:sz w:val="16"/>
                <w:szCs w:val="20"/>
              </w:rPr>
            </w:pPr>
            <w:r>
              <w:rPr>
                <w:rFonts w:eastAsia="Calibri"/>
                <w:sz w:val="16"/>
                <w:szCs w:val="20"/>
              </w:rPr>
              <w:t>Deducción fija</w:t>
            </w:r>
          </w:p>
          <w:p w:rsidR="00DC5105" w:rsidRDefault="00B31928">
            <w:pPr>
              <w:pStyle w:val="Prrafodelista"/>
              <w:numPr>
                <w:ilvl w:val="0"/>
                <w:numId w:val="38"/>
              </w:numPr>
              <w:spacing w:after="0" w:line="240" w:lineRule="auto"/>
              <w:ind w:left="231" w:hanging="231"/>
              <w:jc w:val="both"/>
              <w:rPr>
                <w:sz w:val="16"/>
                <w:szCs w:val="20"/>
              </w:rPr>
            </w:pPr>
            <w:r>
              <w:rPr>
                <w:rFonts w:eastAsia="Calibri"/>
                <w:sz w:val="16"/>
                <w:szCs w:val="20"/>
              </w:rPr>
              <w:t>Percepción variable</w:t>
            </w:r>
          </w:p>
          <w:p w:rsidR="00DC5105" w:rsidRDefault="00B31928">
            <w:pPr>
              <w:pStyle w:val="Prrafodelista"/>
              <w:numPr>
                <w:ilvl w:val="0"/>
                <w:numId w:val="38"/>
              </w:numPr>
              <w:spacing w:after="0" w:line="240" w:lineRule="auto"/>
              <w:ind w:left="231" w:hanging="231"/>
              <w:jc w:val="both"/>
              <w:rPr>
                <w:rFonts w:cstheme="minorHAnsi"/>
                <w:sz w:val="16"/>
                <w:szCs w:val="16"/>
              </w:rPr>
            </w:pPr>
            <w:r>
              <w:rPr>
                <w:rFonts w:eastAsia="Calibri"/>
                <w:sz w:val="16"/>
                <w:szCs w:val="20"/>
              </w:rPr>
              <w:t>Deducción variable</w:t>
            </w:r>
          </w:p>
          <w:p w:rsidR="00DC5105" w:rsidRDefault="00B31928">
            <w:pPr>
              <w:pStyle w:val="Prrafodelista"/>
              <w:numPr>
                <w:ilvl w:val="0"/>
                <w:numId w:val="38"/>
              </w:numPr>
              <w:spacing w:after="0" w:line="240" w:lineRule="auto"/>
              <w:ind w:left="231" w:hanging="231"/>
              <w:jc w:val="both"/>
              <w:rPr>
                <w:rFonts w:cstheme="minorHAnsi"/>
                <w:sz w:val="16"/>
                <w:szCs w:val="16"/>
              </w:rPr>
            </w:pPr>
            <w:r>
              <w:rPr>
                <w:rFonts w:eastAsia="Calibri"/>
                <w:sz w:val="16"/>
                <w:szCs w:val="20"/>
              </w:rPr>
              <w:t>Concepto patronal</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con_descripcion</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Nombre descriptivo del concepto</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con_partida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eastAsia="Arial Unicode MS"/>
                <w:sz w:val="16"/>
                <w:szCs w:val="20"/>
              </w:rPr>
            </w:pPr>
            <w:r>
              <w:rPr>
                <w:rFonts w:eastAsia="Arial Unicode MS"/>
                <w:sz w:val="16"/>
                <w:szCs w:val="20"/>
              </w:rPr>
              <w:t>Clave de la partida presupuestal, de la que se toman los recursos para cubrir el importe del concepto cuando se trate de percepciones o costos patronales y que está vinculada al clasificador por objeto de gasto y a los calendarios presupuestales, del presupuesto asignado en función de los elementos de control presupuestal, configurados en la clave presupuestal y en el catálogo de líneas de negocio.</w:t>
            </w:r>
          </w:p>
          <w:p w:rsidR="00DC5105" w:rsidRDefault="00DC5105">
            <w:pPr>
              <w:spacing w:after="0" w:line="240" w:lineRule="auto"/>
              <w:jc w:val="both"/>
              <w:rPr>
                <w:rFonts w:eastAsia="Arial Unicode MS"/>
                <w:sz w:val="16"/>
                <w:szCs w:val="20"/>
              </w:rPr>
            </w:pPr>
          </w:p>
          <w:p w:rsidR="00DC5105" w:rsidRDefault="00B31928">
            <w:pPr>
              <w:spacing w:after="0" w:line="240" w:lineRule="auto"/>
              <w:jc w:val="both"/>
              <w:rPr>
                <w:rFonts w:eastAsia="Arial Unicode MS"/>
                <w:sz w:val="16"/>
                <w:szCs w:val="20"/>
              </w:rPr>
            </w:pPr>
            <w:r>
              <w:rPr>
                <w:rFonts w:eastAsia="Arial Unicode MS"/>
                <w:sz w:val="16"/>
                <w:szCs w:val="20"/>
              </w:rPr>
              <w:lastRenderedPageBreak/>
              <w:t>adicionalmente y con el objeto de extender el control para las deducciones, en la tabla del clasificador por objeto de gasto (COG) se agregan partidas denominadas “de control interno” con una longitud de 6 caracteres, para diferenciarla de partidas regulares y que mantienen la misma estructura del COG.</w:t>
            </w:r>
          </w:p>
          <w:p w:rsidR="00DC5105" w:rsidRDefault="00B31928">
            <w:pPr>
              <w:spacing w:after="0" w:line="240" w:lineRule="auto"/>
              <w:jc w:val="both"/>
              <w:rPr>
                <w:rFonts w:cstheme="minorHAnsi"/>
                <w:sz w:val="16"/>
                <w:szCs w:val="16"/>
              </w:rPr>
            </w:pPr>
            <w:r>
              <w:rPr>
                <w:rFonts w:eastAsia="Arial Unicode MS"/>
                <w:sz w:val="16"/>
                <w:szCs w:val="20"/>
              </w:rPr>
              <w:t>(ver columna cg_clave de la tabla sp_clasificadordegasto con clase 3)</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con_tipoaplica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determina el alcance de aplicación del concepto con respecto a los diferentes puestos del catálogo.</w:t>
            </w:r>
          </w:p>
        </w:tc>
        <w:tc>
          <w:tcPr>
            <w:tcW w:w="1780" w:type="dxa"/>
            <w:vAlign w:val="center"/>
          </w:tcPr>
          <w:p w:rsidR="00DC5105" w:rsidRDefault="00B31928">
            <w:pPr>
              <w:pStyle w:val="Prrafodelista"/>
              <w:numPr>
                <w:ilvl w:val="0"/>
                <w:numId w:val="39"/>
              </w:numPr>
              <w:spacing w:after="0" w:line="240" w:lineRule="auto"/>
              <w:ind w:left="234" w:hanging="234"/>
              <w:jc w:val="both"/>
              <w:rPr>
                <w:sz w:val="16"/>
                <w:szCs w:val="20"/>
              </w:rPr>
            </w:pPr>
            <w:r>
              <w:rPr>
                <w:rFonts w:eastAsia="Calibri"/>
                <w:sz w:val="16"/>
                <w:szCs w:val="20"/>
              </w:rPr>
              <w:t>Si aplica a todos los puestos.</w:t>
            </w:r>
          </w:p>
          <w:p w:rsidR="00DC5105" w:rsidRDefault="00B31928">
            <w:pPr>
              <w:pStyle w:val="Prrafodelista"/>
              <w:numPr>
                <w:ilvl w:val="0"/>
                <w:numId w:val="39"/>
              </w:numPr>
              <w:spacing w:after="0" w:line="240" w:lineRule="auto"/>
              <w:ind w:left="234" w:hanging="234"/>
              <w:jc w:val="both"/>
              <w:rPr>
                <w:rFonts w:cstheme="minorHAnsi"/>
                <w:sz w:val="16"/>
                <w:szCs w:val="16"/>
              </w:rPr>
            </w:pPr>
            <w:r>
              <w:rPr>
                <w:rFonts w:eastAsia="Calibri"/>
                <w:sz w:val="16"/>
                <w:szCs w:val="20"/>
              </w:rPr>
              <w:t>Aplica por definición de tabulador.</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con_imprimir</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determina si la ocurrencia del concepto es impreso en el comprobante de pagos.</w:t>
            </w:r>
          </w:p>
        </w:tc>
        <w:tc>
          <w:tcPr>
            <w:tcW w:w="1780" w:type="dxa"/>
            <w:vAlign w:val="center"/>
          </w:tcPr>
          <w:p w:rsidR="00DC5105" w:rsidRDefault="00B31928">
            <w:pPr>
              <w:pStyle w:val="Prrafodelista"/>
              <w:numPr>
                <w:ilvl w:val="0"/>
                <w:numId w:val="40"/>
              </w:numPr>
              <w:spacing w:after="0" w:line="240" w:lineRule="auto"/>
              <w:ind w:left="234" w:right="27" w:hanging="234"/>
              <w:jc w:val="both"/>
              <w:rPr>
                <w:sz w:val="16"/>
                <w:szCs w:val="20"/>
              </w:rPr>
            </w:pPr>
            <w:r>
              <w:rPr>
                <w:rFonts w:eastAsia="Calibri"/>
                <w:sz w:val="16"/>
                <w:szCs w:val="20"/>
              </w:rPr>
              <w:t>Si</w:t>
            </w:r>
          </w:p>
          <w:p w:rsidR="00DC5105" w:rsidRDefault="00B31928">
            <w:pPr>
              <w:pStyle w:val="Prrafodelista"/>
              <w:numPr>
                <w:ilvl w:val="0"/>
                <w:numId w:val="40"/>
              </w:numPr>
              <w:spacing w:after="0" w:line="240" w:lineRule="auto"/>
              <w:ind w:left="234" w:right="27" w:hanging="234"/>
              <w:jc w:val="both"/>
              <w:rPr>
                <w:rFonts w:cstheme="minorHAnsi"/>
                <w:sz w:val="16"/>
                <w:szCs w:val="16"/>
              </w:rPr>
            </w:pPr>
            <w:r>
              <w:rPr>
                <w:rFonts w:eastAsia="Calibri"/>
                <w:sz w:val="16"/>
                <w:szCs w:val="20"/>
              </w:rPr>
              <w:t>No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con_tipoimporte</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determina cuando el importe de percepción o deducción es por importe único o variable en función de los valores tabulares del puesto.</w:t>
            </w:r>
          </w:p>
        </w:tc>
        <w:tc>
          <w:tcPr>
            <w:tcW w:w="1780" w:type="dxa"/>
            <w:vAlign w:val="center"/>
          </w:tcPr>
          <w:p w:rsidR="00DC5105" w:rsidRDefault="00B31928">
            <w:pPr>
              <w:pStyle w:val="Prrafodelista"/>
              <w:numPr>
                <w:ilvl w:val="0"/>
                <w:numId w:val="41"/>
              </w:numPr>
              <w:spacing w:after="0" w:line="240" w:lineRule="auto"/>
              <w:ind w:left="231" w:hanging="231"/>
              <w:jc w:val="both"/>
              <w:rPr>
                <w:sz w:val="16"/>
                <w:szCs w:val="20"/>
              </w:rPr>
            </w:pPr>
            <w:r>
              <w:rPr>
                <w:rFonts w:eastAsia="Calibri"/>
                <w:sz w:val="16"/>
                <w:szCs w:val="20"/>
              </w:rPr>
              <w:t>Importe único</w:t>
            </w:r>
          </w:p>
          <w:p w:rsidR="00DC5105" w:rsidRDefault="00B31928">
            <w:pPr>
              <w:pStyle w:val="Prrafodelista"/>
              <w:numPr>
                <w:ilvl w:val="0"/>
                <w:numId w:val="41"/>
              </w:numPr>
              <w:spacing w:after="0" w:line="240" w:lineRule="auto"/>
              <w:ind w:left="231" w:hanging="231"/>
              <w:jc w:val="both"/>
              <w:rPr>
                <w:rFonts w:cstheme="minorHAnsi"/>
                <w:sz w:val="16"/>
                <w:szCs w:val="16"/>
              </w:rPr>
            </w:pPr>
            <w:r>
              <w:rPr>
                <w:rFonts w:eastAsia="Calibri"/>
                <w:sz w:val="16"/>
                <w:szCs w:val="20"/>
              </w:rPr>
              <w:t>Importe variable por puesto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con_origenimp</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eastAsia="Arial Unicode MS"/>
                <w:sz w:val="16"/>
                <w:szCs w:val="20"/>
              </w:rPr>
            </w:pPr>
            <w:r>
              <w:rPr>
                <w:rFonts w:eastAsia="Arial Unicode MS"/>
                <w:sz w:val="16"/>
                <w:szCs w:val="20"/>
              </w:rPr>
              <w:t>Valor que determina la fuente para obtener el importe del concepto. el valor 1 obliga al operador a especificar el importe durante la tabulación al vincular los conceptos a los puestos.</w:t>
            </w:r>
          </w:p>
          <w:p w:rsidR="00DC5105" w:rsidRDefault="00DC5105">
            <w:pPr>
              <w:spacing w:after="0" w:line="240" w:lineRule="auto"/>
              <w:jc w:val="both"/>
              <w:rPr>
                <w:rFonts w:eastAsia="Arial Unicode MS"/>
                <w:sz w:val="16"/>
                <w:szCs w:val="20"/>
              </w:rPr>
            </w:pPr>
          </w:p>
          <w:p w:rsidR="00DC5105" w:rsidRDefault="00B31928">
            <w:pPr>
              <w:spacing w:after="0" w:line="240" w:lineRule="auto"/>
              <w:jc w:val="both"/>
              <w:rPr>
                <w:rFonts w:eastAsia="Arial Unicode MS"/>
                <w:sz w:val="16"/>
                <w:szCs w:val="20"/>
              </w:rPr>
            </w:pPr>
            <w:r>
              <w:rPr>
                <w:rFonts w:eastAsia="Arial Unicode MS"/>
                <w:sz w:val="16"/>
                <w:szCs w:val="20"/>
              </w:rPr>
              <w:t>valor 2 obliga al operador a especificar el importe del concepto durante la aplicación de conceptos variables.</w:t>
            </w:r>
          </w:p>
          <w:p w:rsidR="00DC5105" w:rsidRDefault="00DC5105">
            <w:pPr>
              <w:spacing w:after="0" w:line="240" w:lineRule="auto"/>
              <w:jc w:val="both"/>
              <w:rPr>
                <w:rFonts w:eastAsia="Arial Unicode MS"/>
                <w:sz w:val="16"/>
                <w:szCs w:val="20"/>
              </w:rPr>
            </w:pPr>
          </w:p>
          <w:p w:rsidR="00DC5105" w:rsidRDefault="00B31928">
            <w:pPr>
              <w:spacing w:after="0" w:line="240" w:lineRule="auto"/>
              <w:jc w:val="both"/>
              <w:rPr>
                <w:rFonts w:eastAsia="Arial Unicode MS"/>
                <w:sz w:val="16"/>
                <w:szCs w:val="20"/>
              </w:rPr>
            </w:pPr>
            <w:r>
              <w:rPr>
                <w:rFonts w:eastAsia="Arial Unicode MS"/>
                <w:sz w:val="16"/>
                <w:szCs w:val="20"/>
              </w:rPr>
              <w:t>valores 3,4 y 5 implican la codificación de formulas en la base de datos para determinar los importes aplicables a los conceptos.</w:t>
            </w:r>
          </w:p>
          <w:p w:rsidR="00DC5105" w:rsidRDefault="00DC5105">
            <w:pPr>
              <w:spacing w:after="0" w:line="240" w:lineRule="auto"/>
              <w:jc w:val="both"/>
              <w:rPr>
                <w:rFonts w:eastAsia="Arial Unicode MS"/>
                <w:sz w:val="16"/>
                <w:szCs w:val="20"/>
              </w:rPr>
            </w:pPr>
          </w:p>
          <w:p w:rsidR="00DC5105" w:rsidRDefault="00B31928">
            <w:pPr>
              <w:spacing w:after="0" w:line="240" w:lineRule="auto"/>
              <w:jc w:val="both"/>
              <w:rPr>
                <w:rFonts w:cstheme="minorHAnsi"/>
                <w:sz w:val="16"/>
                <w:szCs w:val="16"/>
              </w:rPr>
            </w:pPr>
            <w:r>
              <w:rPr>
                <w:rFonts w:eastAsia="Arial Unicode MS"/>
                <w:sz w:val="16"/>
                <w:szCs w:val="20"/>
              </w:rPr>
              <w:t>valor 6 identifica la columna como importe único, por lo tanto al tabular o aplicar conceptos variables el importe es automáticamente recuperado por el sistema de esta columna.</w:t>
            </w:r>
          </w:p>
        </w:tc>
        <w:tc>
          <w:tcPr>
            <w:tcW w:w="1780" w:type="dxa"/>
            <w:vAlign w:val="center"/>
          </w:tcPr>
          <w:p w:rsidR="00DC5105" w:rsidRDefault="00B31928">
            <w:pPr>
              <w:pStyle w:val="Prrafodelista"/>
              <w:numPr>
                <w:ilvl w:val="0"/>
                <w:numId w:val="42"/>
              </w:numPr>
              <w:spacing w:after="0" w:line="240" w:lineRule="auto"/>
              <w:ind w:left="231" w:hanging="231"/>
              <w:jc w:val="both"/>
              <w:rPr>
                <w:sz w:val="16"/>
                <w:szCs w:val="20"/>
              </w:rPr>
            </w:pPr>
            <w:r>
              <w:rPr>
                <w:rFonts w:eastAsia="Calibri"/>
                <w:sz w:val="16"/>
                <w:szCs w:val="20"/>
              </w:rPr>
              <w:t>Importe definido en la aplicación al puesto</w:t>
            </w:r>
          </w:p>
          <w:p w:rsidR="00DC5105" w:rsidRDefault="00B31928">
            <w:pPr>
              <w:pStyle w:val="Prrafodelista"/>
              <w:numPr>
                <w:ilvl w:val="0"/>
                <w:numId w:val="42"/>
              </w:numPr>
              <w:spacing w:after="0" w:line="240" w:lineRule="auto"/>
              <w:ind w:left="231" w:hanging="231"/>
              <w:jc w:val="both"/>
              <w:rPr>
                <w:sz w:val="16"/>
                <w:szCs w:val="20"/>
              </w:rPr>
            </w:pPr>
            <w:r>
              <w:rPr>
                <w:rFonts w:eastAsia="Calibri"/>
                <w:sz w:val="16"/>
                <w:szCs w:val="20"/>
              </w:rPr>
              <w:t>Importe definido en la aplicación del concepto</w:t>
            </w:r>
          </w:p>
          <w:p w:rsidR="00DC5105" w:rsidRDefault="00B31928">
            <w:pPr>
              <w:pStyle w:val="Prrafodelista"/>
              <w:numPr>
                <w:ilvl w:val="0"/>
                <w:numId w:val="42"/>
              </w:numPr>
              <w:spacing w:after="0" w:line="240" w:lineRule="auto"/>
              <w:ind w:left="231" w:hanging="231"/>
              <w:jc w:val="both"/>
              <w:rPr>
                <w:sz w:val="16"/>
                <w:szCs w:val="20"/>
              </w:rPr>
            </w:pPr>
            <w:r>
              <w:rPr>
                <w:rFonts w:eastAsia="Calibri"/>
                <w:sz w:val="16"/>
                <w:szCs w:val="20"/>
              </w:rPr>
              <w:t>Formula general</w:t>
            </w:r>
          </w:p>
          <w:p w:rsidR="00DC5105" w:rsidRDefault="00B31928">
            <w:pPr>
              <w:pStyle w:val="Prrafodelista"/>
              <w:numPr>
                <w:ilvl w:val="0"/>
                <w:numId w:val="42"/>
              </w:numPr>
              <w:spacing w:after="0" w:line="240" w:lineRule="auto"/>
              <w:ind w:left="231" w:hanging="231"/>
              <w:jc w:val="both"/>
              <w:rPr>
                <w:sz w:val="16"/>
                <w:szCs w:val="20"/>
              </w:rPr>
            </w:pPr>
            <w:r>
              <w:rPr>
                <w:rFonts w:eastAsia="Calibri"/>
                <w:sz w:val="16"/>
                <w:szCs w:val="20"/>
              </w:rPr>
              <w:t>Formula definida en la aplicación al puesto</w:t>
            </w:r>
          </w:p>
          <w:p w:rsidR="00DC5105" w:rsidRDefault="00B31928">
            <w:pPr>
              <w:pStyle w:val="Prrafodelista"/>
              <w:numPr>
                <w:ilvl w:val="0"/>
                <w:numId w:val="42"/>
              </w:numPr>
              <w:spacing w:after="0" w:line="240" w:lineRule="auto"/>
              <w:ind w:left="231" w:hanging="231"/>
              <w:jc w:val="both"/>
              <w:rPr>
                <w:rFonts w:cstheme="minorHAnsi"/>
                <w:sz w:val="16"/>
                <w:szCs w:val="16"/>
              </w:rPr>
            </w:pPr>
            <w:r>
              <w:rPr>
                <w:rFonts w:eastAsia="Calibri"/>
                <w:sz w:val="16"/>
                <w:szCs w:val="20"/>
              </w:rPr>
              <w:t>Formula definida en la aplicación al costo</w:t>
            </w:r>
          </w:p>
          <w:p w:rsidR="00DC5105" w:rsidRDefault="00B31928">
            <w:pPr>
              <w:pStyle w:val="Prrafodelista"/>
              <w:numPr>
                <w:ilvl w:val="0"/>
                <w:numId w:val="42"/>
              </w:numPr>
              <w:spacing w:after="0" w:line="240" w:lineRule="auto"/>
              <w:ind w:left="231" w:hanging="231"/>
              <w:jc w:val="both"/>
              <w:rPr>
                <w:rFonts w:cstheme="minorHAnsi"/>
                <w:sz w:val="16"/>
                <w:szCs w:val="16"/>
              </w:rPr>
            </w:pPr>
            <w:r>
              <w:rPr>
                <w:rFonts w:eastAsia="Calibri"/>
                <w:sz w:val="16"/>
                <w:szCs w:val="20"/>
              </w:rPr>
              <w:t>Importe único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con_origenfactor</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 el origen para calcular el importe del concepto en los casos en los que deben calcularse por formula.</w:t>
            </w:r>
          </w:p>
        </w:tc>
        <w:tc>
          <w:tcPr>
            <w:tcW w:w="1780" w:type="dxa"/>
            <w:vAlign w:val="center"/>
          </w:tcPr>
          <w:p w:rsidR="00DC5105" w:rsidRDefault="00B31928">
            <w:pPr>
              <w:pStyle w:val="Prrafodelista"/>
              <w:numPr>
                <w:ilvl w:val="0"/>
                <w:numId w:val="43"/>
              </w:numPr>
              <w:spacing w:after="0" w:line="240" w:lineRule="auto"/>
              <w:ind w:left="231" w:hanging="231"/>
              <w:jc w:val="both"/>
              <w:rPr>
                <w:sz w:val="16"/>
                <w:szCs w:val="20"/>
              </w:rPr>
            </w:pPr>
            <w:r>
              <w:rPr>
                <w:rFonts w:eastAsia="Calibri"/>
                <w:sz w:val="16"/>
                <w:szCs w:val="20"/>
              </w:rPr>
              <w:t>Unidades</w:t>
            </w:r>
          </w:p>
          <w:p w:rsidR="00DC5105" w:rsidRDefault="00B31928">
            <w:pPr>
              <w:pStyle w:val="Prrafodelista"/>
              <w:numPr>
                <w:ilvl w:val="0"/>
                <w:numId w:val="43"/>
              </w:numPr>
              <w:spacing w:after="0" w:line="240" w:lineRule="auto"/>
              <w:ind w:left="231" w:hanging="231"/>
              <w:jc w:val="both"/>
              <w:rPr>
                <w:rFonts w:cstheme="minorHAnsi"/>
                <w:sz w:val="16"/>
                <w:szCs w:val="16"/>
              </w:rPr>
            </w:pPr>
            <w:r>
              <w:rPr>
                <w:rFonts w:eastAsia="Calibri"/>
                <w:sz w:val="16"/>
                <w:szCs w:val="20"/>
              </w:rPr>
              <w:t>Porcentaje</w:t>
            </w:r>
          </w:p>
          <w:p w:rsidR="00DC5105" w:rsidRDefault="00B31928">
            <w:pPr>
              <w:pStyle w:val="Prrafodelista"/>
              <w:numPr>
                <w:ilvl w:val="0"/>
                <w:numId w:val="43"/>
              </w:numPr>
              <w:spacing w:after="0" w:line="240" w:lineRule="auto"/>
              <w:ind w:left="231" w:hanging="231"/>
              <w:jc w:val="both"/>
              <w:rPr>
                <w:rFonts w:cstheme="minorHAnsi"/>
                <w:sz w:val="16"/>
                <w:szCs w:val="16"/>
              </w:rPr>
            </w:pPr>
            <w:r>
              <w:rPr>
                <w:rFonts w:eastAsia="Calibri"/>
                <w:sz w:val="16"/>
                <w:szCs w:val="20"/>
              </w:rPr>
              <w:t>Importe</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con_lovfactor</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DC5105">
            <w:pPr>
              <w:spacing w:after="0" w:line="240" w:lineRule="auto"/>
              <w:jc w:val="both"/>
              <w:rPr>
                <w:rFonts w:cstheme="minorHAnsi"/>
                <w:sz w:val="16"/>
                <w:szCs w:val="16"/>
              </w:rPr>
            </w:pP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con_importe</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Arial Unicode MS"/>
                <w:sz w:val="16"/>
                <w:szCs w:val="20"/>
              </w:rPr>
              <w:t>Importe aplicable al concepto cuando se han configurado los valores de las columnas (con_tipoimporte y con_origenimp) con 1 y 6 respectivamente.</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con_gvmodalidad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 la modalidad del cálculo de ISR aplicable al importe del concepto en función del valor seleccionado en al lista.</w:t>
            </w:r>
          </w:p>
        </w:tc>
        <w:tc>
          <w:tcPr>
            <w:tcW w:w="1780" w:type="dxa"/>
            <w:vAlign w:val="center"/>
          </w:tcPr>
          <w:p w:rsidR="00DC5105" w:rsidRDefault="00B31928">
            <w:pPr>
              <w:pStyle w:val="Prrafodelista"/>
              <w:numPr>
                <w:ilvl w:val="0"/>
                <w:numId w:val="44"/>
              </w:numPr>
              <w:spacing w:after="0" w:line="240" w:lineRule="auto"/>
              <w:ind w:left="231" w:hanging="231"/>
              <w:jc w:val="both"/>
              <w:rPr>
                <w:sz w:val="16"/>
                <w:szCs w:val="20"/>
              </w:rPr>
            </w:pPr>
            <w:r>
              <w:rPr>
                <w:rFonts w:eastAsia="Calibri"/>
                <w:sz w:val="16"/>
                <w:szCs w:val="20"/>
              </w:rPr>
              <w:t>Todo el importe del concepto</w:t>
            </w:r>
          </w:p>
          <w:p w:rsidR="00DC5105" w:rsidRDefault="00B31928">
            <w:pPr>
              <w:pStyle w:val="Prrafodelista"/>
              <w:numPr>
                <w:ilvl w:val="0"/>
                <w:numId w:val="44"/>
              </w:numPr>
              <w:spacing w:after="0" w:line="240" w:lineRule="auto"/>
              <w:ind w:left="231" w:hanging="231"/>
              <w:jc w:val="both"/>
              <w:rPr>
                <w:sz w:val="16"/>
                <w:szCs w:val="20"/>
              </w:rPr>
            </w:pPr>
            <w:r>
              <w:rPr>
                <w:rFonts w:eastAsia="Calibri"/>
                <w:sz w:val="16"/>
                <w:szCs w:val="20"/>
              </w:rPr>
              <w:t>Cuota fija del importe del importe del concepto</w:t>
            </w:r>
          </w:p>
          <w:p w:rsidR="00DC5105" w:rsidRDefault="00B31928">
            <w:pPr>
              <w:pStyle w:val="Prrafodelista"/>
              <w:numPr>
                <w:ilvl w:val="0"/>
                <w:numId w:val="44"/>
              </w:numPr>
              <w:spacing w:after="0" w:line="240" w:lineRule="auto"/>
              <w:ind w:left="231" w:hanging="231"/>
              <w:jc w:val="both"/>
              <w:rPr>
                <w:sz w:val="16"/>
                <w:szCs w:val="20"/>
              </w:rPr>
            </w:pPr>
            <w:r>
              <w:rPr>
                <w:rFonts w:eastAsia="Calibri"/>
                <w:sz w:val="16"/>
                <w:szCs w:val="20"/>
              </w:rPr>
              <w:t>Porcentaje del importe del concepto</w:t>
            </w:r>
          </w:p>
          <w:p w:rsidR="00DC5105" w:rsidRDefault="00B31928">
            <w:pPr>
              <w:pStyle w:val="Prrafodelista"/>
              <w:numPr>
                <w:ilvl w:val="0"/>
                <w:numId w:val="44"/>
              </w:numPr>
              <w:spacing w:after="0" w:line="240" w:lineRule="auto"/>
              <w:ind w:left="231" w:hanging="231"/>
              <w:jc w:val="both"/>
              <w:rPr>
                <w:sz w:val="16"/>
                <w:szCs w:val="20"/>
              </w:rPr>
            </w:pPr>
            <w:r>
              <w:rPr>
                <w:rFonts w:eastAsia="Calibri"/>
                <w:sz w:val="16"/>
                <w:szCs w:val="20"/>
              </w:rPr>
              <w:t>Días de salario mínimo</w:t>
            </w:r>
          </w:p>
          <w:p w:rsidR="00DC5105" w:rsidRDefault="00B31928">
            <w:pPr>
              <w:spacing w:after="0" w:line="240" w:lineRule="auto"/>
              <w:jc w:val="both"/>
              <w:rPr>
                <w:sz w:val="16"/>
                <w:szCs w:val="20"/>
              </w:rPr>
            </w:pPr>
            <w:r>
              <w:rPr>
                <w:rFonts w:eastAsia="Calibri"/>
                <w:sz w:val="16"/>
                <w:szCs w:val="20"/>
              </w:rPr>
              <w:t>0. Concepto no gravable</w:t>
            </w:r>
          </w:p>
          <w:p w:rsidR="00DC5105" w:rsidRDefault="00B31928">
            <w:pPr>
              <w:spacing w:after="0" w:line="240" w:lineRule="auto"/>
              <w:jc w:val="both"/>
              <w:rPr>
                <w:rFonts w:cstheme="minorHAnsi"/>
                <w:sz w:val="16"/>
                <w:szCs w:val="16"/>
              </w:rPr>
            </w:pPr>
            <w:r>
              <w:rPr>
                <w:rFonts w:eastAsia="Calibri"/>
                <w:sz w:val="16"/>
                <w:szCs w:val="20"/>
              </w:rPr>
              <w:t>5. Monto gravable obtenido por formula</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con_gvfactor</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(11,2)</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del factor que debe considerarse en el cálculo del ISR cuando en la columna con_gvmodalidad se configuran valores mayores a 1.</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con_gvtipointegra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determina si el importe del concepto se suma a la base gravable o se calcula por separado y la modalidad de representar los importes calculados.</w:t>
            </w:r>
          </w:p>
        </w:tc>
        <w:tc>
          <w:tcPr>
            <w:tcW w:w="1780" w:type="dxa"/>
            <w:vAlign w:val="center"/>
          </w:tcPr>
          <w:p w:rsidR="00DC5105" w:rsidRDefault="00B31928">
            <w:pPr>
              <w:pStyle w:val="Prrafodelista"/>
              <w:numPr>
                <w:ilvl w:val="0"/>
                <w:numId w:val="45"/>
              </w:numPr>
              <w:spacing w:after="0" w:line="240" w:lineRule="auto"/>
              <w:ind w:left="249" w:hanging="249"/>
              <w:jc w:val="both"/>
              <w:rPr>
                <w:sz w:val="16"/>
                <w:szCs w:val="20"/>
              </w:rPr>
            </w:pPr>
            <w:r>
              <w:rPr>
                <w:rFonts w:eastAsia="Calibri"/>
                <w:sz w:val="16"/>
                <w:szCs w:val="20"/>
              </w:rPr>
              <w:t>Integrado a total de percepciones e importe de isr acumulado</w:t>
            </w:r>
          </w:p>
          <w:p w:rsidR="00DC5105" w:rsidRDefault="00B31928">
            <w:pPr>
              <w:pStyle w:val="Prrafodelista"/>
              <w:numPr>
                <w:ilvl w:val="0"/>
                <w:numId w:val="45"/>
              </w:numPr>
              <w:spacing w:after="0" w:line="240" w:lineRule="auto"/>
              <w:ind w:left="249" w:hanging="249"/>
              <w:jc w:val="both"/>
              <w:rPr>
                <w:sz w:val="16"/>
                <w:szCs w:val="20"/>
              </w:rPr>
            </w:pPr>
            <w:r>
              <w:rPr>
                <w:rFonts w:eastAsia="Calibri"/>
                <w:sz w:val="16"/>
                <w:szCs w:val="20"/>
              </w:rPr>
              <w:lastRenderedPageBreak/>
              <w:t>Separado del total de percepciones para cálculo de impuesto</w:t>
            </w:r>
          </w:p>
          <w:p w:rsidR="00DC5105" w:rsidRDefault="00B31928">
            <w:pPr>
              <w:pStyle w:val="Prrafodelista"/>
              <w:numPr>
                <w:ilvl w:val="0"/>
                <w:numId w:val="45"/>
              </w:numPr>
              <w:spacing w:after="0" w:line="240" w:lineRule="auto"/>
              <w:ind w:left="249" w:hanging="249"/>
              <w:jc w:val="both"/>
              <w:rPr>
                <w:sz w:val="16"/>
                <w:szCs w:val="20"/>
              </w:rPr>
            </w:pPr>
            <w:r>
              <w:rPr>
                <w:rFonts w:eastAsia="Calibri"/>
                <w:sz w:val="16"/>
                <w:szCs w:val="20"/>
              </w:rPr>
              <w:t>Integrado a total de percepciones e importe de isr separado</w:t>
            </w:r>
          </w:p>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con_gvexcento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 cuando el concepto tiene valores que deben considerarse como exentos en el cálculo del ISR.</w:t>
            </w:r>
          </w:p>
        </w:tc>
        <w:tc>
          <w:tcPr>
            <w:tcW w:w="1780" w:type="dxa"/>
            <w:vAlign w:val="center"/>
          </w:tcPr>
          <w:p w:rsidR="00DC5105" w:rsidRDefault="00B31928">
            <w:pPr>
              <w:spacing w:after="0" w:line="240" w:lineRule="auto"/>
              <w:jc w:val="both"/>
              <w:rPr>
                <w:rFonts w:cstheme="minorHAnsi"/>
                <w:sz w:val="16"/>
                <w:szCs w:val="16"/>
              </w:rPr>
            </w:pPr>
            <w:r>
              <w:rPr>
                <w:rFonts w:eastAsia="Calibri"/>
                <w:sz w:val="16"/>
                <w:szCs w:val="20"/>
              </w:rPr>
              <w:t>1.- Exento aplicable</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con_gvexmod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de la modalidad de exentos aplicables en el cálculo de ISR.</w:t>
            </w:r>
          </w:p>
        </w:tc>
        <w:tc>
          <w:tcPr>
            <w:tcW w:w="1780" w:type="dxa"/>
            <w:vAlign w:val="center"/>
          </w:tcPr>
          <w:p w:rsidR="00DC5105" w:rsidRDefault="00B31928">
            <w:pPr>
              <w:pStyle w:val="Prrafodelista"/>
              <w:numPr>
                <w:ilvl w:val="0"/>
                <w:numId w:val="46"/>
              </w:numPr>
              <w:spacing w:after="0" w:line="240" w:lineRule="auto"/>
              <w:ind w:left="231" w:hanging="231"/>
              <w:jc w:val="both"/>
              <w:rPr>
                <w:sz w:val="16"/>
                <w:szCs w:val="20"/>
              </w:rPr>
            </w:pPr>
            <w:r>
              <w:rPr>
                <w:rFonts w:eastAsia="Calibri"/>
                <w:sz w:val="16"/>
                <w:szCs w:val="20"/>
              </w:rPr>
              <w:t>Días salario mínimo</w:t>
            </w:r>
          </w:p>
          <w:p w:rsidR="00DC5105" w:rsidRDefault="00B31928">
            <w:pPr>
              <w:pStyle w:val="Prrafodelista"/>
              <w:numPr>
                <w:ilvl w:val="0"/>
                <w:numId w:val="46"/>
              </w:numPr>
              <w:spacing w:after="0" w:line="240" w:lineRule="auto"/>
              <w:ind w:left="231" w:hanging="231"/>
              <w:jc w:val="both"/>
              <w:rPr>
                <w:sz w:val="16"/>
                <w:szCs w:val="20"/>
              </w:rPr>
            </w:pPr>
            <w:r>
              <w:rPr>
                <w:rFonts w:eastAsia="Calibri"/>
                <w:sz w:val="16"/>
                <w:szCs w:val="20"/>
              </w:rPr>
              <w:t>Monto fijo</w:t>
            </w:r>
          </w:p>
          <w:p w:rsidR="00DC5105" w:rsidRDefault="00B31928">
            <w:pPr>
              <w:pStyle w:val="Prrafodelista"/>
              <w:numPr>
                <w:ilvl w:val="0"/>
                <w:numId w:val="46"/>
              </w:numPr>
              <w:spacing w:after="0" w:line="240" w:lineRule="auto"/>
              <w:ind w:left="231" w:hanging="231"/>
              <w:jc w:val="both"/>
              <w:rPr>
                <w:sz w:val="16"/>
                <w:szCs w:val="20"/>
              </w:rPr>
            </w:pPr>
            <w:r>
              <w:rPr>
                <w:rFonts w:eastAsia="Calibri"/>
                <w:sz w:val="16"/>
                <w:szCs w:val="20"/>
              </w:rPr>
              <w:t>Porcentaje del importe</w:t>
            </w:r>
          </w:p>
          <w:p w:rsidR="00DC5105" w:rsidRDefault="00B31928">
            <w:pPr>
              <w:pStyle w:val="Prrafodelista"/>
              <w:numPr>
                <w:ilvl w:val="0"/>
                <w:numId w:val="46"/>
              </w:numPr>
              <w:spacing w:after="0" w:line="240" w:lineRule="auto"/>
              <w:ind w:left="231" w:hanging="231"/>
              <w:jc w:val="both"/>
              <w:rPr>
                <w:sz w:val="16"/>
                <w:szCs w:val="20"/>
              </w:rPr>
            </w:pPr>
            <w:r>
              <w:rPr>
                <w:rFonts w:eastAsia="Calibri"/>
                <w:sz w:val="16"/>
                <w:szCs w:val="20"/>
              </w:rPr>
              <w:t>Indicación por formula</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con_gvexfactor</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(11,2)</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Arial Unicode MS"/>
                <w:sz w:val="16"/>
                <w:szCs w:val="20"/>
              </w:rPr>
              <w:t>Es el factor de exento aplicable al concepto en el cálculo de ISR.</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con_czmodalidad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Modalidad de cotización a seguridad social del importe del concepto</w:t>
            </w:r>
          </w:p>
        </w:tc>
        <w:tc>
          <w:tcPr>
            <w:tcW w:w="1780" w:type="dxa"/>
            <w:vAlign w:val="center"/>
          </w:tcPr>
          <w:p w:rsidR="00DC5105" w:rsidRDefault="00B31928">
            <w:pPr>
              <w:pStyle w:val="Prrafodelista"/>
              <w:numPr>
                <w:ilvl w:val="0"/>
                <w:numId w:val="47"/>
              </w:numPr>
              <w:spacing w:after="0" w:line="240" w:lineRule="auto"/>
              <w:ind w:left="231" w:hanging="231"/>
              <w:jc w:val="both"/>
              <w:rPr>
                <w:sz w:val="16"/>
                <w:szCs w:val="20"/>
              </w:rPr>
            </w:pPr>
            <w:r>
              <w:rPr>
                <w:rFonts w:eastAsia="Calibri"/>
                <w:sz w:val="16"/>
                <w:szCs w:val="20"/>
              </w:rPr>
              <w:t>Todo el importe del concepto</w:t>
            </w:r>
          </w:p>
          <w:p w:rsidR="00DC5105" w:rsidRDefault="00B31928">
            <w:pPr>
              <w:pStyle w:val="Prrafodelista"/>
              <w:numPr>
                <w:ilvl w:val="0"/>
                <w:numId w:val="47"/>
              </w:numPr>
              <w:spacing w:after="0" w:line="240" w:lineRule="auto"/>
              <w:ind w:left="231" w:hanging="231"/>
              <w:jc w:val="both"/>
              <w:rPr>
                <w:sz w:val="16"/>
                <w:szCs w:val="20"/>
              </w:rPr>
            </w:pPr>
            <w:r>
              <w:rPr>
                <w:rFonts w:eastAsia="Calibri"/>
                <w:sz w:val="16"/>
                <w:szCs w:val="20"/>
              </w:rPr>
              <w:t>Cuota fija del importe del concepto</w:t>
            </w:r>
          </w:p>
          <w:p w:rsidR="00DC5105" w:rsidRDefault="00B31928">
            <w:pPr>
              <w:pStyle w:val="Prrafodelista"/>
              <w:numPr>
                <w:ilvl w:val="0"/>
                <w:numId w:val="47"/>
              </w:numPr>
              <w:spacing w:after="0" w:line="240" w:lineRule="auto"/>
              <w:ind w:left="231" w:hanging="231"/>
              <w:jc w:val="both"/>
              <w:rPr>
                <w:rFonts w:cstheme="minorHAnsi"/>
                <w:sz w:val="16"/>
                <w:szCs w:val="16"/>
              </w:rPr>
            </w:pPr>
            <w:r>
              <w:rPr>
                <w:rFonts w:eastAsia="Calibri"/>
                <w:sz w:val="16"/>
                <w:szCs w:val="20"/>
              </w:rPr>
              <w:t>Porcentaje del importe del concepto</w:t>
            </w:r>
          </w:p>
          <w:p w:rsidR="00DC5105" w:rsidRDefault="00B31928">
            <w:pPr>
              <w:pStyle w:val="Prrafodelista"/>
              <w:numPr>
                <w:ilvl w:val="0"/>
                <w:numId w:val="47"/>
              </w:numPr>
              <w:spacing w:after="0" w:line="240" w:lineRule="auto"/>
              <w:ind w:left="231" w:hanging="231"/>
              <w:jc w:val="both"/>
              <w:rPr>
                <w:rFonts w:cstheme="minorHAnsi"/>
                <w:sz w:val="16"/>
                <w:szCs w:val="16"/>
              </w:rPr>
            </w:pPr>
            <w:r>
              <w:rPr>
                <w:rFonts w:eastAsia="Calibri"/>
                <w:sz w:val="16"/>
                <w:szCs w:val="20"/>
              </w:rPr>
              <w:t>Días de salario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con_czfactor</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Factor de cotización a seguridad social, cuando se selecciona una opción diferente al total del importe en la lista de valores de la modalidad de cotización</w:t>
            </w:r>
          </w:p>
        </w:tc>
        <w:tc>
          <w:tcPr>
            <w:tcW w:w="1780" w:type="dxa"/>
            <w:vAlign w:val="center"/>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con_tabla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Indicador de valores vigentes del concepto en el ejercicio de operación, por defecto todos los conceptos con tabla uno son los vigentes. los números de tabla subsecuentes identifican la vigencia en un orden del más recientemente actualizado. valor referenciado en el cálculo de nómina en función de la fecha de proceso u ocurrencia de la aplicación del concepto.</w:t>
            </w:r>
          </w:p>
        </w:tc>
        <w:tc>
          <w:tcPr>
            <w:tcW w:w="1780" w:type="dxa"/>
            <w:vAlign w:val="center"/>
          </w:tcPr>
          <w:p w:rsidR="00DC5105" w:rsidRDefault="00B31928">
            <w:pPr>
              <w:spacing w:after="0" w:line="240" w:lineRule="auto"/>
              <w:jc w:val="both"/>
              <w:rPr>
                <w:rFonts w:cstheme="minorHAnsi"/>
                <w:sz w:val="16"/>
                <w:szCs w:val="16"/>
              </w:rPr>
            </w:pPr>
            <w:r>
              <w:rPr>
                <w:rFonts w:eastAsia="Calibri"/>
                <w:sz w:val="16"/>
                <w:szCs w:val="20"/>
              </w:rPr>
              <w:t>Si es 1 está vigente</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con_precedencia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determina la precedencia de cálculo durante el proceso de nómina. los conceptos son procesados de menor a mayor.</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con_impuesto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identifica cuando el importe del concepto debe integrarse a la base gravable del 2% sobre nómina. (columna anulada operativamente en el sistema al incorporar el modelo de configuración del cálculo del ISR)</w:t>
            </w:r>
          </w:p>
        </w:tc>
        <w:tc>
          <w:tcPr>
            <w:tcW w:w="1780" w:type="dxa"/>
            <w:vAlign w:val="center"/>
          </w:tcPr>
          <w:p w:rsidR="00DC5105" w:rsidRDefault="00B31928">
            <w:pPr>
              <w:pStyle w:val="Prrafodelista"/>
              <w:numPr>
                <w:ilvl w:val="0"/>
                <w:numId w:val="48"/>
              </w:numPr>
              <w:spacing w:after="0" w:line="240" w:lineRule="auto"/>
              <w:ind w:left="231" w:hanging="231"/>
              <w:jc w:val="both"/>
              <w:rPr>
                <w:sz w:val="16"/>
                <w:szCs w:val="20"/>
              </w:rPr>
            </w:pPr>
            <w:r>
              <w:rPr>
                <w:rFonts w:eastAsia="Calibri"/>
                <w:sz w:val="16"/>
                <w:szCs w:val="20"/>
              </w:rPr>
              <w:t>Si</w:t>
            </w:r>
          </w:p>
          <w:p w:rsidR="00DC5105" w:rsidRDefault="00B31928">
            <w:pPr>
              <w:pStyle w:val="Prrafodelista"/>
              <w:numPr>
                <w:ilvl w:val="0"/>
                <w:numId w:val="48"/>
              </w:numPr>
              <w:spacing w:after="0" w:line="240" w:lineRule="auto"/>
              <w:ind w:left="231" w:hanging="231"/>
              <w:jc w:val="both"/>
              <w:rPr>
                <w:rFonts w:cstheme="minorHAnsi"/>
                <w:sz w:val="16"/>
                <w:szCs w:val="16"/>
              </w:rPr>
            </w:pPr>
            <w:r>
              <w:rPr>
                <w:rFonts w:eastAsia="Calibri"/>
                <w:sz w:val="16"/>
                <w:szCs w:val="20"/>
              </w:rPr>
              <w:t>No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con_subsidiar</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eastAsia="Arial Unicode MS"/>
                <w:sz w:val="16"/>
                <w:szCs w:val="20"/>
              </w:rPr>
            </w:pPr>
            <w:r>
              <w:rPr>
                <w:rFonts w:eastAsia="Arial Unicode MS"/>
                <w:sz w:val="16"/>
                <w:szCs w:val="20"/>
              </w:rPr>
              <w:t>Valor que determina cuando el importe del ISR calculado sobre el importe del concepto debe subsidiarse.</w:t>
            </w:r>
          </w:p>
          <w:p w:rsidR="00DC5105" w:rsidRDefault="00B31928">
            <w:pPr>
              <w:spacing w:after="0" w:line="240" w:lineRule="auto"/>
              <w:jc w:val="both"/>
              <w:rPr>
                <w:rFonts w:cstheme="minorHAnsi"/>
                <w:sz w:val="16"/>
                <w:szCs w:val="16"/>
              </w:rPr>
            </w:pPr>
            <w:r>
              <w:rPr>
                <w:rFonts w:eastAsia="Arial Unicode MS"/>
                <w:sz w:val="16"/>
                <w:szCs w:val="20"/>
              </w:rPr>
              <w:t>en caso de subsidiar el importe del ISR, durante el proceso de cálculo se crea un registro de percepción con el identificador (98).</w:t>
            </w:r>
          </w:p>
        </w:tc>
        <w:tc>
          <w:tcPr>
            <w:tcW w:w="1780" w:type="dxa"/>
            <w:vAlign w:val="center"/>
          </w:tcPr>
          <w:p w:rsidR="00DC5105" w:rsidRDefault="00B31928">
            <w:pPr>
              <w:pStyle w:val="Prrafodelista"/>
              <w:numPr>
                <w:ilvl w:val="0"/>
                <w:numId w:val="49"/>
              </w:numPr>
              <w:spacing w:after="0" w:line="240" w:lineRule="auto"/>
              <w:ind w:left="231" w:right="-83" w:hanging="231"/>
              <w:jc w:val="both"/>
              <w:rPr>
                <w:rFonts w:cstheme="minorHAnsi"/>
                <w:sz w:val="16"/>
                <w:szCs w:val="16"/>
              </w:rPr>
            </w:pPr>
            <w:r>
              <w:rPr>
                <w:rFonts w:eastAsia="Calibri"/>
                <w:sz w:val="16"/>
                <w:szCs w:val="20"/>
              </w:rPr>
              <w:t>Impuesto subsidiado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con_afxpension</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identifica cuando el importe del concepto debe considerarse en la cifra total del cálculo de pensión alimenticia (en los casos de porcentaje).</w:t>
            </w:r>
          </w:p>
        </w:tc>
        <w:tc>
          <w:tcPr>
            <w:tcW w:w="1780" w:type="dxa"/>
            <w:vAlign w:val="center"/>
          </w:tcPr>
          <w:p w:rsidR="00DC5105" w:rsidRDefault="00B31928">
            <w:pPr>
              <w:pStyle w:val="Prrafodelista"/>
              <w:numPr>
                <w:ilvl w:val="0"/>
                <w:numId w:val="50"/>
              </w:numPr>
              <w:spacing w:after="0" w:line="240" w:lineRule="auto"/>
              <w:ind w:left="231" w:hanging="231"/>
              <w:jc w:val="both"/>
              <w:rPr>
                <w:sz w:val="16"/>
                <w:szCs w:val="20"/>
              </w:rPr>
            </w:pPr>
            <w:r>
              <w:rPr>
                <w:rFonts w:eastAsia="Calibri"/>
                <w:sz w:val="16"/>
                <w:szCs w:val="20"/>
              </w:rPr>
              <w:t>Si</w:t>
            </w:r>
          </w:p>
          <w:p w:rsidR="00DC5105" w:rsidRDefault="00B31928">
            <w:pPr>
              <w:pStyle w:val="Prrafodelista"/>
              <w:numPr>
                <w:ilvl w:val="0"/>
                <w:numId w:val="50"/>
              </w:numPr>
              <w:spacing w:after="0" w:line="240" w:lineRule="auto"/>
              <w:ind w:left="231" w:hanging="231"/>
              <w:jc w:val="both"/>
              <w:rPr>
                <w:rFonts w:cstheme="minorHAnsi"/>
                <w:sz w:val="16"/>
                <w:szCs w:val="16"/>
              </w:rPr>
            </w:pPr>
            <w:r>
              <w:rPr>
                <w:rFonts w:eastAsia="Calibri"/>
                <w:sz w:val="16"/>
                <w:szCs w:val="20"/>
              </w:rPr>
              <w:t>No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con_afxsuspension</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identifica cuando el importe del concepto debe verse afectado por los descuentos derivados por suspensión en sueldos y funciones.</w:t>
            </w:r>
          </w:p>
        </w:tc>
        <w:tc>
          <w:tcPr>
            <w:tcW w:w="1780" w:type="dxa"/>
            <w:vAlign w:val="center"/>
          </w:tcPr>
          <w:p w:rsidR="00DC5105" w:rsidRDefault="00B31928">
            <w:pPr>
              <w:pStyle w:val="Prrafodelista"/>
              <w:numPr>
                <w:ilvl w:val="0"/>
                <w:numId w:val="51"/>
              </w:numPr>
              <w:spacing w:after="0" w:line="240" w:lineRule="auto"/>
              <w:ind w:left="231" w:hanging="231"/>
              <w:jc w:val="both"/>
              <w:rPr>
                <w:sz w:val="16"/>
                <w:szCs w:val="20"/>
              </w:rPr>
            </w:pPr>
            <w:r>
              <w:rPr>
                <w:rFonts w:eastAsia="Calibri"/>
                <w:sz w:val="16"/>
                <w:szCs w:val="20"/>
              </w:rPr>
              <w:t>Si</w:t>
            </w:r>
          </w:p>
          <w:p w:rsidR="00DC5105" w:rsidRDefault="00B31928">
            <w:pPr>
              <w:pStyle w:val="Prrafodelista"/>
              <w:numPr>
                <w:ilvl w:val="0"/>
                <w:numId w:val="51"/>
              </w:numPr>
              <w:spacing w:after="0" w:line="240" w:lineRule="auto"/>
              <w:ind w:left="231" w:hanging="231"/>
              <w:jc w:val="both"/>
              <w:rPr>
                <w:rFonts w:cstheme="minorHAnsi"/>
                <w:sz w:val="16"/>
                <w:szCs w:val="16"/>
              </w:rPr>
            </w:pPr>
            <w:r>
              <w:rPr>
                <w:rFonts w:eastAsia="Calibri"/>
                <w:sz w:val="16"/>
                <w:szCs w:val="20"/>
              </w:rPr>
              <w:t>No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con_afxlicss</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identifica cuando el importe del concepto debe verse afectado por los descuentos derivados por licencias sin sueldo.</w:t>
            </w:r>
          </w:p>
        </w:tc>
        <w:tc>
          <w:tcPr>
            <w:tcW w:w="1780" w:type="dxa"/>
            <w:vAlign w:val="center"/>
          </w:tcPr>
          <w:p w:rsidR="00DC5105" w:rsidRDefault="00B31928">
            <w:pPr>
              <w:pStyle w:val="Prrafodelista"/>
              <w:numPr>
                <w:ilvl w:val="0"/>
                <w:numId w:val="52"/>
              </w:numPr>
              <w:spacing w:after="0" w:line="240" w:lineRule="auto"/>
              <w:ind w:left="231" w:hanging="231"/>
              <w:jc w:val="both"/>
              <w:rPr>
                <w:sz w:val="16"/>
                <w:szCs w:val="20"/>
              </w:rPr>
            </w:pPr>
            <w:r>
              <w:rPr>
                <w:rFonts w:eastAsia="Calibri"/>
                <w:sz w:val="16"/>
                <w:szCs w:val="20"/>
              </w:rPr>
              <w:t>Si</w:t>
            </w:r>
          </w:p>
          <w:p w:rsidR="00DC5105" w:rsidRDefault="00B31928">
            <w:pPr>
              <w:pStyle w:val="Prrafodelista"/>
              <w:numPr>
                <w:ilvl w:val="0"/>
                <w:numId w:val="52"/>
              </w:numPr>
              <w:spacing w:after="0" w:line="240" w:lineRule="auto"/>
              <w:ind w:left="231" w:hanging="231"/>
              <w:jc w:val="both"/>
              <w:rPr>
                <w:rFonts w:cstheme="minorHAnsi"/>
                <w:sz w:val="16"/>
                <w:szCs w:val="16"/>
              </w:rPr>
            </w:pPr>
            <w:r>
              <w:rPr>
                <w:rFonts w:eastAsia="Calibri"/>
                <w:sz w:val="16"/>
                <w:szCs w:val="20"/>
              </w:rPr>
              <w:t>No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con_afxlicms</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identifica cuando el importe del concepto debe verse afectado por los descuentos derivados por licencias a medio sueldo.</w:t>
            </w:r>
          </w:p>
        </w:tc>
        <w:tc>
          <w:tcPr>
            <w:tcW w:w="1780" w:type="dxa"/>
            <w:vAlign w:val="center"/>
          </w:tcPr>
          <w:p w:rsidR="00DC5105" w:rsidRDefault="00B31928">
            <w:pPr>
              <w:pStyle w:val="Prrafodelista"/>
              <w:numPr>
                <w:ilvl w:val="0"/>
                <w:numId w:val="53"/>
              </w:numPr>
              <w:spacing w:after="0" w:line="240" w:lineRule="auto"/>
              <w:ind w:left="231" w:hanging="231"/>
              <w:jc w:val="both"/>
              <w:rPr>
                <w:sz w:val="16"/>
                <w:szCs w:val="20"/>
              </w:rPr>
            </w:pPr>
            <w:r>
              <w:rPr>
                <w:rFonts w:eastAsia="Calibri"/>
                <w:sz w:val="16"/>
                <w:szCs w:val="20"/>
              </w:rPr>
              <w:t>Si</w:t>
            </w:r>
          </w:p>
          <w:p w:rsidR="00DC5105" w:rsidRDefault="00B31928">
            <w:pPr>
              <w:pStyle w:val="Prrafodelista"/>
              <w:numPr>
                <w:ilvl w:val="0"/>
                <w:numId w:val="53"/>
              </w:numPr>
              <w:spacing w:after="0" w:line="240" w:lineRule="auto"/>
              <w:ind w:left="231" w:hanging="231"/>
              <w:jc w:val="both"/>
              <w:rPr>
                <w:rFonts w:cstheme="minorHAnsi"/>
                <w:sz w:val="16"/>
                <w:szCs w:val="16"/>
              </w:rPr>
            </w:pPr>
            <w:r>
              <w:rPr>
                <w:rFonts w:eastAsia="Calibri"/>
                <w:sz w:val="16"/>
                <w:szCs w:val="20"/>
              </w:rPr>
              <w:t>No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con_afxfaltas</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20"/>
              </w:rPr>
              <w:t>Valor que identifica cuando el importe del concepto debe verse afectado por los descuentos derivados por faltas de asistencia y suspensión en sueldos y funciones.</w:t>
            </w:r>
          </w:p>
        </w:tc>
        <w:tc>
          <w:tcPr>
            <w:tcW w:w="1780" w:type="dxa"/>
            <w:vAlign w:val="center"/>
          </w:tcPr>
          <w:p w:rsidR="00DC5105" w:rsidRDefault="00B31928">
            <w:pPr>
              <w:pStyle w:val="Prrafodelista"/>
              <w:numPr>
                <w:ilvl w:val="0"/>
                <w:numId w:val="54"/>
              </w:numPr>
              <w:spacing w:after="0" w:line="240" w:lineRule="auto"/>
              <w:ind w:left="231" w:hanging="231"/>
              <w:jc w:val="both"/>
              <w:rPr>
                <w:sz w:val="16"/>
                <w:szCs w:val="20"/>
              </w:rPr>
            </w:pPr>
            <w:r>
              <w:rPr>
                <w:rFonts w:eastAsia="Calibri"/>
                <w:sz w:val="16"/>
                <w:szCs w:val="20"/>
              </w:rPr>
              <w:t>Si</w:t>
            </w:r>
          </w:p>
          <w:p w:rsidR="00DC5105" w:rsidRDefault="00B31928">
            <w:pPr>
              <w:pStyle w:val="Prrafodelista"/>
              <w:numPr>
                <w:ilvl w:val="0"/>
                <w:numId w:val="54"/>
              </w:numPr>
              <w:spacing w:after="0" w:line="240" w:lineRule="auto"/>
              <w:ind w:left="231" w:hanging="231"/>
              <w:jc w:val="both"/>
              <w:rPr>
                <w:rFonts w:cstheme="minorHAnsi"/>
                <w:sz w:val="16"/>
                <w:szCs w:val="16"/>
              </w:rPr>
            </w:pPr>
            <w:r>
              <w:rPr>
                <w:rFonts w:eastAsia="Calibri"/>
                <w:sz w:val="16"/>
                <w:szCs w:val="20"/>
              </w:rPr>
              <w:t>No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con_modoperacion</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eastAsia="Arial Unicode MS"/>
                <w:sz w:val="16"/>
                <w:szCs w:val="20"/>
              </w:rPr>
            </w:pPr>
            <w:r>
              <w:rPr>
                <w:rFonts w:eastAsia="Arial Unicode MS"/>
                <w:sz w:val="16"/>
                <w:szCs w:val="20"/>
              </w:rPr>
              <w:t>Valor que determina cuando el concepto se integra en las listas de selección del módulo de conceptos variables en función del tipo de concepto seleccionado para su aplicación.</w:t>
            </w:r>
          </w:p>
          <w:p w:rsidR="00DC5105" w:rsidRDefault="00B31928">
            <w:pPr>
              <w:spacing w:after="0" w:line="240" w:lineRule="auto"/>
              <w:jc w:val="both"/>
              <w:rPr>
                <w:rFonts w:cstheme="minorHAnsi"/>
                <w:sz w:val="16"/>
                <w:szCs w:val="16"/>
              </w:rPr>
            </w:pPr>
            <w:r>
              <w:rPr>
                <w:rFonts w:eastAsia="Arial Unicode MS"/>
                <w:sz w:val="16"/>
                <w:szCs w:val="20"/>
              </w:rPr>
              <w:t>el valor 1 obliga la operación del concepto por medio de un módulo específico o procesos del sistema.</w:t>
            </w:r>
          </w:p>
        </w:tc>
        <w:tc>
          <w:tcPr>
            <w:tcW w:w="1780" w:type="dxa"/>
            <w:vAlign w:val="center"/>
          </w:tcPr>
          <w:p w:rsidR="00DC5105" w:rsidRDefault="00B31928">
            <w:pPr>
              <w:pStyle w:val="Prrafodelista"/>
              <w:numPr>
                <w:ilvl w:val="0"/>
                <w:numId w:val="55"/>
              </w:numPr>
              <w:spacing w:after="0" w:line="240" w:lineRule="auto"/>
              <w:ind w:left="284" w:hanging="284"/>
              <w:jc w:val="both"/>
              <w:rPr>
                <w:sz w:val="16"/>
                <w:szCs w:val="20"/>
              </w:rPr>
            </w:pPr>
            <w:r>
              <w:rPr>
                <w:rFonts w:eastAsia="Calibri"/>
                <w:sz w:val="16"/>
                <w:szCs w:val="20"/>
              </w:rPr>
              <w:t>Aplicable únicamente por proceso del sistema.</w:t>
            </w:r>
          </w:p>
          <w:p w:rsidR="00DC5105" w:rsidRDefault="00B31928">
            <w:pPr>
              <w:pStyle w:val="Prrafodelista"/>
              <w:numPr>
                <w:ilvl w:val="0"/>
                <w:numId w:val="55"/>
              </w:numPr>
              <w:spacing w:after="0" w:line="240" w:lineRule="auto"/>
              <w:ind w:left="284" w:hanging="284"/>
              <w:jc w:val="both"/>
              <w:rPr>
                <w:rFonts w:cstheme="minorHAnsi"/>
                <w:sz w:val="16"/>
                <w:szCs w:val="16"/>
              </w:rPr>
            </w:pPr>
            <w:r>
              <w:rPr>
                <w:rFonts w:eastAsia="Calibri"/>
                <w:sz w:val="16"/>
                <w:szCs w:val="20"/>
              </w:rPr>
              <w:t>Aplicable únicamente por módulo específico.</w:t>
            </w:r>
          </w:p>
          <w:p w:rsidR="00DC5105" w:rsidRDefault="00B31928">
            <w:pPr>
              <w:pStyle w:val="Prrafodelista"/>
              <w:numPr>
                <w:ilvl w:val="0"/>
                <w:numId w:val="55"/>
              </w:numPr>
              <w:spacing w:after="0" w:line="240" w:lineRule="auto"/>
              <w:ind w:left="284" w:hanging="284"/>
              <w:jc w:val="both"/>
              <w:rPr>
                <w:rFonts w:cstheme="minorHAnsi"/>
                <w:sz w:val="16"/>
                <w:szCs w:val="16"/>
              </w:rPr>
            </w:pPr>
            <w:r>
              <w:rPr>
                <w:rFonts w:eastAsia="Calibri"/>
                <w:sz w:val="16"/>
                <w:szCs w:val="20"/>
              </w:rPr>
              <w:t>Se permite la incorporación del concepto a listas de selección el módulo de conceptos variables.</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con_afxanlretro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Indicador de inclusión en los procesos de recalculo por motivos de modificación de la curva salarial.</w:t>
            </w:r>
          </w:p>
        </w:tc>
        <w:tc>
          <w:tcPr>
            <w:tcW w:w="1780" w:type="dxa"/>
            <w:vAlign w:val="center"/>
          </w:tcPr>
          <w:p w:rsidR="00DC5105" w:rsidRDefault="00B31928">
            <w:pPr>
              <w:pStyle w:val="Prrafodelista"/>
              <w:numPr>
                <w:ilvl w:val="0"/>
                <w:numId w:val="56"/>
              </w:numPr>
              <w:spacing w:after="0" w:line="240" w:lineRule="auto"/>
              <w:ind w:left="231" w:hanging="231"/>
              <w:jc w:val="both"/>
              <w:rPr>
                <w:sz w:val="16"/>
                <w:szCs w:val="16"/>
              </w:rPr>
            </w:pPr>
            <w:r>
              <w:rPr>
                <w:rFonts w:eastAsia="Calibri"/>
                <w:sz w:val="16"/>
                <w:szCs w:val="16"/>
              </w:rPr>
              <w:t>Incluir</w:t>
            </w:r>
          </w:p>
          <w:p w:rsidR="00DC5105" w:rsidRDefault="00B31928">
            <w:pPr>
              <w:pStyle w:val="Prrafodelista"/>
              <w:numPr>
                <w:ilvl w:val="0"/>
                <w:numId w:val="56"/>
              </w:numPr>
              <w:spacing w:after="0" w:line="240" w:lineRule="auto"/>
              <w:ind w:left="231" w:hanging="231"/>
              <w:jc w:val="both"/>
              <w:rPr>
                <w:rFonts w:cstheme="minorHAnsi"/>
                <w:sz w:val="16"/>
                <w:szCs w:val="16"/>
              </w:rPr>
            </w:pPr>
            <w:r>
              <w:rPr>
                <w:rFonts w:eastAsia="Calibri"/>
                <w:sz w:val="16"/>
                <w:szCs w:val="16"/>
              </w:rPr>
              <w:t>Omitir</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con_afxcalfrac</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Indicador de inclusión en los procesos de cálculo de pagos por periodo fraccionado, es decir menos de una quince a completa</w:t>
            </w:r>
          </w:p>
        </w:tc>
        <w:tc>
          <w:tcPr>
            <w:tcW w:w="1780" w:type="dxa"/>
            <w:vAlign w:val="center"/>
          </w:tcPr>
          <w:p w:rsidR="00DC5105" w:rsidRDefault="00B31928">
            <w:pPr>
              <w:pStyle w:val="Prrafodelista"/>
              <w:numPr>
                <w:ilvl w:val="0"/>
                <w:numId w:val="57"/>
              </w:numPr>
              <w:spacing w:after="0" w:line="240" w:lineRule="auto"/>
              <w:ind w:left="231" w:hanging="231"/>
              <w:jc w:val="both"/>
              <w:rPr>
                <w:sz w:val="16"/>
                <w:szCs w:val="16"/>
              </w:rPr>
            </w:pPr>
            <w:r>
              <w:rPr>
                <w:rFonts w:eastAsia="Calibri"/>
                <w:sz w:val="16"/>
                <w:szCs w:val="16"/>
              </w:rPr>
              <w:t>Incluir</w:t>
            </w:r>
          </w:p>
          <w:p w:rsidR="00DC5105" w:rsidRDefault="00B31928">
            <w:pPr>
              <w:pStyle w:val="Prrafodelista"/>
              <w:numPr>
                <w:ilvl w:val="0"/>
                <w:numId w:val="57"/>
              </w:numPr>
              <w:spacing w:after="0" w:line="240" w:lineRule="auto"/>
              <w:ind w:left="231" w:hanging="231"/>
              <w:jc w:val="both"/>
              <w:rPr>
                <w:rFonts w:cstheme="minorHAnsi"/>
                <w:sz w:val="16"/>
                <w:szCs w:val="16"/>
              </w:rPr>
            </w:pPr>
            <w:r>
              <w:rPr>
                <w:rFonts w:eastAsia="Calibri"/>
                <w:sz w:val="16"/>
                <w:szCs w:val="16"/>
              </w:rPr>
              <w:t>Omitir</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con_afxpenneto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eastAsia="Arial Unicode MS"/>
                <w:sz w:val="16"/>
                <w:szCs w:val="16"/>
              </w:rPr>
            </w:pPr>
            <w:r>
              <w:rPr>
                <w:rFonts w:eastAsia="Arial Unicode MS"/>
                <w:sz w:val="16"/>
                <w:szCs w:val="16"/>
              </w:rPr>
              <w:t>Indicador de inclusión en la suma de totales para el cálculo de pensión alimenticia por neto líquido.</w:t>
            </w:r>
          </w:p>
          <w:p w:rsidR="00DC5105" w:rsidRDefault="00B31928">
            <w:pPr>
              <w:spacing w:after="0" w:line="240" w:lineRule="auto"/>
              <w:jc w:val="both"/>
              <w:rPr>
                <w:rFonts w:cstheme="minorHAnsi"/>
                <w:sz w:val="16"/>
                <w:szCs w:val="16"/>
              </w:rPr>
            </w:pPr>
            <w:r>
              <w:rPr>
                <w:rFonts w:eastAsia="Arial Unicode MS"/>
                <w:sz w:val="16"/>
                <w:szCs w:val="16"/>
              </w:rPr>
              <w:t xml:space="preserve">es mutuamente excluyente con el valor de las columnas </w:t>
            </w:r>
            <w:r>
              <w:rPr>
                <w:rFonts w:eastAsia="Calibri"/>
                <w:sz w:val="16"/>
                <w:szCs w:val="20"/>
              </w:rPr>
              <w:t xml:space="preserve">con_afxpension y </w:t>
            </w:r>
            <w:r>
              <w:rPr>
                <w:rFonts w:eastAsia="Calibri"/>
                <w:sz w:val="16"/>
                <w:szCs w:val="16"/>
              </w:rPr>
              <w:t>con_afxpenadic</w:t>
            </w:r>
          </w:p>
        </w:tc>
        <w:tc>
          <w:tcPr>
            <w:tcW w:w="1780" w:type="dxa"/>
            <w:vAlign w:val="center"/>
          </w:tcPr>
          <w:p w:rsidR="00DC5105" w:rsidRDefault="00B31928">
            <w:pPr>
              <w:pStyle w:val="Prrafodelista"/>
              <w:numPr>
                <w:ilvl w:val="0"/>
                <w:numId w:val="58"/>
              </w:numPr>
              <w:spacing w:after="0" w:line="240" w:lineRule="auto"/>
              <w:ind w:left="249" w:hanging="249"/>
              <w:jc w:val="both"/>
              <w:rPr>
                <w:sz w:val="16"/>
                <w:szCs w:val="16"/>
              </w:rPr>
            </w:pPr>
            <w:r>
              <w:rPr>
                <w:rFonts w:eastAsia="Calibri"/>
                <w:sz w:val="16"/>
                <w:szCs w:val="16"/>
              </w:rPr>
              <w:t>Incluir</w:t>
            </w:r>
          </w:p>
          <w:p w:rsidR="00DC5105" w:rsidRDefault="00B31928">
            <w:pPr>
              <w:pStyle w:val="Prrafodelista"/>
              <w:numPr>
                <w:ilvl w:val="0"/>
                <w:numId w:val="58"/>
              </w:numPr>
              <w:spacing w:after="0" w:line="240" w:lineRule="auto"/>
              <w:ind w:left="249" w:hanging="249"/>
              <w:jc w:val="both"/>
              <w:rPr>
                <w:rFonts w:cstheme="minorHAnsi"/>
                <w:sz w:val="16"/>
                <w:szCs w:val="16"/>
              </w:rPr>
            </w:pPr>
            <w:r>
              <w:rPr>
                <w:rFonts w:eastAsia="Calibri"/>
                <w:sz w:val="16"/>
                <w:szCs w:val="16"/>
              </w:rPr>
              <w:t>Omitir</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con_afxpenadic</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eastAsia="Arial Unicode MS"/>
                <w:sz w:val="16"/>
                <w:szCs w:val="16"/>
              </w:rPr>
            </w:pPr>
            <w:r>
              <w:rPr>
                <w:rFonts w:eastAsia="Arial Unicode MS"/>
                <w:sz w:val="16"/>
                <w:szCs w:val="16"/>
              </w:rPr>
              <w:t>Indicador de inclusión en la suma de totales para el cálculo de pensión alimenticia por líquido adicional.</w:t>
            </w:r>
          </w:p>
          <w:p w:rsidR="00DC5105" w:rsidRDefault="00B31928">
            <w:pPr>
              <w:spacing w:after="0" w:line="240" w:lineRule="auto"/>
              <w:jc w:val="both"/>
              <w:rPr>
                <w:rFonts w:cstheme="minorHAnsi"/>
                <w:sz w:val="16"/>
                <w:szCs w:val="16"/>
              </w:rPr>
            </w:pPr>
            <w:r>
              <w:rPr>
                <w:rFonts w:eastAsia="Arial Unicode MS"/>
                <w:sz w:val="16"/>
                <w:szCs w:val="16"/>
              </w:rPr>
              <w:t xml:space="preserve">es mutuamente excluyente con el valor de las columnas </w:t>
            </w:r>
            <w:r>
              <w:rPr>
                <w:rFonts w:eastAsia="Calibri"/>
                <w:sz w:val="16"/>
                <w:szCs w:val="20"/>
              </w:rPr>
              <w:t xml:space="preserve">con_afxpension y </w:t>
            </w:r>
            <w:r>
              <w:rPr>
                <w:rFonts w:eastAsia="Calibri"/>
                <w:sz w:val="16"/>
                <w:szCs w:val="16"/>
              </w:rPr>
              <w:t>con_afxpenneto.</w:t>
            </w:r>
          </w:p>
        </w:tc>
        <w:tc>
          <w:tcPr>
            <w:tcW w:w="1780" w:type="dxa"/>
            <w:vAlign w:val="center"/>
          </w:tcPr>
          <w:p w:rsidR="00DC5105" w:rsidRDefault="00B31928">
            <w:pPr>
              <w:pStyle w:val="Prrafodelista"/>
              <w:numPr>
                <w:ilvl w:val="0"/>
                <w:numId w:val="59"/>
              </w:numPr>
              <w:spacing w:after="0" w:line="240" w:lineRule="auto"/>
              <w:ind w:left="249" w:hanging="249"/>
              <w:jc w:val="both"/>
              <w:rPr>
                <w:sz w:val="16"/>
                <w:szCs w:val="16"/>
              </w:rPr>
            </w:pPr>
            <w:r>
              <w:rPr>
                <w:rFonts w:eastAsia="Calibri"/>
                <w:sz w:val="16"/>
                <w:szCs w:val="16"/>
              </w:rPr>
              <w:t>Incluir</w:t>
            </w:r>
          </w:p>
          <w:p w:rsidR="00DC5105" w:rsidRDefault="00B31928">
            <w:pPr>
              <w:pStyle w:val="Prrafodelista"/>
              <w:numPr>
                <w:ilvl w:val="0"/>
                <w:numId w:val="59"/>
              </w:numPr>
              <w:spacing w:after="0" w:line="240" w:lineRule="auto"/>
              <w:ind w:left="249" w:hanging="249"/>
              <w:jc w:val="both"/>
              <w:rPr>
                <w:rFonts w:cstheme="minorHAnsi"/>
                <w:sz w:val="16"/>
                <w:szCs w:val="16"/>
              </w:rPr>
            </w:pPr>
            <w:r>
              <w:rPr>
                <w:rFonts w:eastAsia="Calibri"/>
                <w:sz w:val="16"/>
                <w:szCs w:val="16"/>
              </w:rPr>
              <w:t>Omitir</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con_subtcalac</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Indicador del tipo de cálculo del subsidio del impuesto cuando se trate de un concepto de percepción gravada configurado como subsidiado aplicado a personal activo en nómina.</w:t>
            </w:r>
          </w:p>
        </w:tc>
        <w:tc>
          <w:tcPr>
            <w:tcW w:w="1780" w:type="dxa"/>
            <w:vAlign w:val="center"/>
          </w:tcPr>
          <w:p w:rsidR="00DC5105" w:rsidRDefault="00B31928">
            <w:pPr>
              <w:pStyle w:val="Prrafodelista"/>
              <w:numPr>
                <w:ilvl w:val="0"/>
                <w:numId w:val="60"/>
              </w:numPr>
              <w:spacing w:after="0" w:line="240" w:lineRule="auto"/>
              <w:ind w:left="249" w:hanging="249"/>
              <w:jc w:val="both"/>
              <w:rPr>
                <w:sz w:val="16"/>
                <w:szCs w:val="16"/>
              </w:rPr>
            </w:pPr>
            <w:r>
              <w:rPr>
                <w:rFonts w:eastAsia="Calibri"/>
                <w:sz w:val="16"/>
                <w:szCs w:val="16"/>
              </w:rPr>
              <w:t>Sobre base tabular</w:t>
            </w:r>
          </w:p>
          <w:p w:rsidR="00DC5105" w:rsidRDefault="00B31928">
            <w:pPr>
              <w:pStyle w:val="Prrafodelista"/>
              <w:numPr>
                <w:ilvl w:val="0"/>
                <w:numId w:val="60"/>
              </w:numPr>
              <w:spacing w:after="0" w:line="240" w:lineRule="auto"/>
              <w:ind w:left="249" w:hanging="249"/>
              <w:jc w:val="both"/>
              <w:rPr>
                <w:rFonts w:cstheme="minorHAnsi"/>
                <w:sz w:val="16"/>
                <w:szCs w:val="16"/>
              </w:rPr>
            </w:pPr>
            <w:r>
              <w:rPr>
                <w:rFonts w:eastAsia="Calibri"/>
                <w:sz w:val="16"/>
                <w:szCs w:val="16"/>
              </w:rPr>
              <w:t>Sobre base acumulada</w:t>
            </w:r>
          </w:p>
          <w:p w:rsidR="00DC5105" w:rsidRDefault="00B31928">
            <w:pPr>
              <w:pStyle w:val="Prrafodelista"/>
              <w:numPr>
                <w:ilvl w:val="0"/>
                <w:numId w:val="60"/>
              </w:numPr>
              <w:spacing w:after="0" w:line="240" w:lineRule="auto"/>
              <w:ind w:left="249" w:hanging="249"/>
              <w:jc w:val="both"/>
              <w:rPr>
                <w:rFonts w:cstheme="minorHAnsi"/>
                <w:sz w:val="16"/>
                <w:szCs w:val="16"/>
              </w:rPr>
            </w:pPr>
            <w:r>
              <w:rPr>
                <w:rFonts w:eastAsia="Calibri"/>
                <w:sz w:val="16"/>
                <w:szCs w:val="16"/>
              </w:rPr>
              <w:t>Piramidado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con_subtgrvac</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la manera de gravar el importe calculado como subsidio aplicado a personal activo en nómina.</w:t>
            </w:r>
          </w:p>
        </w:tc>
        <w:tc>
          <w:tcPr>
            <w:tcW w:w="1780" w:type="dxa"/>
            <w:vAlign w:val="center"/>
          </w:tcPr>
          <w:p w:rsidR="00DC5105" w:rsidRDefault="00B31928">
            <w:pPr>
              <w:pStyle w:val="Prrafodelista"/>
              <w:numPr>
                <w:ilvl w:val="0"/>
                <w:numId w:val="61"/>
              </w:numPr>
              <w:spacing w:after="0" w:line="240" w:lineRule="auto"/>
              <w:ind w:left="249" w:hanging="249"/>
              <w:jc w:val="both"/>
              <w:rPr>
                <w:sz w:val="16"/>
                <w:szCs w:val="16"/>
              </w:rPr>
            </w:pPr>
            <w:r>
              <w:rPr>
                <w:rFonts w:eastAsia="Calibri"/>
                <w:sz w:val="16"/>
                <w:szCs w:val="16"/>
              </w:rPr>
              <w:t>Gravado en proceso</w:t>
            </w:r>
          </w:p>
          <w:p w:rsidR="00DC5105" w:rsidRDefault="00B31928">
            <w:pPr>
              <w:pStyle w:val="Prrafodelista"/>
              <w:numPr>
                <w:ilvl w:val="0"/>
                <w:numId w:val="61"/>
              </w:numPr>
              <w:spacing w:after="0" w:line="240" w:lineRule="auto"/>
              <w:ind w:left="249" w:hanging="249"/>
              <w:jc w:val="both"/>
              <w:rPr>
                <w:sz w:val="16"/>
                <w:szCs w:val="16"/>
              </w:rPr>
            </w:pPr>
            <w:r>
              <w:rPr>
                <w:rFonts w:eastAsia="Calibri"/>
                <w:sz w:val="16"/>
                <w:szCs w:val="16"/>
              </w:rPr>
              <w:t>Gravado por acumulación mensual</w:t>
            </w:r>
          </w:p>
          <w:p w:rsidR="00DC5105" w:rsidRDefault="00B31928">
            <w:pPr>
              <w:pStyle w:val="Prrafodelista"/>
              <w:numPr>
                <w:ilvl w:val="0"/>
                <w:numId w:val="61"/>
              </w:numPr>
              <w:spacing w:after="0" w:line="240" w:lineRule="auto"/>
              <w:ind w:left="249" w:hanging="249"/>
              <w:jc w:val="both"/>
              <w:rPr>
                <w:rFonts w:cstheme="minorHAnsi"/>
                <w:sz w:val="16"/>
                <w:szCs w:val="16"/>
              </w:rPr>
            </w:pPr>
            <w:r>
              <w:rPr>
                <w:rFonts w:eastAsia="Calibri"/>
                <w:sz w:val="16"/>
                <w:szCs w:val="16"/>
              </w:rPr>
              <w:t>Gravado en acumulación anual</w:t>
            </w:r>
          </w:p>
          <w:p w:rsidR="00DC5105" w:rsidRDefault="00B31928">
            <w:pPr>
              <w:pStyle w:val="Prrafodelista"/>
              <w:numPr>
                <w:ilvl w:val="0"/>
                <w:numId w:val="61"/>
              </w:numPr>
              <w:spacing w:after="0" w:line="240" w:lineRule="auto"/>
              <w:ind w:left="249" w:hanging="249"/>
              <w:jc w:val="both"/>
              <w:rPr>
                <w:rFonts w:cstheme="minorHAnsi"/>
                <w:sz w:val="16"/>
                <w:szCs w:val="16"/>
              </w:rPr>
            </w:pPr>
            <w:r>
              <w:rPr>
                <w:rFonts w:eastAsia="Calibri"/>
                <w:sz w:val="16"/>
                <w:szCs w:val="16"/>
              </w:rPr>
              <w:t>No se grava.</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con_subtcalba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Indicador del tipo de cálculo del subsidio del impuesto cuando se trate de un concepto de percepción gravada configurado como subsidiado aplicado a personal de baja.</w:t>
            </w:r>
          </w:p>
        </w:tc>
        <w:tc>
          <w:tcPr>
            <w:tcW w:w="1780" w:type="dxa"/>
            <w:vAlign w:val="center"/>
          </w:tcPr>
          <w:p w:rsidR="00DC5105" w:rsidRDefault="00B31928">
            <w:pPr>
              <w:pStyle w:val="Prrafodelista"/>
              <w:numPr>
                <w:ilvl w:val="0"/>
                <w:numId w:val="62"/>
              </w:numPr>
              <w:spacing w:after="0" w:line="240" w:lineRule="auto"/>
              <w:ind w:left="249" w:hanging="249"/>
              <w:jc w:val="both"/>
              <w:rPr>
                <w:sz w:val="16"/>
                <w:szCs w:val="16"/>
              </w:rPr>
            </w:pPr>
            <w:r>
              <w:rPr>
                <w:rFonts w:eastAsia="Calibri"/>
                <w:sz w:val="16"/>
                <w:szCs w:val="16"/>
              </w:rPr>
              <w:t>Sobre base tabular</w:t>
            </w:r>
          </w:p>
          <w:p w:rsidR="00DC5105" w:rsidRDefault="00B31928">
            <w:pPr>
              <w:pStyle w:val="Prrafodelista"/>
              <w:numPr>
                <w:ilvl w:val="0"/>
                <w:numId w:val="62"/>
              </w:numPr>
              <w:spacing w:after="0" w:line="240" w:lineRule="auto"/>
              <w:ind w:left="249" w:hanging="249"/>
              <w:jc w:val="both"/>
              <w:rPr>
                <w:sz w:val="16"/>
                <w:szCs w:val="16"/>
              </w:rPr>
            </w:pPr>
            <w:r>
              <w:rPr>
                <w:rFonts w:eastAsia="Calibri"/>
                <w:sz w:val="16"/>
                <w:szCs w:val="16"/>
              </w:rPr>
              <w:t>Sobre base acumulada</w:t>
            </w:r>
          </w:p>
          <w:p w:rsidR="00DC5105" w:rsidRDefault="00B31928">
            <w:pPr>
              <w:pStyle w:val="Prrafodelista"/>
              <w:numPr>
                <w:ilvl w:val="0"/>
                <w:numId w:val="62"/>
              </w:numPr>
              <w:spacing w:after="0" w:line="240" w:lineRule="auto"/>
              <w:ind w:left="249" w:hanging="249"/>
              <w:jc w:val="both"/>
              <w:rPr>
                <w:rFonts w:cstheme="minorHAnsi"/>
                <w:sz w:val="16"/>
                <w:szCs w:val="16"/>
              </w:rPr>
            </w:pPr>
            <w:r>
              <w:rPr>
                <w:rFonts w:eastAsia="Calibri"/>
                <w:sz w:val="16"/>
                <w:szCs w:val="16"/>
              </w:rPr>
              <w:t>Piramidado</w:t>
            </w:r>
          </w:p>
          <w:p w:rsidR="00DC5105" w:rsidRDefault="00B31928">
            <w:pPr>
              <w:pStyle w:val="Prrafodelista"/>
              <w:numPr>
                <w:ilvl w:val="0"/>
                <w:numId w:val="62"/>
              </w:numPr>
              <w:spacing w:after="0" w:line="240" w:lineRule="auto"/>
              <w:ind w:left="249" w:hanging="249"/>
              <w:jc w:val="both"/>
              <w:rPr>
                <w:rFonts w:cstheme="minorHAnsi"/>
                <w:sz w:val="16"/>
                <w:szCs w:val="16"/>
              </w:rPr>
            </w:pPr>
            <w:r>
              <w:rPr>
                <w:rFonts w:eastAsia="Calibri"/>
                <w:sz w:val="16"/>
                <w:szCs w:val="16"/>
              </w:rPr>
              <w:t>Omitir subsidio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con_subtgrvba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la manera de gravar el importe calculado como subsidio aplicado a personal activo en nómina.</w:t>
            </w:r>
          </w:p>
        </w:tc>
        <w:tc>
          <w:tcPr>
            <w:tcW w:w="1780" w:type="dxa"/>
            <w:vAlign w:val="center"/>
          </w:tcPr>
          <w:p w:rsidR="00DC5105" w:rsidRDefault="00B31928">
            <w:pPr>
              <w:pStyle w:val="Prrafodelista"/>
              <w:numPr>
                <w:ilvl w:val="0"/>
                <w:numId w:val="63"/>
              </w:numPr>
              <w:spacing w:after="0" w:line="240" w:lineRule="auto"/>
              <w:ind w:left="249" w:hanging="249"/>
              <w:jc w:val="both"/>
              <w:rPr>
                <w:sz w:val="16"/>
                <w:szCs w:val="16"/>
              </w:rPr>
            </w:pPr>
            <w:r>
              <w:rPr>
                <w:rFonts w:eastAsia="Calibri"/>
                <w:sz w:val="16"/>
                <w:szCs w:val="16"/>
              </w:rPr>
              <w:t>Gravado en proceso</w:t>
            </w:r>
          </w:p>
          <w:p w:rsidR="00DC5105" w:rsidRDefault="00B31928">
            <w:pPr>
              <w:pStyle w:val="Prrafodelista"/>
              <w:numPr>
                <w:ilvl w:val="0"/>
                <w:numId w:val="63"/>
              </w:numPr>
              <w:spacing w:after="0" w:line="240" w:lineRule="auto"/>
              <w:ind w:left="249" w:hanging="249"/>
              <w:jc w:val="both"/>
              <w:rPr>
                <w:rFonts w:cstheme="minorHAnsi"/>
                <w:sz w:val="16"/>
                <w:szCs w:val="16"/>
              </w:rPr>
            </w:pPr>
            <w:r>
              <w:rPr>
                <w:rFonts w:eastAsia="Calibri"/>
                <w:sz w:val="16"/>
                <w:szCs w:val="16"/>
              </w:rPr>
              <w:t>Gravado por acumulación anual</w:t>
            </w:r>
          </w:p>
          <w:p w:rsidR="00DC5105" w:rsidRDefault="00B31928">
            <w:pPr>
              <w:pStyle w:val="Prrafodelista"/>
              <w:numPr>
                <w:ilvl w:val="0"/>
                <w:numId w:val="63"/>
              </w:numPr>
              <w:spacing w:after="0" w:line="240" w:lineRule="auto"/>
              <w:ind w:left="249" w:hanging="249"/>
              <w:jc w:val="both"/>
              <w:rPr>
                <w:rFonts w:cstheme="minorHAnsi"/>
                <w:sz w:val="16"/>
                <w:szCs w:val="16"/>
              </w:rPr>
            </w:pPr>
            <w:r>
              <w:rPr>
                <w:rFonts w:eastAsia="Calibri"/>
                <w:sz w:val="16"/>
                <w:szCs w:val="16"/>
              </w:rPr>
              <w:t>No gravar</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con_subgasto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que componente del concepto acumula el importe para registrar presupuestal y contablemente el gasto.</w:t>
            </w:r>
          </w:p>
        </w:tc>
        <w:tc>
          <w:tcPr>
            <w:tcW w:w="1780" w:type="dxa"/>
            <w:vAlign w:val="center"/>
          </w:tcPr>
          <w:p w:rsidR="00DC5105" w:rsidRDefault="00B31928">
            <w:pPr>
              <w:pStyle w:val="Prrafodelista"/>
              <w:numPr>
                <w:ilvl w:val="0"/>
                <w:numId w:val="64"/>
              </w:numPr>
              <w:spacing w:after="0" w:line="240" w:lineRule="auto"/>
              <w:ind w:left="249" w:hanging="249"/>
              <w:jc w:val="both"/>
              <w:rPr>
                <w:sz w:val="16"/>
                <w:szCs w:val="16"/>
              </w:rPr>
            </w:pPr>
            <w:r>
              <w:rPr>
                <w:rFonts w:eastAsia="Calibri"/>
                <w:sz w:val="16"/>
                <w:szCs w:val="16"/>
              </w:rPr>
              <w:t>Concepto base subsidiado</w:t>
            </w:r>
          </w:p>
          <w:p w:rsidR="00DC5105" w:rsidRDefault="00B31928">
            <w:pPr>
              <w:pStyle w:val="Prrafodelista"/>
              <w:numPr>
                <w:ilvl w:val="0"/>
                <w:numId w:val="64"/>
              </w:numPr>
              <w:spacing w:after="0" w:line="240" w:lineRule="auto"/>
              <w:ind w:left="249" w:hanging="249"/>
              <w:jc w:val="both"/>
              <w:rPr>
                <w:rFonts w:cstheme="minorHAnsi"/>
                <w:sz w:val="16"/>
                <w:szCs w:val="16"/>
              </w:rPr>
            </w:pPr>
            <w:r>
              <w:rPr>
                <w:rFonts w:eastAsia="Calibri"/>
                <w:sz w:val="16"/>
                <w:szCs w:val="16"/>
              </w:rPr>
              <w:t>Concepto antecedente del concepto base subsidiado</w:t>
            </w:r>
          </w:p>
          <w:p w:rsidR="00DC5105" w:rsidRDefault="00B31928">
            <w:pPr>
              <w:pStyle w:val="Prrafodelista"/>
              <w:numPr>
                <w:ilvl w:val="0"/>
                <w:numId w:val="64"/>
              </w:numPr>
              <w:spacing w:after="0" w:line="240" w:lineRule="auto"/>
              <w:ind w:left="249" w:hanging="249"/>
              <w:jc w:val="both"/>
              <w:rPr>
                <w:rFonts w:cstheme="minorHAnsi"/>
                <w:sz w:val="16"/>
                <w:szCs w:val="16"/>
              </w:rPr>
            </w:pPr>
            <w:r>
              <w:rPr>
                <w:rFonts w:eastAsia="Calibri"/>
                <w:sz w:val="16"/>
                <w:szCs w:val="16"/>
              </w:rPr>
              <w:lastRenderedPageBreak/>
              <w:t>La partida presupuestal asignada al concepto que representa el subsidio aplicado.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con_tipogasto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Indicador del componente identificador del concepto que al que le será cargado el importe cuando se trate de percepciones.</w:t>
            </w:r>
          </w:p>
        </w:tc>
        <w:tc>
          <w:tcPr>
            <w:tcW w:w="1780" w:type="dxa"/>
            <w:vAlign w:val="center"/>
          </w:tcPr>
          <w:p w:rsidR="00DC5105" w:rsidRDefault="00B31928">
            <w:pPr>
              <w:pStyle w:val="Prrafodelista"/>
              <w:numPr>
                <w:ilvl w:val="0"/>
                <w:numId w:val="65"/>
              </w:numPr>
              <w:spacing w:after="0" w:line="240" w:lineRule="auto"/>
              <w:ind w:left="249" w:hanging="249"/>
              <w:jc w:val="both"/>
              <w:rPr>
                <w:sz w:val="16"/>
                <w:szCs w:val="16"/>
              </w:rPr>
            </w:pPr>
            <w:r>
              <w:rPr>
                <w:rFonts w:eastAsia="Calibri"/>
                <w:sz w:val="16"/>
                <w:szCs w:val="16"/>
              </w:rPr>
              <w:t>Gasto cargado a partida de concepto base.</w:t>
            </w:r>
          </w:p>
          <w:p w:rsidR="00DC5105" w:rsidRDefault="00B31928">
            <w:pPr>
              <w:pStyle w:val="Prrafodelista"/>
              <w:numPr>
                <w:ilvl w:val="0"/>
                <w:numId w:val="65"/>
              </w:numPr>
              <w:spacing w:after="0" w:line="240" w:lineRule="auto"/>
              <w:ind w:left="249" w:hanging="249"/>
              <w:jc w:val="both"/>
              <w:rPr>
                <w:rFonts w:cstheme="minorHAnsi"/>
                <w:sz w:val="16"/>
                <w:szCs w:val="16"/>
              </w:rPr>
            </w:pPr>
            <w:r>
              <w:rPr>
                <w:rFonts w:eastAsia="Calibri"/>
                <w:sz w:val="16"/>
                <w:szCs w:val="16"/>
              </w:rPr>
              <w:t>Gasto cargado a partida del concepto antecedente.</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con_grupoacum</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Identificador del grupo primario de conceptos al que se acumulará el importe en los procesos del cálculo del impuesto anual (ver columna lst_clave de la tabla ctg_listas con clase 9).</w:t>
            </w:r>
          </w:p>
        </w:tc>
        <w:tc>
          <w:tcPr>
            <w:tcW w:w="1780" w:type="dxa"/>
            <w:vAlign w:val="center"/>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con_grupoacumd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eastAsia="Arial Unicode MS"/>
                <w:sz w:val="16"/>
                <w:szCs w:val="16"/>
              </w:rPr>
            </w:pPr>
            <w:r>
              <w:rPr>
                <w:rFonts w:eastAsia="Arial Unicode MS"/>
                <w:sz w:val="16"/>
                <w:szCs w:val="16"/>
              </w:rPr>
              <w:t>Identificador del grupo primario de conceptos al que se restará el importe en los procesos del cálculo del impuesto anual para casos de conceptos de deducción y contra conceptos de percepción.</w:t>
            </w:r>
          </w:p>
          <w:p w:rsidR="00DC5105" w:rsidRDefault="00B31928">
            <w:pPr>
              <w:spacing w:after="0" w:line="240" w:lineRule="auto"/>
              <w:jc w:val="both"/>
              <w:rPr>
                <w:rFonts w:cstheme="minorHAnsi"/>
                <w:sz w:val="16"/>
                <w:szCs w:val="16"/>
              </w:rPr>
            </w:pPr>
            <w:r>
              <w:rPr>
                <w:rFonts w:eastAsia="Arial Unicode MS"/>
                <w:sz w:val="16"/>
                <w:szCs w:val="16"/>
              </w:rPr>
              <w:t>(ver columna lst_clave de la tabla ctg_listas con clase 9).</w:t>
            </w:r>
          </w:p>
        </w:tc>
        <w:tc>
          <w:tcPr>
            <w:tcW w:w="1780" w:type="dxa"/>
            <w:vAlign w:val="center"/>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con_gruposecu</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Identificador del grupo secundario de conceptos al que se acumulará el importe en los procesos del cálculo del impuesto anual (ver columna lst_clave de la tabla ctg_listas con clase 10).</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con_clasegrpsec</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Indicador aplicativo del concepto para acumular los importes en los procesos de cálculo anual de ISR.</w:t>
            </w:r>
          </w:p>
        </w:tc>
        <w:tc>
          <w:tcPr>
            <w:tcW w:w="1780" w:type="dxa"/>
            <w:vAlign w:val="center"/>
          </w:tcPr>
          <w:p w:rsidR="00DC5105" w:rsidRDefault="00B31928">
            <w:pPr>
              <w:pStyle w:val="Prrafodelista"/>
              <w:numPr>
                <w:ilvl w:val="0"/>
                <w:numId w:val="66"/>
              </w:numPr>
              <w:spacing w:after="0" w:line="240" w:lineRule="auto"/>
              <w:ind w:left="231" w:hanging="231"/>
              <w:jc w:val="both"/>
              <w:rPr>
                <w:sz w:val="16"/>
                <w:szCs w:val="16"/>
              </w:rPr>
            </w:pPr>
            <w:r>
              <w:rPr>
                <w:rFonts w:eastAsia="Calibri"/>
                <w:sz w:val="16"/>
                <w:szCs w:val="16"/>
              </w:rPr>
              <w:t>Concepto Gravado</w:t>
            </w:r>
          </w:p>
          <w:p w:rsidR="00DC5105" w:rsidRDefault="00B31928">
            <w:pPr>
              <w:pStyle w:val="Prrafodelista"/>
              <w:numPr>
                <w:ilvl w:val="0"/>
                <w:numId w:val="66"/>
              </w:numPr>
              <w:spacing w:after="0" w:line="240" w:lineRule="auto"/>
              <w:ind w:left="231" w:hanging="231"/>
              <w:jc w:val="both"/>
              <w:rPr>
                <w:sz w:val="16"/>
                <w:szCs w:val="16"/>
              </w:rPr>
            </w:pPr>
            <w:r>
              <w:rPr>
                <w:rFonts w:eastAsia="Calibri"/>
                <w:sz w:val="16"/>
                <w:szCs w:val="16"/>
              </w:rPr>
              <w:t>Concepto Exento</w:t>
            </w:r>
          </w:p>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con_afxcancelacion</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si el concepto forma parte de la base gravable para recalcular el impuesto en los movimientos de cancelación de pagos.</w:t>
            </w:r>
          </w:p>
        </w:tc>
        <w:tc>
          <w:tcPr>
            <w:tcW w:w="1780" w:type="dxa"/>
            <w:vAlign w:val="center"/>
          </w:tcPr>
          <w:p w:rsidR="00DC5105" w:rsidRDefault="00B31928">
            <w:pPr>
              <w:pStyle w:val="Prrafodelista"/>
              <w:numPr>
                <w:ilvl w:val="0"/>
                <w:numId w:val="67"/>
              </w:numPr>
              <w:spacing w:after="0" w:line="240" w:lineRule="auto"/>
              <w:ind w:left="231" w:hanging="231"/>
              <w:jc w:val="both"/>
              <w:rPr>
                <w:sz w:val="16"/>
                <w:szCs w:val="16"/>
              </w:rPr>
            </w:pPr>
            <w:r>
              <w:rPr>
                <w:rFonts w:eastAsia="Calibri"/>
                <w:sz w:val="16"/>
                <w:szCs w:val="16"/>
              </w:rPr>
              <w:t>No afectado</w:t>
            </w:r>
          </w:p>
          <w:p w:rsidR="00DC5105" w:rsidRDefault="00B31928">
            <w:pPr>
              <w:pStyle w:val="Prrafodelista"/>
              <w:numPr>
                <w:ilvl w:val="0"/>
                <w:numId w:val="67"/>
              </w:numPr>
              <w:spacing w:after="0" w:line="240" w:lineRule="auto"/>
              <w:ind w:left="231" w:hanging="231"/>
              <w:jc w:val="both"/>
              <w:rPr>
                <w:rFonts w:cstheme="minorHAnsi"/>
                <w:sz w:val="16"/>
                <w:szCs w:val="16"/>
              </w:rPr>
            </w:pPr>
            <w:r>
              <w:rPr>
                <w:rFonts w:eastAsia="Calibri"/>
                <w:sz w:val="16"/>
                <w:szCs w:val="16"/>
              </w:rPr>
              <w:t>Afectado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con_afxreintegro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si el concepto forma parte de la base gravable para recalcular el impuesto en los movimientos de reintegro de pagos.</w:t>
            </w:r>
          </w:p>
        </w:tc>
        <w:tc>
          <w:tcPr>
            <w:tcW w:w="1780" w:type="dxa"/>
            <w:vAlign w:val="center"/>
          </w:tcPr>
          <w:p w:rsidR="00DC5105" w:rsidRDefault="00B31928">
            <w:pPr>
              <w:pStyle w:val="Prrafodelista"/>
              <w:numPr>
                <w:ilvl w:val="0"/>
                <w:numId w:val="68"/>
              </w:numPr>
              <w:spacing w:after="0" w:line="240" w:lineRule="auto"/>
              <w:ind w:left="231" w:hanging="231"/>
              <w:jc w:val="both"/>
              <w:rPr>
                <w:sz w:val="16"/>
                <w:szCs w:val="16"/>
              </w:rPr>
            </w:pPr>
            <w:r>
              <w:rPr>
                <w:rFonts w:eastAsia="Calibri"/>
                <w:sz w:val="16"/>
                <w:szCs w:val="16"/>
              </w:rPr>
              <w:t>No afectado</w:t>
            </w:r>
          </w:p>
          <w:p w:rsidR="00DC5105" w:rsidRDefault="00B31928">
            <w:pPr>
              <w:pStyle w:val="Prrafodelista"/>
              <w:numPr>
                <w:ilvl w:val="0"/>
                <w:numId w:val="68"/>
              </w:numPr>
              <w:spacing w:after="0" w:line="240" w:lineRule="auto"/>
              <w:ind w:left="231" w:hanging="231"/>
              <w:jc w:val="both"/>
              <w:rPr>
                <w:rFonts w:cstheme="minorHAnsi"/>
                <w:sz w:val="16"/>
                <w:szCs w:val="16"/>
              </w:rPr>
            </w:pPr>
            <w:r>
              <w:rPr>
                <w:rFonts w:eastAsia="Calibri"/>
                <w:sz w:val="16"/>
                <w:szCs w:val="16"/>
              </w:rPr>
              <w:t>Afectado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con_liqsueldos</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si el concepto forma parte de la base de cálculo en el rubro de sueldos para determinar el importe de las liquidaciones.</w:t>
            </w:r>
          </w:p>
        </w:tc>
        <w:tc>
          <w:tcPr>
            <w:tcW w:w="1780" w:type="dxa"/>
            <w:vAlign w:val="center"/>
          </w:tcPr>
          <w:p w:rsidR="00DC5105" w:rsidRDefault="00B31928">
            <w:pPr>
              <w:pStyle w:val="Prrafodelista"/>
              <w:numPr>
                <w:ilvl w:val="0"/>
                <w:numId w:val="69"/>
              </w:numPr>
              <w:spacing w:after="0" w:line="240" w:lineRule="auto"/>
              <w:ind w:left="231" w:hanging="231"/>
              <w:jc w:val="both"/>
              <w:rPr>
                <w:rFonts w:cstheme="minorHAnsi"/>
                <w:sz w:val="16"/>
                <w:szCs w:val="16"/>
              </w:rPr>
            </w:pPr>
            <w:r>
              <w:rPr>
                <w:rFonts w:eastAsia="Calibri"/>
                <w:sz w:val="16"/>
                <w:szCs w:val="16"/>
              </w:rPr>
              <w:t>Si acumula a la base</w:t>
            </w:r>
          </w:p>
          <w:p w:rsidR="00DC5105" w:rsidRDefault="00B31928">
            <w:pPr>
              <w:pStyle w:val="Prrafodelista"/>
              <w:numPr>
                <w:ilvl w:val="0"/>
                <w:numId w:val="69"/>
              </w:numPr>
              <w:spacing w:after="0" w:line="240" w:lineRule="auto"/>
              <w:ind w:left="231" w:hanging="231"/>
              <w:jc w:val="both"/>
              <w:rPr>
                <w:rFonts w:cstheme="minorHAnsi"/>
                <w:sz w:val="16"/>
                <w:szCs w:val="16"/>
              </w:rPr>
            </w:pPr>
            <w:r>
              <w:rPr>
                <w:rFonts w:eastAsia="Calibri"/>
                <w:sz w:val="16"/>
                <w:szCs w:val="16"/>
              </w:rPr>
              <w:t>No acumula a la base</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con_liqotrasprest</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si el concepto forma parte de la base de cálculo en el rubro de prestaciones para determinar el importe de las liquidaciones.</w:t>
            </w:r>
          </w:p>
        </w:tc>
        <w:tc>
          <w:tcPr>
            <w:tcW w:w="1780" w:type="dxa"/>
            <w:vAlign w:val="center"/>
          </w:tcPr>
          <w:p w:rsidR="00DC5105" w:rsidRDefault="00B31928">
            <w:pPr>
              <w:spacing w:after="0" w:line="240" w:lineRule="auto"/>
              <w:jc w:val="both"/>
              <w:rPr>
                <w:sz w:val="16"/>
                <w:szCs w:val="16"/>
              </w:rPr>
            </w:pPr>
            <w:r>
              <w:rPr>
                <w:rFonts w:eastAsia="Calibri"/>
                <w:sz w:val="16"/>
                <w:szCs w:val="16"/>
              </w:rPr>
              <w:t>1. Si acumula a la base</w:t>
            </w:r>
          </w:p>
          <w:p w:rsidR="00DC5105" w:rsidRDefault="00B31928">
            <w:pPr>
              <w:spacing w:after="0" w:line="240" w:lineRule="auto"/>
              <w:jc w:val="both"/>
              <w:rPr>
                <w:sz w:val="16"/>
                <w:szCs w:val="16"/>
              </w:rPr>
            </w:pPr>
            <w:r>
              <w:rPr>
                <w:rFonts w:eastAsia="Calibri"/>
                <w:sz w:val="16"/>
                <w:szCs w:val="16"/>
              </w:rPr>
              <w:t>2. No acumula a la base</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con_grpindemni</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si el concepto forma parte de la base de cálculo en el rubro de sueldos para determinar el importe de las indemnizaciones.</w:t>
            </w:r>
          </w:p>
        </w:tc>
        <w:tc>
          <w:tcPr>
            <w:tcW w:w="1780" w:type="dxa"/>
            <w:vAlign w:val="center"/>
          </w:tcPr>
          <w:p w:rsidR="00DC5105" w:rsidRDefault="00B31928">
            <w:pPr>
              <w:spacing w:after="0" w:line="240" w:lineRule="auto"/>
              <w:jc w:val="both"/>
              <w:rPr>
                <w:sz w:val="16"/>
                <w:szCs w:val="16"/>
              </w:rPr>
            </w:pPr>
            <w:r>
              <w:rPr>
                <w:rFonts w:eastAsia="Calibri"/>
                <w:sz w:val="16"/>
                <w:szCs w:val="16"/>
              </w:rPr>
              <w:t>1. Si acumula a la base</w:t>
            </w:r>
          </w:p>
          <w:p w:rsidR="00DC5105" w:rsidRDefault="00B31928">
            <w:pPr>
              <w:spacing w:after="0" w:line="240" w:lineRule="auto"/>
              <w:jc w:val="both"/>
              <w:rPr>
                <w:rFonts w:cstheme="minorHAnsi"/>
                <w:sz w:val="16"/>
                <w:szCs w:val="16"/>
              </w:rPr>
            </w:pPr>
            <w:r>
              <w:rPr>
                <w:rFonts w:eastAsia="Calibri"/>
                <w:sz w:val="16"/>
                <w:szCs w:val="16"/>
              </w:rPr>
              <w:t>2. No acumula a la base</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con_tipocosto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para el caso de las radicaciones, cuando el importe se acumula en el sector central y cuando acumula en la gerencia regional o estatal.</w:t>
            </w:r>
          </w:p>
        </w:tc>
        <w:tc>
          <w:tcPr>
            <w:tcW w:w="1780" w:type="dxa"/>
            <w:vAlign w:val="center"/>
          </w:tcPr>
          <w:p w:rsidR="00DC5105" w:rsidRDefault="00B31928">
            <w:pPr>
              <w:spacing w:after="0" w:line="240" w:lineRule="auto"/>
              <w:jc w:val="both"/>
              <w:rPr>
                <w:sz w:val="16"/>
                <w:szCs w:val="16"/>
              </w:rPr>
            </w:pPr>
            <w:r>
              <w:rPr>
                <w:rFonts w:eastAsia="Calibri"/>
                <w:sz w:val="16"/>
                <w:szCs w:val="16"/>
              </w:rPr>
              <w:t>1. Acumula en el sector central</w:t>
            </w:r>
          </w:p>
          <w:p w:rsidR="00DC5105" w:rsidRDefault="00B31928">
            <w:pPr>
              <w:spacing w:after="0" w:line="240" w:lineRule="auto"/>
              <w:jc w:val="both"/>
              <w:rPr>
                <w:sz w:val="16"/>
                <w:szCs w:val="16"/>
              </w:rPr>
            </w:pPr>
            <w:r>
              <w:rPr>
                <w:rFonts w:eastAsia="Calibri"/>
                <w:sz w:val="16"/>
                <w:szCs w:val="16"/>
              </w:rPr>
              <w:t>2. Acumula en la unidad que genera el gasto.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con_agrpxantecedente</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cuando la acumulación para las radicaciones son identificadas por los diferentes conceptos antecedentes que se pueden presentar sobre un concepto base.</w:t>
            </w:r>
          </w:p>
        </w:tc>
        <w:tc>
          <w:tcPr>
            <w:tcW w:w="1780" w:type="dxa"/>
            <w:vAlign w:val="center"/>
          </w:tcPr>
          <w:p w:rsidR="00DC5105" w:rsidRDefault="00B31928">
            <w:pPr>
              <w:spacing w:after="0" w:line="240" w:lineRule="auto"/>
              <w:jc w:val="both"/>
              <w:rPr>
                <w:sz w:val="16"/>
                <w:szCs w:val="16"/>
              </w:rPr>
            </w:pPr>
            <w:r>
              <w:rPr>
                <w:rFonts w:eastAsia="Calibri"/>
                <w:sz w:val="16"/>
                <w:szCs w:val="16"/>
              </w:rPr>
              <w:t>1. Se agrupa por concepto antecedente</w:t>
            </w:r>
          </w:p>
          <w:p w:rsidR="00DC5105" w:rsidRDefault="00B31928">
            <w:pPr>
              <w:spacing w:after="0" w:line="240" w:lineRule="auto"/>
              <w:jc w:val="both"/>
              <w:rPr>
                <w:rFonts w:cstheme="minorHAnsi"/>
                <w:sz w:val="16"/>
                <w:szCs w:val="16"/>
              </w:rPr>
            </w:pPr>
            <w:r>
              <w:rPr>
                <w:rFonts w:eastAsia="Calibri"/>
                <w:sz w:val="16"/>
                <w:szCs w:val="16"/>
              </w:rPr>
              <w:t>2. Se agrupa por concepto base.</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con_rfpconcepto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Para el caso de conceptos de deducción que afectan la acumulación de la radicación y que por su naturaleza básica no se presentan en el formato de radicación. selectivamente son forzadas para su presentación.</w:t>
            </w:r>
          </w:p>
        </w:tc>
        <w:tc>
          <w:tcPr>
            <w:tcW w:w="1780" w:type="dxa"/>
            <w:vAlign w:val="center"/>
          </w:tcPr>
          <w:p w:rsidR="00DC5105" w:rsidRDefault="00B31928">
            <w:pPr>
              <w:spacing w:after="0" w:line="240" w:lineRule="auto"/>
              <w:jc w:val="both"/>
              <w:rPr>
                <w:sz w:val="16"/>
                <w:szCs w:val="16"/>
              </w:rPr>
            </w:pPr>
            <w:r>
              <w:rPr>
                <w:rFonts w:eastAsia="Calibri"/>
                <w:sz w:val="16"/>
                <w:szCs w:val="16"/>
              </w:rPr>
              <w:t>1. Se presenta en formato</w:t>
            </w:r>
          </w:p>
          <w:p w:rsidR="00DC5105" w:rsidRDefault="00B31928">
            <w:pPr>
              <w:spacing w:after="0" w:line="240" w:lineRule="auto"/>
              <w:jc w:val="both"/>
              <w:rPr>
                <w:sz w:val="16"/>
                <w:szCs w:val="16"/>
              </w:rPr>
            </w:pPr>
            <w:r>
              <w:rPr>
                <w:rFonts w:eastAsia="Calibri"/>
                <w:sz w:val="16"/>
                <w:szCs w:val="16"/>
              </w:rPr>
              <w:t>2.     No se presenta</w:t>
            </w:r>
          </w:p>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con_afxmbcotizable</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vAlign w:val="center"/>
          </w:tcPr>
          <w:p w:rsidR="00DC5105" w:rsidRDefault="00B31928">
            <w:pPr>
              <w:spacing w:after="0" w:line="240" w:lineRule="auto"/>
              <w:jc w:val="both"/>
              <w:rPr>
                <w:rFonts w:cstheme="minorHAnsi"/>
                <w:sz w:val="16"/>
                <w:szCs w:val="16"/>
              </w:rPr>
            </w:pPr>
            <w:r>
              <w:rPr>
                <w:rFonts w:eastAsia="Arial Unicode MS"/>
                <w:sz w:val="16"/>
                <w:szCs w:val="16"/>
              </w:rPr>
              <w:t>Indica cuando el concepto, en el caso de deducciones, es afectado por la base cotizable a seguridad social.</w:t>
            </w:r>
          </w:p>
        </w:tc>
        <w:tc>
          <w:tcPr>
            <w:tcW w:w="1780" w:type="dxa"/>
            <w:vAlign w:val="center"/>
          </w:tcPr>
          <w:p w:rsidR="00DC5105" w:rsidRDefault="00B31928">
            <w:pPr>
              <w:spacing w:after="0" w:line="240" w:lineRule="auto"/>
              <w:jc w:val="both"/>
              <w:rPr>
                <w:sz w:val="16"/>
                <w:szCs w:val="16"/>
              </w:rPr>
            </w:pPr>
            <w:r>
              <w:rPr>
                <w:rFonts w:eastAsia="Calibri"/>
                <w:sz w:val="16"/>
                <w:szCs w:val="16"/>
              </w:rPr>
              <w:t>1. Si es afectado</w:t>
            </w:r>
          </w:p>
          <w:p w:rsidR="00DC5105" w:rsidRDefault="00B31928">
            <w:pPr>
              <w:spacing w:after="0" w:line="240" w:lineRule="auto"/>
              <w:jc w:val="both"/>
              <w:rPr>
                <w:rFonts w:cstheme="minorHAnsi"/>
                <w:sz w:val="16"/>
                <w:szCs w:val="16"/>
              </w:rPr>
            </w:pPr>
            <w:r>
              <w:rPr>
                <w:rFonts w:eastAsia="Calibri"/>
                <w:sz w:val="16"/>
                <w:szCs w:val="16"/>
              </w:rPr>
              <w:t>2. No es afectado</w:t>
            </w: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con_tipocostocan</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Reporte en bloque que se genera (Cancelados)</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con_equivtimbrado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Id de registro concepto regular y contra concepto en archivo de timbrado</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con_afxfiniquito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Concepto de grupo de finiquito</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con_rubrocontable</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Id de cuenta de egresos o ingresos para registro de costo en GRP</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con_idprovgrp</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(9)</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Id de proveedor para registro de cuenta por pagar en GRP</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con_cequivtimbrado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Aun no hay información</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con_cuentapasivo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Id de cuenta de pasivo para registro de costos en GRP</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con_costocentralizado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Registro de costo centralizado o por Unidad Operativa en GRP</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con_modcontadores</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Afectado por contador de aplicaciones</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con_fechainicio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del concepto.</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con_fechatermino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del concepto.</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con_usucapturo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con_fechamod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con_usumodifico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780" w:type="dxa"/>
          </w:tcPr>
          <w:p w:rsidR="00DC5105" w:rsidRDefault="00DC5105">
            <w:pPr>
              <w:spacing w:after="0" w:line="240" w:lineRule="auto"/>
              <w:jc w:val="both"/>
              <w:rPr>
                <w:rFonts w:cstheme="minorHAnsi"/>
                <w:sz w:val="16"/>
                <w:szCs w:val="16"/>
              </w:rPr>
            </w:pPr>
          </w:p>
        </w:tc>
      </w:tr>
      <w:tr w:rsidR="00DC5105">
        <w:tc>
          <w:tcPr>
            <w:tcW w:w="1843" w:type="dxa"/>
          </w:tcPr>
          <w:p w:rsidR="00DC5105" w:rsidRDefault="00B31928">
            <w:pPr>
              <w:spacing w:after="0" w:line="240" w:lineRule="auto"/>
              <w:jc w:val="both"/>
              <w:rPr>
                <w:rFonts w:cstheme="minorHAnsi"/>
                <w:sz w:val="16"/>
                <w:szCs w:val="16"/>
              </w:rPr>
            </w:pPr>
            <w:r>
              <w:rPr>
                <w:rFonts w:eastAsia="Calibri" w:cstheme="minorHAnsi"/>
                <w:sz w:val="16"/>
                <w:szCs w:val="16"/>
              </w:rPr>
              <w:t>con_situacion</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42"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2" w:type="dxa"/>
          </w:tcPr>
          <w:p w:rsidR="00DC5105" w:rsidRDefault="00DC5105">
            <w:pPr>
              <w:spacing w:after="0" w:line="240" w:lineRule="auto"/>
              <w:jc w:val="both"/>
              <w:rPr>
                <w:rFonts w:cstheme="minorHAnsi"/>
                <w:sz w:val="16"/>
                <w:szCs w:val="16"/>
              </w:rPr>
            </w:pPr>
          </w:p>
        </w:tc>
        <w:tc>
          <w:tcPr>
            <w:tcW w:w="4264"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un concepto de nómina</w:t>
            </w:r>
          </w:p>
        </w:tc>
        <w:tc>
          <w:tcPr>
            <w:tcW w:w="1780" w:type="dxa"/>
          </w:tcPr>
          <w:p w:rsidR="00DC5105" w:rsidRDefault="00B31928">
            <w:pPr>
              <w:pStyle w:val="Prrafodelista"/>
              <w:numPr>
                <w:ilvl w:val="0"/>
                <w:numId w:val="8"/>
              </w:numPr>
              <w:spacing w:after="0" w:line="240" w:lineRule="auto"/>
              <w:ind w:left="231" w:hanging="142"/>
              <w:jc w:val="both"/>
              <w:rPr>
                <w:rFonts w:cstheme="minorHAnsi"/>
                <w:sz w:val="16"/>
                <w:szCs w:val="16"/>
              </w:rPr>
            </w:pPr>
            <w:r>
              <w:rPr>
                <w:rFonts w:eastAsia="Calibri" w:cstheme="minorHAnsi"/>
                <w:sz w:val="16"/>
                <w:szCs w:val="16"/>
              </w:rPr>
              <w:t>Activo</w:t>
            </w:r>
          </w:p>
          <w:p w:rsidR="00DC5105" w:rsidRDefault="00B31928">
            <w:pPr>
              <w:pStyle w:val="Prrafodelista"/>
              <w:numPr>
                <w:ilvl w:val="0"/>
                <w:numId w:val="8"/>
              </w:numPr>
              <w:spacing w:after="0" w:line="240" w:lineRule="auto"/>
              <w:ind w:left="231" w:hanging="142"/>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2"/>
        <w:jc w:val="both"/>
      </w:pPr>
      <w:bookmarkStart w:id="16" w:name="_Toc207787043"/>
      <w:r>
        <w:t>3.2 Conceptos de periodos aplicados (sn_cptosperiodosaplic).</w:t>
      </w:r>
      <w:bookmarkEnd w:id="16"/>
    </w:p>
    <w:tbl>
      <w:tblPr>
        <w:tblStyle w:val="Tablaconcuadrcula"/>
        <w:tblW w:w="10790" w:type="dxa"/>
        <w:tblLayout w:type="fixed"/>
        <w:tblLook w:val="04A0" w:firstRow="1" w:lastRow="0" w:firstColumn="1" w:lastColumn="0" w:noHBand="0" w:noVBand="1"/>
      </w:tblPr>
      <w:tblGrid>
        <w:gridCol w:w="1700"/>
        <w:gridCol w:w="860"/>
        <w:gridCol w:w="1122"/>
        <w:gridCol w:w="424"/>
        <w:gridCol w:w="425"/>
        <w:gridCol w:w="4433"/>
        <w:gridCol w:w="1826"/>
      </w:tblGrid>
      <w:tr w:rsidR="00DC5105">
        <w:tc>
          <w:tcPr>
            <w:tcW w:w="1699"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sn_cptosperiodosaplic</w:t>
            </w:r>
          </w:p>
        </w:tc>
        <w:tc>
          <w:tcPr>
            <w:tcW w:w="9090"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Periodos de aplicación de algunos conceptos configurados en la tabla ctg_conceptosdenómina, aquí se configura en que periodos se aplican estos conceptos en caso de que no sean todos.</w:t>
            </w:r>
          </w:p>
        </w:tc>
      </w:tr>
      <w:tr w:rsidR="00DC5105">
        <w:tc>
          <w:tcPr>
            <w:tcW w:w="169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2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43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699" w:type="dxa"/>
          </w:tcPr>
          <w:p w:rsidR="00DC5105" w:rsidRDefault="00B31928">
            <w:pPr>
              <w:spacing w:after="0" w:line="240" w:lineRule="auto"/>
              <w:jc w:val="both"/>
              <w:rPr>
                <w:rFonts w:cstheme="minorHAnsi"/>
                <w:sz w:val="16"/>
                <w:szCs w:val="16"/>
              </w:rPr>
            </w:pPr>
            <w:r>
              <w:rPr>
                <w:rFonts w:eastAsia="Calibri" w:cstheme="minorHAnsi"/>
                <w:sz w:val="16"/>
                <w:szCs w:val="16"/>
              </w:rPr>
              <w:t>cpa_id</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2"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5" w:type="dxa"/>
          </w:tcPr>
          <w:p w:rsidR="00DC5105" w:rsidRDefault="00DC5105">
            <w:pPr>
              <w:spacing w:after="0" w:line="240" w:lineRule="auto"/>
              <w:jc w:val="both"/>
              <w:rPr>
                <w:rFonts w:cstheme="minorHAnsi"/>
                <w:sz w:val="16"/>
                <w:szCs w:val="16"/>
              </w:rPr>
            </w:pPr>
          </w:p>
        </w:tc>
        <w:tc>
          <w:tcPr>
            <w:tcW w:w="4433"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26" w:type="dxa"/>
          </w:tcPr>
          <w:p w:rsidR="00DC5105" w:rsidRDefault="00DC5105">
            <w:pPr>
              <w:spacing w:after="0" w:line="240" w:lineRule="auto"/>
              <w:jc w:val="both"/>
              <w:rPr>
                <w:rFonts w:cstheme="minorHAnsi"/>
                <w:sz w:val="16"/>
                <w:szCs w:val="16"/>
              </w:rPr>
            </w:pPr>
          </w:p>
        </w:tc>
      </w:tr>
      <w:tr w:rsidR="00DC5105">
        <w:tc>
          <w:tcPr>
            <w:tcW w:w="1699" w:type="dxa"/>
          </w:tcPr>
          <w:p w:rsidR="00DC5105" w:rsidRDefault="00B31928">
            <w:pPr>
              <w:spacing w:after="0" w:line="240" w:lineRule="auto"/>
              <w:jc w:val="both"/>
              <w:rPr>
                <w:rFonts w:cstheme="minorHAnsi"/>
                <w:sz w:val="16"/>
                <w:szCs w:val="16"/>
              </w:rPr>
            </w:pPr>
            <w:r>
              <w:rPr>
                <w:rFonts w:eastAsia="Calibri" w:cstheme="minorHAnsi"/>
                <w:sz w:val="16"/>
                <w:szCs w:val="16"/>
              </w:rPr>
              <w:t>cpa_ejercicio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2"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33" w:type="dxa"/>
          </w:tcPr>
          <w:p w:rsidR="00DC5105" w:rsidRDefault="00B31928">
            <w:pPr>
              <w:spacing w:after="0" w:line="240" w:lineRule="auto"/>
              <w:jc w:val="both"/>
              <w:rPr>
                <w:rFonts w:cstheme="minorHAnsi"/>
                <w:sz w:val="16"/>
                <w:szCs w:val="16"/>
              </w:rPr>
            </w:pPr>
            <w:r>
              <w:rPr>
                <w:rFonts w:eastAsia="Calibri" w:cstheme="minorHAnsi"/>
                <w:sz w:val="16"/>
                <w:szCs w:val="16"/>
              </w:rPr>
              <w:t>Ejercicio (año) del periodo de aplicación del concepto.</w:t>
            </w:r>
          </w:p>
        </w:tc>
        <w:tc>
          <w:tcPr>
            <w:tcW w:w="1826" w:type="dxa"/>
          </w:tcPr>
          <w:p w:rsidR="00DC5105" w:rsidRDefault="00DC5105">
            <w:pPr>
              <w:spacing w:after="0" w:line="240" w:lineRule="auto"/>
              <w:jc w:val="both"/>
              <w:rPr>
                <w:rFonts w:cstheme="minorHAnsi"/>
                <w:sz w:val="16"/>
                <w:szCs w:val="16"/>
              </w:rPr>
            </w:pPr>
          </w:p>
        </w:tc>
      </w:tr>
      <w:tr w:rsidR="00DC5105">
        <w:tc>
          <w:tcPr>
            <w:tcW w:w="1699" w:type="dxa"/>
          </w:tcPr>
          <w:p w:rsidR="00DC5105" w:rsidRDefault="00B31928">
            <w:pPr>
              <w:spacing w:after="0" w:line="240" w:lineRule="auto"/>
              <w:jc w:val="both"/>
              <w:rPr>
                <w:rFonts w:cstheme="minorHAnsi"/>
                <w:sz w:val="16"/>
                <w:szCs w:val="16"/>
              </w:rPr>
            </w:pPr>
            <w:r>
              <w:rPr>
                <w:rFonts w:eastAsia="Calibri" w:cstheme="minorHAnsi"/>
                <w:sz w:val="16"/>
                <w:szCs w:val="16"/>
              </w:rPr>
              <w:t>cpa_concepto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2" w:type="dxa"/>
          </w:tcPr>
          <w:p w:rsidR="00DC5105" w:rsidRDefault="00B31928">
            <w:pPr>
              <w:spacing w:after="0" w:line="240" w:lineRule="auto"/>
              <w:jc w:val="both"/>
              <w:rPr>
                <w:rFonts w:cstheme="minorHAnsi"/>
                <w:sz w:val="16"/>
                <w:szCs w:val="16"/>
              </w:rPr>
            </w:pPr>
            <w:r>
              <w:rPr>
                <w:rFonts w:eastAsia="Calibri" w:cstheme="minorHAnsi"/>
                <w:sz w:val="16"/>
                <w:szCs w:val="16"/>
              </w:rPr>
              <w:t>Varchar (4)</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33" w:type="dxa"/>
          </w:tcPr>
          <w:p w:rsidR="00DC5105" w:rsidRDefault="00B31928">
            <w:pPr>
              <w:spacing w:after="0" w:line="240" w:lineRule="auto"/>
              <w:jc w:val="both"/>
              <w:rPr>
                <w:rFonts w:cstheme="minorHAnsi"/>
                <w:sz w:val="16"/>
                <w:szCs w:val="16"/>
              </w:rPr>
            </w:pPr>
            <w:r>
              <w:rPr>
                <w:rFonts w:eastAsia="Calibri" w:cstheme="minorHAnsi"/>
                <w:sz w:val="16"/>
                <w:szCs w:val="16"/>
              </w:rPr>
              <w:t>Concepto de nómina.</w:t>
            </w:r>
          </w:p>
        </w:tc>
        <w:tc>
          <w:tcPr>
            <w:tcW w:w="1826" w:type="dxa"/>
          </w:tcPr>
          <w:p w:rsidR="00DC5105" w:rsidRDefault="00DC5105">
            <w:pPr>
              <w:spacing w:after="0" w:line="240" w:lineRule="auto"/>
              <w:jc w:val="both"/>
              <w:rPr>
                <w:rFonts w:cstheme="minorHAnsi"/>
                <w:sz w:val="16"/>
                <w:szCs w:val="16"/>
              </w:rPr>
            </w:pPr>
          </w:p>
        </w:tc>
      </w:tr>
      <w:tr w:rsidR="00DC5105">
        <w:tc>
          <w:tcPr>
            <w:tcW w:w="1699" w:type="dxa"/>
          </w:tcPr>
          <w:p w:rsidR="00DC5105" w:rsidRDefault="00B31928">
            <w:pPr>
              <w:spacing w:after="0" w:line="240" w:lineRule="auto"/>
              <w:jc w:val="both"/>
              <w:rPr>
                <w:rFonts w:cstheme="minorHAnsi"/>
                <w:sz w:val="16"/>
                <w:szCs w:val="16"/>
              </w:rPr>
            </w:pPr>
            <w:r>
              <w:rPr>
                <w:rFonts w:eastAsia="Calibri" w:cstheme="minorHAnsi"/>
                <w:sz w:val="16"/>
                <w:szCs w:val="16"/>
              </w:rPr>
              <w:t>cpa_tipocon</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2"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33" w:type="dxa"/>
          </w:tcPr>
          <w:p w:rsidR="00DC5105" w:rsidRDefault="00B31928">
            <w:pPr>
              <w:spacing w:after="0" w:line="240" w:lineRule="auto"/>
              <w:jc w:val="both"/>
              <w:rPr>
                <w:rFonts w:cstheme="minorHAnsi"/>
                <w:sz w:val="16"/>
                <w:szCs w:val="16"/>
              </w:rPr>
            </w:pPr>
            <w:r>
              <w:rPr>
                <w:rFonts w:eastAsia="Calibri" w:cstheme="minorHAnsi"/>
                <w:sz w:val="16"/>
                <w:szCs w:val="16"/>
              </w:rPr>
              <w:t>Tipo de concepto de nómina.</w:t>
            </w:r>
          </w:p>
        </w:tc>
        <w:tc>
          <w:tcPr>
            <w:tcW w:w="1826" w:type="dxa"/>
          </w:tcPr>
          <w:p w:rsidR="00DC5105" w:rsidRDefault="00DC5105">
            <w:pPr>
              <w:spacing w:after="0" w:line="240" w:lineRule="auto"/>
              <w:jc w:val="both"/>
              <w:rPr>
                <w:rFonts w:cstheme="minorHAnsi"/>
                <w:sz w:val="16"/>
                <w:szCs w:val="16"/>
              </w:rPr>
            </w:pPr>
          </w:p>
        </w:tc>
      </w:tr>
      <w:tr w:rsidR="00DC5105">
        <w:tc>
          <w:tcPr>
            <w:tcW w:w="1699" w:type="dxa"/>
          </w:tcPr>
          <w:p w:rsidR="00DC5105" w:rsidRDefault="00B31928">
            <w:pPr>
              <w:spacing w:after="0" w:line="240" w:lineRule="auto"/>
              <w:jc w:val="both"/>
              <w:rPr>
                <w:rFonts w:cstheme="minorHAnsi"/>
                <w:sz w:val="16"/>
                <w:szCs w:val="16"/>
              </w:rPr>
            </w:pPr>
            <w:r>
              <w:rPr>
                <w:rFonts w:eastAsia="Calibri" w:cstheme="minorHAnsi"/>
                <w:sz w:val="16"/>
                <w:szCs w:val="16"/>
              </w:rPr>
              <w:t>cpa_periodo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2"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33" w:type="dxa"/>
          </w:tcPr>
          <w:p w:rsidR="00DC5105" w:rsidRDefault="00B31928">
            <w:pPr>
              <w:spacing w:after="0" w:line="240" w:lineRule="auto"/>
              <w:jc w:val="both"/>
              <w:rPr>
                <w:rFonts w:cstheme="minorHAnsi"/>
                <w:sz w:val="16"/>
                <w:szCs w:val="16"/>
              </w:rPr>
            </w:pPr>
            <w:r>
              <w:rPr>
                <w:rFonts w:eastAsia="Calibri" w:cstheme="minorHAnsi"/>
                <w:sz w:val="16"/>
                <w:szCs w:val="16"/>
              </w:rPr>
              <w:t>Periodo de aplicación del concepto de nómina.</w:t>
            </w:r>
          </w:p>
        </w:tc>
        <w:tc>
          <w:tcPr>
            <w:tcW w:w="1826" w:type="dxa"/>
          </w:tcPr>
          <w:p w:rsidR="00DC5105" w:rsidRDefault="00DC5105">
            <w:pPr>
              <w:spacing w:after="0" w:line="240" w:lineRule="auto"/>
              <w:jc w:val="both"/>
              <w:rPr>
                <w:rFonts w:cstheme="minorHAnsi"/>
                <w:sz w:val="16"/>
                <w:szCs w:val="16"/>
              </w:rPr>
            </w:pPr>
          </w:p>
        </w:tc>
      </w:tr>
    </w:tbl>
    <w:p w:rsidR="00DC5105" w:rsidRDefault="00DC5105">
      <w:pPr>
        <w:jc w:val="both"/>
      </w:pPr>
    </w:p>
    <w:p w:rsidR="00DC5105" w:rsidRDefault="00DC5105">
      <w:pPr>
        <w:jc w:val="both"/>
      </w:pPr>
    </w:p>
    <w:p w:rsidR="00DC5105" w:rsidRDefault="00DC5105">
      <w:pPr>
        <w:jc w:val="both"/>
      </w:pPr>
    </w:p>
    <w:p w:rsidR="00DC5105" w:rsidRDefault="00B31928">
      <w:pPr>
        <w:pStyle w:val="Ttulo2"/>
        <w:jc w:val="both"/>
      </w:pPr>
      <w:bookmarkStart w:id="17" w:name="_Toc207787044"/>
      <w:r>
        <w:t>3.3 Conceptos por puesto (sn_conceptosxpuesto).</w:t>
      </w:r>
      <w:bookmarkEnd w:id="17"/>
    </w:p>
    <w:tbl>
      <w:tblPr>
        <w:tblStyle w:val="Tablaconcuadrcula"/>
        <w:tblW w:w="10790" w:type="dxa"/>
        <w:tblLayout w:type="fixed"/>
        <w:tblLook w:val="04A0" w:firstRow="1" w:lastRow="0" w:firstColumn="1" w:lastColumn="0" w:noHBand="0" w:noVBand="1"/>
      </w:tblPr>
      <w:tblGrid>
        <w:gridCol w:w="1656"/>
        <w:gridCol w:w="855"/>
        <w:gridCol w:w="1293"/>
        <w:gridCol w:w="388"/>
        <w:gridCol w:w="426"/>
        <w:gridCol w:w="4364"/>
        <w:gridCol w:w="1808"/>
      </w:tblGrid>
      <w:tr w:rsidR="00DC5105">
        <w:tc>
          <w:tcPr>
            <w:tcW w:w="1655"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sn_conceptosxpuesto</w:t>
            </w:r>
          </w:p>
        </w:tc>
        <w:tc>
          <w:tcPr>
            <w:tcW w:w="9134"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Conceptos por puesto</w:t>
            </w:r>
          </w:p>
        </w:tc>
      </w:tr>
      <w:tr w:rsidR="00DC5105">
        <w:tc>
          <w:tcPr>
            <w:tcW w:w="165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5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29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38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3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0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cxpto_id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cxpto_idpuesto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Id del puesto configurado (buscar pto_id de sn_cfgpuesto).</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cxpto_concepto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Varchar (4)</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del concepto (buscar con_ concepto de ctg_conceptosdenomina).</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cxpto_tipocpto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del concepto (buscar con_ tipo de ctg_conceptosdenomina).</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cxpto_importe</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Importe del concepto, en caso de aplicar.</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cxpto_situacion</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Situación del concepto aplicado al puesto.</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cxpto_ejercicio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Ejercicio del concepto.</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cxpto_tabla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vAlign w:val="center"/>
          </w:tcPr>
          <w:p w:rsidR="00DC5105" w:rsidRDefault="00B31928">
            <w:pPr>
              <w:spacing w:after="0" w:line="240" w:lineRule="auto"/>
              <w:jc w:val="both"/>
              <w:rPr>
                <w:rFonts w:cstheme="minorHAnsi"/>
                <w:sz w:val="16"/>
                <w:szCs w:val="16"/>
              </w:rPr>
            </w:pPr>
            <w:r>
              <w:rPr>
                <w:rFonts w:eastAsia="Arial Unicode MS"/>
                <w:sz w:val="16"/>
                <w:szCs w:val="20"/>
              </w:rPr>
              <w:t xml:space="preserve">Indicador de valores vigentes del concepto en el ejercicio de operación, por defecto todos los conceptos con tabla uno son los vigentes. los números de tabla subsecuentes identifican la vigencia en un orden del más recientemente actualizado. valor </w:t>
            </w:r>
            <w:r>
              <w:rPr>
                <w:rFonts w:eastAsia="Arial Unicode MS"/>
                <w:sz w:val="16"/>
                <w:szCs w:val="20"/>
              </w:rPr>
              <w:lastRenderedPageBreak/>
              <w:t>referenciado en el cálculo de nómina en función de la fecha de proceso u ocurrencia de la aplicación del concepto. cada ejercicio presupuestal que se apertura debe tener su propio grupo de valores indicando ejercicio y vigencia a partir de la cual son valores aplicables.</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cxpto_fechainicio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del concepto por puesto.</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cxpto_fechatermino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del concepto por puesto.</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cxpto_usucapturo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cxpto_fechamod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08" w:type="dxa"/>
          </w:tcPr>
          <w:p w:rsidR="00DC5105" w:rsidRDefault="00DC5105">
            <w:pPr>
              <w:spacing w:after="0" w:line="240" w:lineRule="auto"/>
              <w:jc w:val="both"/>
              <w:rPr>
                <w:rFonts w:cstheme="minorHAnsi"/>
                <w:sz w:val="16"/>
                <w:szCs w:val="16"/>
              </w:rPr>
            </w:pPr>
          </w:p>
        </w:tc>
      </w:tr>
      <w:tr w:rsidR="00DC5105">
        <w:tc>
          <w:tcPr>
            <w:tcW w:w="1655" w:type="dxa"/>
          </w:tcPr>
          <w:p w:rsidR="00DC5105" w:rsidRDefault="00B31928">
            <w:pPr>
              <w:spacing w:after="0" w:line="240" w:lineRule="auto"/>
              <w:jc w:val="both"/>
              <w:rPr>
                <w:rFonts w:cstheme="minorHAnsi"/>
                <w:sz w:val="16"/>
                <w:szCs w:val="16"/>
              </w:rPr>
            </w:pPr>
            <w:r>
              <w:rPr>
                <w:rFonts w:eastAsia="Calibri" w:cstheme="minorHAnsi"/>
                <w:sz w:val="16"/>
                <w:szCs w:val="16"/>
              </w:rPr>
              <w:t>cxpto_usumodifico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9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3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08" w:type="dxa"/>
          </w:tcPr>
          <w:p w:rsidR="00DC5105" w:rsidRDefault="00DC5105">
            <w:pPr>
              <w:spacing w:after="0" w:line="240" w:lineRule="auto"/>
              <w:jc w:val="both"/>
              <w:rPr>
                <w:rFonts w:cstheme="minorHAnsi"/>
                <w:sz w:val="16"/>
                <w:szCs w:val="16"/>
              </w:rPr>
            </w:pPr>
          </w:p>
        </w:tc>
      </w:tr>
      <w:tr w:rsidR="00DC5105">
        <w:tc>
          <w:tcPr>
            <w:tcW w:w="1655" w:type="dxa"/>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w:t>
            </w:r>
          </w:p>
        </w:tc>
        <w:tc>
          <w:tcPr>
            <w:tcW w:w="9134"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unico_conceptoxpuesto UNIQUE (cxpto_idpuesto, cxpto_concepto, cxpto_tipocpto)</w:t>
            </w:r>
          </w:p>
        </w:tc>
      </w:tr>
    </w:tbl>
    <w:p w:rsidR="00DC5105" w:rsidRDefault="00DC5105">
      <w:pPr>
        <w:jc w:val="both"/>
      </w:pPr>
    </w:p>
    <w:p w:rsidR="00DC5105" w:rsidRDefault="00B31928">
      <w:pPr>
        <w:pStyle w:val="Ttulo2"/>
        <w:jc w:val="both"/>
      </w:pPr>
      <w:bookmarkStart w:id="18" w:name="_Toc207787045"/>
      <w:r>
        <w:t>3.4 Catálogo de listas de conceptos de nómina (ctg_lstcptosdenomina).</w:t>
      </w:r>
      <w:bookmarkEnd w:id="18"/>
    </w:p>
    <w:tbl>
      <w:tblPr>
        <w:tblStyle w:val="Tablaconcuadrcula"/>
        <w:tblW w:w="10790" w:type="dxa"/>
        <w:tblLayout w:type="fixed"/>
        <w:tblLook w:val="04A0" w:firstRow="1" w:lastRow="0" w:firstColumn="1" w:lastColumn="0" w:noHBand="0" w:noVBand="1"/>
      </w:tblPr>
      <w:tblGrid>
        <w:gridCol w:w="1799"/>
        <w:gridCol w:w="858"/>
        <w:gridCol w:w="1110"/>
        <w:gridCol w:w="423"/>
        <w:gridCol w:w="424"/>
        <w:gridCol w:w="4368"/>
        <w:gridCol w:w="1808"/>
      </w:tblGrid>
      <w:tr w:rsidR="00DC5105">
        <w:tc>
          <w:tcPr>
            <w:tcW w:w="1798"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ctg_lstcptosdenomina</w:t>
            </w:r>
          </w:p>
        </w:tc>
        <w:tc>
          <w:tcPr>
            <w:tcW w:w="8991"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listas de conceptos de nómina</w:t>
            </w:r>
          </w:p>
        </w:tc>
      </w:tr>
      <w:tr w:rsidR="00DC5105">
        <w:tc>
          <w:tcPr>
            <w:tcW w:w="179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5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1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36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0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798" w:type="dxa"/>
          </w:tcPr>
          <w:p w:rsidR="00DC5105" w:rsidRDefault="00B31928">
            <w:pPr>
              <w:spacing w:after="0" w:line="240" w:lineRule="auto"/>
              <w:jc w:val="both"/>
              <w:rPr>
                <w:rFonts w:cstheme="minorHAnsi"/>
                <w:sz w:val="16"/>
                <w:szCs w:val="16"/>
              </w:rPr>
            </w:pPr>
            <w:r>
              <w:rPr>
                <w:rFonts w:eastAsia="Calibri" w:cstheme="minorHAnsi"/>
                <w:sz w:val="16"/>
                <w:szCs w:val="16"/>
              </w:rPr>
              <w:t>lcdm_id</w:t>
            </w:r>
          </w:p>
        </w:tc>
        <w:tc>
          <w:tcPr>
            <w:tcW w:w="85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0"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3"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4" w:type="dxa"/>
          </w:tcPr>
          <w:p w:rsidR="00DC5105" w:rsidRDefault="00DC5105">
            <w:pPr>
              <w:spacing w:after="0" w:line="240" w:lineRule="auto"/>
              <w:jc w:val="both"/>
              <w:rPr>
                <w:rFonts w:cstheme="minorHAnsi"/>
                <w:sz w:val="16"/>
                <w:szCs w:val="16"/>
              </w:rPr>
            </w:pPr>
          </w:p>
        </w:tc>
        <w:tc>
          <w:tcPr>
            <w:tcW w:w="4368"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del registro.</w:t>
            </w:r>
          </w:p>
        </w:tc>
        <w:tc>
          <w:tcPr>
            <w:tcW w:w="1808" w:type="dxa"/>
          </w:tcPr>
          <w:p w:rsidR="00DC5105" w:rsidRDefault="00DC5105">
            <w:pPr>
              <w:spacing w:after="0" w:line="240" w:lineRule="auto"/>
              <w:jc w:val="both"/>
              <w:rPr>
                <w:rFonts w:cstheme="minorHAnsi"/>
                <w:sz w:val="16"/>
                <w:szCs w:val="16"/>
              </w:rPr>
            </w:pPr>
          </w:p>
        </w:tc>
      </w:tr>
      <w:tr w:rsidR="00DC5105">
        <w:tc>
          <w:tcPr>
            <w:tcW w:w="1798" w:type="dxa"/>
          </w:tcPr>
          <w:p w:rsidR="00DC5105" w:rsidRDefault="00B31928">
            <w:pPr>
              <w:spacing w:after="0" w:line="240" w:lineRule="auto"/>
              <w:jc w:val="both"/>
              <w:rPr>
                <w:rFonts w:cstheme="minorHAnsi"/>
                <w:sz w:val="16"/>
                <w:szCs w:val="16"/>
              </w:rPr>
            </w:pPr>
            <w:r>
              <w:rPr>
                <w:rFonts w:eastAsia="Calibri" w:cstheme="minorHAnsi"/>
                <w:sz w:val="16"/>
                <w:szCs w:val="16"/>
              </w:rPr>
              <w:t>lcdm_clase</w:t>
            </w:r>
          </w:p>
        </w:tc>
        <w:tc>
          <w:tcPr>
            <w:tcW w:w="85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0"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3"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368" w:type="dxa"/>
          </w:tcPr>
          <w:p w:rsidR="00DC5105" w:rsidRDefault="00B31928">
            <w:pPr>
              <w:spacing w:after="0" w:line="240" w:lineRule="auto"/>
              <w:jc w:val="both"/>
              <w:rPr>
                <w:rFonts w:cstheme="minorHAnsi"/>
                <w:sz w:val="16"/>
                <w:szCs w:val="16"/>
              </w:rPr>
            </w:pPr>
            <w:r>
              <w:rPr>
                <w:rFonts w:eastAsia="Calibri" w:cstheme="minorHAnsi"/>
                <w:sz w:val="16"/>
                <w:szCs w:val="16"/>
              </w:rPr>
              <w:t>Clase que identifica el grupo de valores.</w:t>
            </w:r>
          </w:p>
        </w:tc>
        <w:tc>
          <w:tcPr>
            <w:tcW w:w="1808" w:type="dxa"/>
          </w:tcPr>
          <w:p w:rsidR="00DC5105" w:rsidRDefault="00DC5105">
            <w:pPr>
              <w:spacing w:after="0" w:line="240" w:lineRule="auto"/>
              <w:jc w:val="both"/>
              <w:rPr>
                <w:rFonts w:cstheme="minorHAnsi"/>
                <w:sz w:val="16"/>
                <w:szCs w:val="16"/>
              </w:rPr>
            </w:pPr>
          </w:p>
        </w:tc>
      </w:tr>
      <w:tr w:rsidR="00DC5105">
        <w:tc>
          <w:tcPr>
            <w:tcW w:w="1798" w:type="dxa"/>
          </w:tcPr>
          <w:p w:rsidR="00DC5105" w:rsidRDefault="00B31928">
            <w:pPr>
              <w:spacing w:after="0" w:line="240" w:lineRule="auto"/>
              <w:jc w:val="both"/>
              <w:rPr>
                <w:rFonts w:cstheme="minorHAnsi"/>
                <w:sz w:val="16"/>
                <w:szCs w:val="16"/>
              </w:rPr>
            </w:pPr>
            <w:r>
              <w:rPr>
                <w:rFonts w:eastAsia="Calibri" w:cstheme="minorHAnsi"/>
                <w:sz w:val="16"/>
                <w:szCs w:val="16"/>
              </w:rPr>
              <w:t>lcdm_clave</w:t>
            </w:r>
          </w:p>
        </w:tc>
        <w:tc>
          <w:tcPr>
            <w:tcW w:w="85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0"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3"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368" w:type="dxa"/>
          </w:tcPr>
          <w:p w:rsidR="00DC5105" w:rsidRDefault="00B31928">
            <w:pPr>
              <w:spacing w:after="0" w:line="240" w:lineRule="auto"/>
              <w:jc w:val="both"/>
              <w:rPr>
                <w:rFonts w:cstheme="minorHAnsi"/>
                <w:sz w:val="16"/>
                <w:szCs w:val="16"/>
              </w:rPr>
            </w:pPr>
            <w:r>
              <w:rPr>
                <w:rFonts w:eastAsia="Calibri" w:cstheme="minorHAnsi"/>
                <w:sz w:val="16"/>
                <w:szCs w:val="16"/>
              </w:rPr>
              <w:t>Clave identificadora del valor de la lista.</w:t>
            </w:r>
          </w:p>
        </w:tc>
        <w:tc>
          <w:tcPr>
            <w:tcW w:w="1808" w:type="dxa"/>
          </w:tcPr>
          <w:p w:rsidR="00DC5105" w:rsidRDefault="00DC5105">
            <w:pPr>
              <w:spacing w:after="0" w:line="240" w:lineRule="auto"/>
              <w:jc w:val="both"/>
              <w:rPr>
                <w:rFonts w:cstheme="minorHAnsi"/>
                <w:sz w:val="16"/>
                <w:szCs w:val="16"/>
              </w:rPr>
            </w:pPr>
          </w:p>
        </w:tc>
      </w:tr>
      <w:tr w:rsidR="00DC5105">
        <w:tc>
          <w:tcPr>
            <w:tcW w:w="1798" w:type="dxa"/>
          </w:tcPr>
          <w:p w:rsidR="00DC5105" w:rsidRDefault="00B31928">
            <w:pPr>
              <w:spacing w:after="0" w:line="240" w:lineRule="auto"/>
              <w:jc w:val="both"/>
              <w:rPr>
                <w:rFonts w:cstheme="minorHAnsi"/>
                <w:sz w:val="16"/>
                <w:szCs w:val="16"/>
              </w:rPr>
            </w:pPr>
            <w:r>
              <w:rPr>
                <w:rFonts w:eastAsia="Calibri" w:cstheme="minorHAnsi"/>
                <w:sz w:val="16"/>
                <w:szCs w:val="16"/>
              </w:rPr>
              <w:t>lcdm_descripcion</w:t>
            </w:r>
          </w:p>
        </w:tc>
        <w:tc>
          <w:tcPr>
            <w:tcW w:w="85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0" w:type="dxa"/>
          </w:tcPr>
          <w:p w:rsidR="00DC5105" w:rsidRDefault="00B31928">
            <w:pPr>
              <w:spacing w:after="0" w:line="240" w:lineRule="auto"/>
              <w:jc w:val="both"/>
              <w:rPr>
                <w:rFonts w:cstheme="minorHAnsi"/>
                <w:sz w:val="16"/>
                <w:szCs w:val="16"/>
              </w:rPr>
            </w:pPr>
            <w:r>
              <w:rPr>
                <w:rFonts w:eastAsia="Calibri" w:cstheme="minorHAnsi"/>
                <w:sz w:val="16"/>
                <w:szCs w:val="16"/>
              </w:rPr>
              <w:t>Varchar (200)</w:t>
            </w:r>
          </w:p>
        </w:tc>
        <w:tc>
          <w:tcPr>
            <w:tcW w:w="423"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368" w:type="dxa"/>
          </w:tcPr>
          <w:p w:rsidR="00DC5105" w:rsidRDefault="00B31928">
            <w:pPr>
              <w:spacing w:after="0" w:line="240" w:lineRule="auto"/>
              <w:jc w:val="both"/>
              <w:rPr>
                <w:rFonts w:cstheme="minorHAnsi"/>
                <w:sz w:val="16"/>
                <w:szCs w:val="16"/>
              </w:rPr>
            </w:pPr>
            <w:r>
              <w:rPr>
                <w:rFonts w:eastAsia="Calibri" w:cstheme="minorHAnsi"/>
                <w:sz w:val="16"/>
                <w:szCs w:val="16"/>
              </w:rPr>
              <w:t>Nombre descriptivo del valor de la lista.</w:t>
            </w:r>
          </w:p>
        </w:tc>
        <w:tc>
          <w:tcPr>
            <w:tcW w:w="1808" w:type="dxa"/>
          </w:tcPr>
          <w:p w:rsidR="00DC5105" w:rsidRDefault="00DC5105">
            <w:pPr>
              <w:spacing w:after="0" w:line="240" w:lineRule="auto"/>
              <w:jc w:val="both"/>
              <w:rPr>
                <w:rFonts w:cstheme="minorHAnsi"/>
                <w:sz w:val="16"/>
                <w:szCs w:val="16"/>
              </w:rPr>
            </w:pPr>
          </w:p>
        </w:tc>
      </w:tr>
      <w:tr w:rsidR="00DC5105">
        <w:tc>
          <w:tcPr>
            <w:tcW w:w="1798" w:type="dxa"/>
          </w:tcPr>
          <w:p w:rsidR="00DC5105" w:rsidRDefault="00B31928">
            <w:pPr>
              <w:spacing w:after="0" w:line="240" w:lineRule="auto"/>
              <w:jc w:val="both"/>
              <w:rPr>
                <w:rFonts w:cstheme="minorHAnsi"/>
                <w:sz w:val="16"/>
                <w:szCs w:val="16"/>
              </w:rPr>
            </w:pPr>
            <w:r>
              <w:rPr>
                <w:rFonts w:eastAsia="Calibri" w:cstheme="minorHAnsi"/>
                <w:sz w:val="16"/>
                <w:szCs w:val="16"/>
              </w:rPr>
              <w:t>lcdm_clasepadre</w:t>
            </w:r>
          </w:p>
        </w:tc>
        <w:tc>
          <w:tcPr>
            <w:tcW w:w="85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0"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3"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368"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08" w:type="dxa"/>
          </w:tcPr>
          <w:p w:rsidR="00DC5105" w:rsidRDefault="00DC5105">
            <w:pPr>
              <w:spacing w:after="0" w:line="240" w:lineRule="auto"/>
              <w:jc w:val="both"/>
              <w:rPr>
                <w:rFonts w:cstheme="minorHAnsi"/>
                <w:sz w:val="16"/>
                <w:szCs w:val="16"/>
              </w:rPr>
            </w:pPr>
          </w:p>
        </w:tc>
      </w:tr>
      <w:tr w:rsidR="00DC5105">
        <w:tc>
          <w:tcPr>
            <w:tcW w:w="1798" w:type="dxa"/>
          </w:tcPr>
          <w:p w:rsidR="00DC5105" w:rsidRDefault="00B31928">
            <w:pPr>
              <w:spacing w:after="0" w:line="240" w:lineRule="auto"/>
              <w:jc w:val="both"/>
              <w:rPr>
                <w:rFonts w:cstheme="minorHAnsi"/>
                <w:sz w:val="16"/>
                <w:szCs w:val="16"/>
              </w:rPr>
            </w:pPr>
            <w:r>
              <w:rPr>
                <w:rFonts w:eastAsia="Calibri" w:cstheme="minorHAnsi"/>
                <w:sz w:val="16"/>
                <w:szCs w:val="16"/>
              </w:rPr>
              <w:t>lcdm_clavepadre</w:t>
            </w:r>
          </w:p>
        </w:tc>
        <w:tc>
          <w:tcPr>
            <w:tcW w:w="85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0"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3"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368"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08" w:type="dxa"/>
          </w:tcPr>
          <w:p w:rsidR="00DC5105" w:rsidRDefault="00DC5105">
            <w:pPr>
              <w:spacing w:after="0" w:line="240" w:lineRule="auto"/>
              <w:jc w:val="both"/>
              <w:rPr>
                <w:rFonts w:cstheme="minorHAnsi"/>
                <w:sz w:val="16"/>
                <w:szCs w:val="16"/>
              </w:rPr>
            </w:pPr>
          </w:p>
        </w:tc>
      </w:tr>
      <w:tr w:rsidR="00DC5105">
        <w:tc>
          <w:tcPr>
            <w:tcW w:w="1798" w:type="dxa"/>
          </w:tcPr>
          <w:p w:rsidR="00DC5105" w:rsidRDefault="00B31928">
            <w:pPr>
              <w:spacing w:after="0" w:line="240" w:lineRule="auto"/>
              <w:jc w:val="both"/>
              <w:rPr>
                <w:rFonts w:cstheme="minorHAnsi"/>
                <w:sz w:val="16"/>
                <w:szCs w:val="16"/>
              </w:rPr>
            </w:pPr>
            <w:r>
              <w:rPr>
                <w:rFonts w:eastAsia="Calibri" w:cstheme="minorHAnsi"/>
                <w:sz w:val="16"/>
                <w:szCs w:val="16"/>
              </w:rPr>
              <w:t>lcdm_situacion</w:t>
            </w:r>
          </w:p>
        </w:tc>
        <w:tc>
          <w:tcPr>
            <w:tcW w:w="85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0"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3"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368"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el registro.</w:t>
            </w:r>
          </w:p>
        </w:tc>
        <w:tc>
          <w:tcPr>
            <w:tcW w:w="1808" w:type="dxa"/>
          </w:tcPr>
          <w:p w:rsidR="00DC5105" w:rsidRDefault="00B31928">
            <w:pPr>
              <w:pStyle w:val="Prrafodelista"/>
              <w:numPr>
                <w:ilvl w:val="0"/>
                <w:numId w:val="9"/>
              </w:numPr>
              <w:spacing w:after="0" w:line="240" w:lineRule="auto"/>
              <w:ind w:left="408" w:hanging="408"/>
              <w:jc w:val="both"/>
              <w:rPr>
                <w:rFonts w:cstheme="minorHAnsi"/>
                <w:sz w:val="16"/>
                <w:szCs w:val="16"/>
              </w:rPr>
            </w:pPr>
            <w:r>
              <w:rPr>
                <w:rFonts w:eastAsia="Calibri" w:cstheme="minorHAnsi"/>
                <w:sz w:val="16"/>
                <w:szCs w:val="16"/>
              </w:rPr>
              <w:t>Activo</w:t>
            </w:r>
          </w:p>
          <w:p w:rsidR="00DC5105" w:rsidRDefault="00B31928">
            <w:pPr>
              <w:pStyle w:val="Prrafodelista"/>
              <w:numPr>
                <w:ilvl w:val="0"/>
                <w:numId w:val="9"/>
              </w:numPr>
              <w:spacing w:after="0" w:line="240" w:lineRule="auto"/>
              <w:ind w:left="408" w:hanging="408"/>
              <w:jc w:val="both"/>
              <w:rPr>
                <w:rFonts w:cstheme="minorHAnsi"/>
                <w:sz w:val="16"/>
                <w:szCs w:val="16"/>
              </w:rPr>
            </w:pPr>
            <w:r>
              <w:rPr>
                <w:rFonts w:eastAsia="Calibri" w:cstheme="minorHAnsi"/>
                <w:sz w:val="16"/>
                <w:szCs w:val="16"/>
              </w:rPr>
              <w:t>Inactivo</w:t>
            </w:r>
          </w:p>
        </w:tc>
      </w:tr>
    </w:tbl>
    <w:p w:rsidR="00DC5105" w:rsidRDefault="00B31928">
      <w:pPr>
        <w:pStyle w:val="Ttulo2"/>
        <w:jc w:val="both"/>
      </w:pPr>
      <w:bookmarkStart w:id="19" w:name="_Toc207787046"/>
      <w:r>
        <w:t>3.5 Clasificador de gasto (sp_clasificadordegasto).</w:t>
      </w:r>
      <w:bookmarkEnd w:id="19"/>
    </w:p>
    <w:tbl>
      <w:tblPr>
        <w:tblStyle w:val="Tablaconcuadrcula"/>
        <w:tblW w:w="10790" w:type="dxa"/>
        <w:tblLayout w:type="fixed"/>
        <w:tblLook w:val="04A0" w:firstRow="1" w:lastRow="0" w:firstColumn="1" w:lastColumn="0" w:noHBand="0" w:noVBand="1"/>
      </w:tblPr>
      <w:tblGrid>
        <w:gridCol w:w="2083"/>
        <w:gridCol w:w="848"/>
        <w:gridCol w:w="1198"/>
        <w:gridCol w:w="388"/>
        <w:gridCol w:w="421"/>
        <w:gridCol w:w="4128"/>
        <w:gridCol w:w="1724"/>
      </w:tblGrid>
      <w:tr w:rsidR="00DC5105">
        <w:tc>
          <w:tcPr>
            <w:tcW w:w="2082"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sp_clasificadordegasto</w:t>
            </w:r>
          </w:p>
        </w:tc>
        <w:tc>
          <w:tcPr>
            <w:tcW w:w="8707"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208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4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9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38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12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72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cg_id</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388"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1" w:type="dxa"/>
          </w:tcPr>
          <w:p w:rsidR="00DC5105" w:rsidRDefault="00DC5105">
            <w:pPr>
              <w:spacing w:after="0" w:line="240" w:lineRule="auto"/>
              <w:jc w:val="both"/>
              <w:rPr>
                <w:rFonts w:cstheme="minorHAnsi"/>
                <w:sz w:val="16"/>
                <w:szCs w:val="16"/>
              </w:rPr>
            </w:pPr>
          </w:p>
        </w:tc>
        <w:tc>
          <w:tcPr>
            <w:tcW w:w="4128"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724" w:type="dxa"/>
          </w:tcPr>
          <w:p w:rsidR="00DC5105" w:rsidRDefault="00DC5105">
            <w:pPr>
              <w:spacing w:after="0" w:line="240" w:lineRule="auto"/>
              <w:jc w:val="both"/>
              <w:rPr>
                <w:rFonts w:cstheme="minorHAnsi"/>
                <w:sz w:val="16"/>
                <w:szCs w:val="16"/>
              </w:rPr>
            </w:pP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cg_clave</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Varchar (6)</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tcPr>
          <w:p w:rsidR="00DC5105" w:rsidRDefault="00B31928">
            <w:pPr>
              <w:spacing w:after="0" w:line="240" w:lineRule="auto"/>
              <w:jc w:val="both"/>
              <w:rPr>
                <w:rFonts w:cstheme="minorHAnsi"/>
                <w:sz w:val="16"/>
                <w:szCs w:val="16"/>
              </w:rPr>
            </w:pPr>
            <w:r>
              <w:rPr>
                <w:rFonts w:eastAsia="Calibri" w:cstheme="minorHAnsi"/>
                <w:sz w:val="16"/>
                <w:szCs w:val="16"/>
              </w:rPr>
              <w:t>Clave</w:t>
            </w:r>
          </w:p>
        </w:tc>
        <w:tc>
          <w:tcPr>
            <w:tcW w:w="1724" w:type="dxa"/>
          </w:tcPr>
          <w:p w:rsidR="00DC5105" w:rsidRDefault="00DC5105">
            <w:pPr>
              <w:spacing w:after="0" w:line="240" w:lineRule="auto"/>
              <w:jc w:val="both"/>
              <w:rPr>
                <w:rFonts w:cstheme="minorHAnsi"/>
                <w:sz w:val="16"/>
                <w:szCs w:val="16"/>
              </w:rPr>
            </w:pP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cg_nombre</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Varchar (200)</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vAlign w:val="center"/>
          </w:tcPr>
          <w:p w:rsidR="00DC5105" w:rsidRDefault="00B31928">
            <w:pPr>
              <w:spacing w:after="0" w:line="240" w:lineRule="auto"/>
              <w:jc w:val="both"/>
              <w:rPr>
                <w:rFonts w:cstheme="minorHAnsi"/>
                <w:sz w:val="16"/>
                <w:szCs w:val="16"/>
              </w:rPr>
            </w:pPr>
            <w:r>
              <w:rPr>
                <w:rFonts w:eastAsia="Arial Unicode MS"/>
                <w:sz w:val="16"/>
                <w:szCs w:val="20"/>
              </w:rPr>
              <w:t>Nombre de la clave</w:t>
            </w:r>
          </w:p>
        </w:tc>
        <w:tc>
          <w:tcPr>
            <w:tcW w:w="1724" w:type="dxa"/>
          </w:tcPr>
          <w:p w:rsidR="00DC5105" w:rsidRDefault="00DC5105">
            <w:pPr>
              <w:spacing w:after="0" w:line="240" w:lineRule="auto"/>
              <w:jc w:val="both"/>
              <w:rPr>
                <w:rFonts w:cstheme="minorHAnsi"/>
                <w:sz w:val="16"/>
                <w:szCs w:val="16"/>
              </w:rPr>
            </w:pP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cg_definicion</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Varchar (4000)</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vAlign w:val="center"/>
          </w:tcPr>
          <w:p w:rsidR="00DC5105" w:rsidRDefault="00B31928">
            <w:pPr>
              <w:spacing w:after="0" w:line="240" w:lineRule="auto"/>
              <w:jc w:val="both"/>
              <w:rPr>
                <w:rFonts w:cstheme="minorHAnsi"/>
                <w:sz w:val="16"/>
                <w:szCs w:val="16"/>
              </w:rPr>
            </w:pPr>
            <w:r>
              <w:rPr>
                <w:rFonts w:eastAsia="Arial Unicode MS"/>
                <w:sz w:val="16"/>
                <w:szCs w:val="20"/>
              </w:rPr>
              <w:t>Definición de la clave</w:t>
            </w:r>
          </w:p>
        </w:tc>
        <w:tc>
          <w:tcPr>
            <w:tcW w:w="1724" w:type="dxa"/>
          </w:tcPr>
          <w:p w:rsidR="00DC5105" w:rsidRDefault="00DC5105">
            <w:pPr>
              <w:spacing w:after="0" w:line="240" w:lineRule="auto"/>
              <w:jc w:val="both"/>
              <w:rPr>
                <w:rFonts w:cstheme="minorHAnsi"/>
                <w:sz w:val="16"/>
                <w:szCs w:val="16"/>
              </w:rPr>
            </w:pP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cg_padre</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Numeric (6)</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padre de la clave</w:t>
            </w:r>
          </w:p>
        </w:tc>
        <w:tc>
          <w:tcPr>
            <w:tcW w:w="1724" w:type="dxa"/>
          </w:tcPr>
          <w:p w:rsidR="00DC5105" w:rsidRDefault="00DC5105">
            <w:pPr>
              <w:spacing w:after="0" w:line="240" w:lineRule="auto"/>
              <w:jc w:val="both"/>
              <w:rPr>
                <w:rFonts w:cstheme="minorHAnsi"/>
                <w:sz w:val="16"/>
                <w:szCs w:val="16"/>
              </w:rPr>
            </w:pP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cg_ejercicio</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vAlign w:val="center"/>
          </w:tcPr>
          <w:p w:rsidR="00DC5105" w:rsidRDefault="00B31928">
            <w:pPr>
              <w:spacing w:after="0" w:line="240" w:lineRule="auto"/>
              <w:jc w:val="both"/>
              <w:rPr>
                <w:rFonts w:cstheme="minorHAnsi"/>
                <w:sz w:val="16"/>
                <w:szCs w:val="16"/>
              </w:rPr>
            </w:pPr>
            <w:r>
              <w:rPr>
                <w:rFonts w:eastAsia="Arial Unicode MS"/>
                <w:sz w:val="16"/>
                <w:szCs w:val="20"/>
              </w:rPr>
              <w:t>Ejercicio presupuestal al que pertenece dicha clave</w:t>
            </w:r>
          </w:p>
        </w:tc>
        <w:tc>
          <w:tcPr>
            <w:tcW w:w="1724" w:type="dxa"/>
          </w:tcPr>
          <w:p w:rsidR="00DC5105" w:rsidRDefault="00DC5105">
            <w:pPr>
              <w:spacing w:after="0" w:line="240" w:lineRule="auto"/>
              <w:jc w:val="both"/>
              <w:rPr>
                <w:rFonts w:cstheme="minorHAnsi"/>
                <w:sz w:val="16"/>
                <w:szCs w:val="16"/>
              </w:rPr>
            </w:pP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cg_desagregado</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vAlign w:val="center"/>
          </w:tcPr>
          <w:p w:rsidR="00DC5105" w:rsidRDefault="00B31928">
            <w:pPr>
              <w:spacing w:after="0" w:line="240" w:lineRule="auto"/>
              <w:jc w:val="both"/>
              <w:rPr>
                <w:rFonts w:cstheme="minorHAnsi"/>
                <w:sz w:val="16"/>
                <w:szCs w:val="16"/>
              </w:rPr>
            </w:pPr>
            <w:r>
              <w:rPr>
                <w:rFonts w:eastAsia="Arial Unicode MS"/>
                <w:sz w:val="16"/>
                <w:szCs w:val="20"/>
              </w:rPr>
              <w:t>Valor desagregado de la clave</w:t>
            </w:r>
          </w:p>
        </w:tc>
        <w:tc>
          <w:tcPr>
            <w:tcW w:w="1724" w:type="dxa"/>
          </w:tcPr>
          <w:p w:rsidR="00DC5105" w:rsidRDefault="00DC5105">
            <w:pPr>
              <w:spacing w:after="0" w:line="240" w:lineRule="auto"/>
              <w:jc w:val="both"/>
              <w:rPr>
                <w:rFonts w:cstheme="minorHAnsi"/>
                <w:sz w:val="16"/>
                <w:szCs w:val="16"/>
              </w:rPr>
            </w:pP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cg_clase</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clase de la clave</w:t>
            </w:r>
          </w:p>
        </w:tc>
        <w:tc>
          <w:tcPr>
            <w:tcW w:w="1724" w:type="dxa"/>
          </w:tcPr>
          <w:p w:rsidR="00DC5105" w:rsidRDefault="00DC5105">
            <w:pPr>
              <w:spacing w:after="0" w:line="240" w:lineRule="auto"/>
              <w:jc w:val="both"/>
              <w:rPr>
                <w:rFonts w:cstheme="minorHAnsi"/>
                <w:sz w:val="16"/>
                <w:szCs w:val="16"/>
              </w:rPr>
            </w:pP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cg_abuelo</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Numeric (15)</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abuelo de la clave</w:t>
            </w:r>
          </w:p>
        </w:tc>
        <w:tc>
          <w:tcPr>
            <w:tcW w:w="1724" w:type="dxa"/>
          </w:tcPr>
          <w:p w:rsidR="00DC5105" w:rsidRDefault="00DC5105">
            <w:pPr>
              <w:spacing w:after="0" w:line="240" w:lineRule="auto"/>
              <w:jc w:val="both"/>
              <w:rPr>
                <w:rFonts w:cstheme="minorHAnsi"/>
                <w:sz w:val="16"/>
                <w:szCs w:val="16"/>
              </w:rPr>
            </w:pP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cg_situacion</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vAlign w:val="center"/>
          </w:tcPr>
          <w:p w:rsidR="00DC5105" w:rsidRDefault="00B31928">
            <w:pPr>
              <w:spacing w:after="0" w:line="240" w:lineRule="auto"/>
              <w:jc w:val="both"/>
              <w:rPr>
                <w:rFonts w:cstheme="minorHAnsi"/>
                <w:sz w:val="16"/>
                <w:szCs w:val="16"/>
              </w:rPr>
            </w:pPr>
            <w:r>
              <w:rPr>
                <w:rFonts w:eastAsia="Calibri" w:cstheme="minorHAnsi"/>
                <w:sz w:val="16"/>
                <w:szCs w:val="16"/>
              </w:rPr>
              <w:t>Situación de la clave del clasificador de gasto.</w:t>
            </w:r>
          </w:p>
        </w:tc>
        <w:tc>
          <w:tcPr>
            <w:tcW w:w="1724" w:type="dxa"/>
          </w:tcPr>
          <w:p w:rsidR="00DC5105" w:rsidRDefault="00B31928" w:rsidP="00B31928">
            <w:pPr>
              <w:pStyle w:val="Prrafodelista"/>
              <w:numPr>
                <w:ilvl w:val="0"/>
                <w:numId w:val="92"/>
              </w:numPr>
              <w:spacing w:after="0" w:line="252" w:lineRule="auto"/>
              <w:ind w:left="180" w:hanging="180"/>
              <w:jc w:val="both"/>
              <w:rPr>
                <w:rFonts w:cstheme="minorHAnsi"/>
                <w:sz w:val="16"/>
                <w:szCs w:val="16"/>
              </w:rPr>
            </w:pPr>
            <w:r>
              <w:rPr>
                <w:rFonts w:eastAsia="Calibri" w:cstheme="minorHAnsi"/>
                <w:sz w:val="16"/>
                <w:szCs w:val="16"/>
              </w:rPr>
              <w:t>Activo</w:t>
            </w:r>
          </w:p>
          <w:p w:rsidR="00DC5105" w:rsidRDefault="00B31928" w:rsidP="00B31928">
            <w:pPr>
              <w:pStyle w:val="Prrafodelista"/>
              <w:numPr>
                <w:ilvl w:val="0"/>
                <w:numId w:val="93"/>
              </w:numPr>
              <w:spacing w:after="0" w:line="252" w:lineRule="auto"/>
              <w:ind w:left="180" w:hanging="180"/>
              <w:contextualSpacing w:val="0"/>
              <w:jc w:val="both"/>
              <w:rPr>
                <w:rFonts w:cstheme="minorHAnsi"/>
                <w:sz w:val="16"/>
                <w:szCs w:val="16"/>
              </w:rPr>
            </w:pPr>
            <w:r>
              <w:rPr>
                <w:rFonts w:eastAsia="Calibri" w:cstheme="minorHAnsi"/>
                <w:sz w:val="16"/>
                <w:szCs w:val="16"/>
              </w:rPr>
              <w:t>Inactivo</w:t>
            </w:r>
          </w:p>
        </w:tc>
      </w:tr>
      <w:tr w:rsidR="00DC5105">
        <w:tc>
          <w:tcPr>
            <w:tcW w:w="2082" w:type="dxa"/>
          </w:tcPr>
          <w:p w:rsidR="00DC5105" w:rsidRDefault="00B31928">
            <w:pPr>
              <w:spacing w:after="0" w:line="240" w:lineRule="auto"/>
              <w:jc w:val="both"/>
              <w:rPr>
                <w:rFonts w:cstheme="minorHAnsi"/>
                <w:sz w:val="16"/>
                <w:szCs w:val="16"/>
              </w:rPr>
            </w:pPr>
            <w:r>
              <w:rPr>
                <w:rFonts w:eastAsia="Calibri" w:cstheme="minorHAnsi"/>
                <w:sz w:val="16"/>
                <w:szCs w:val="16"/>
              </w:rPr>
              <w:t>cg_clavedep</w:t>
            </w:r>
          </w:p>
        </w:tc>
        <w:tc>
          <w:tcPr>
            <w:tcW w:w="848"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98" w:type="dxa"/>
          </w:tcPr>
          <w:p w:rsidR="00DC5105" w:rsidRDefault="00B31928">
            <w:pPr>
              <w:spacing w:after="0" w:line="240" w:lineRule="auto"/>
              <w:jc w:val="both"/>
              <w:rPr>
                <w:rFonts w:cstheme="minorHAnsi"/>
                <w:sz w:val="16"/>
                <w:szCs w:val="16"/>
              </w:rPr>
            </w:pPr>
            <w:r>
              <w:rPr>
                <w:rFonts w:eastAsia="Calibri" w:cstheme="minorHAnsi"/>
                <w:sz w:val="16"/>
                <w:szCs w:val="16"/>
              </w:rPr>
              <w:t>Numeric (6)</w:t>
            </w:r>
          </w:p>
        </w:tc>
        <w:tc>
          <w:tcPr>
            <w:tcW w:w="388"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128" w:type="dxa"/>
            <w:vAlign w:val="center"/>
          </w:tcPr>
          <w:p w:rsidR="00DC5105" w:rsidRDefault="00B31928">
            <w:pPr>
              <w:spacing w:after="0" w:line="240" w:lineRule="auto"/>
              <w:jc w:val="both"/>
              <w:rPr>
                <w:rFonts w:cstheme="minorHAnsi"/>
                <w:sz w:val="16"/>
                <w:szCs w:val="16"/>
              </w:rPr>
            </w:pPr>
            <w:r>
              <w:rPr>
                <w:rFonts w:eastAsia="Arial Unicode MS"/>
                <w:sz w:val="16"/>
                <w:szCs w:val="20"/>
              </w:rPr>
              <w:t>Clave dependiente de la clave</w:t>
            </w:r>
          </w:p>
        </w:tc>
        <w:tc>
          <w:tcPr>
            <w:tcW w:w="1724" w:type="dxa"/>
          </w:tcPr>
          <w:p w:rsidR="00DC5105" w:rsidRDefault="00DC5105">
            <w:pPr>
              <w:spacing w:after="0" w:line="240" w:lineRule="auto"/>
              <w:jc w:val="both"/>
              <w:rPr>
                <w:rFonts w:cstheme="minorHAnsi"/>
                <w:sz w:val="16"/>
                <w:szCs w:val="16"/>
              </w:rPr>
            </w:pPr>
          </w:p>
        </w:tc>
      </w:tr>
    </w:tbl>
    <w:p w:rsidR="00DC5105" w:rsidRDefault="00DC5105">
      <w:pPr>
        <w:jc w:val="both"/>
      </w:pPr>
    </w:p>
    <w:p w:rsidR="00DC5105" w:rsidRDefault="00B31928">
      <w:pPr>
        <w:pStyle w:val="Ttulo1"/>
        <w:jc w:val="both"/>
      </w:pPr>
      <w:bookmarkStart w:id="20" w:name="_Toc207787047"/>
      <w:r>
        <w:t>4.- Plaza</w:t>
      </w:r>
      <w:bookmarkEnd w:id="20"/>
    </w:p>
    <w:p w:rsidR="00DC5105" w:rsidRDefault="00B31928">
      <w:pPr>
        <w:pStyle w:val="Ttulo2"/>
        <w:jc w:val="both"/>
      </w:pPr>
      <w:bookmarkStart w:id="21" w:name="_Toc207787048"/>
      <w:r>
        <w:t>4.1 Plazas asignadas a las personas (sn_plaza).</w:t>
      </w:r>
      <w:bookmarkEnd w:id="21"/>
    </w:p>
    <w:tbl>
      <w:tblPr>
        <w:tblStyle w:val="Tablaconcuadrcula"/>
        <w:tblW w:w="10790" w:type="dxa"/>
        <w:tblLayout w:type="fixed"/>
        <w:tblLook w:val="04A0" w:firstRow="1" w:lastRow="0" w:firstColumn="1" w:lastColumn="0" w:noHBand="0" w:noVBand="1"/>
      </w:tblPr>
      <w:tblGrid>
        <w:gridCol w:w="1672"/>
        <w:gridCol w:w="860"/>
        <w:gridCol w:w="1118"/>
        <w:gridCol w:w="424"/>
        <w:gridCol w:w="425"/>
        <w:gridCol w:w="4451"/>
        <w:gridCol w:w="1840"/>
      </w:tblGrid>
      <w:tr w:rsidR="00DC5105">
        <w:tc>
          <w:tcPr>
            <w:tcW w:w="167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sn_plaza</w:t>
            </w:r>
          </w:p>
        </w:tc>
        <w:tc>
          <w:tcPr>
            <w:tcW w:w="911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Plazas existentes que pueden ser asignadas a las personas, en este se configuran el puesto autorizado y puesto pagado, la unidad, centro de distribución y centro de trabajo. Es decir, toda la configuración de una plaza antes de ser asignada.</w:t>
            </w:r>
          </w:p>
        </w:tc>
      </w:tr>
      <w:tr w:rsidR="00DC5105">
        <w:tc>
          <w:tcPr>
            <w:tcW w:w="167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1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45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4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plz_id</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plz_numero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Número único de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plz_numplzpadre</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Número de la plaza padre a la que pertenece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plz_codintrhnet</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Código inteligente RHNET de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plz_estatusocup</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Estatus ocupacional de la plaza (buscar lplz_clave de ctg_lstplaza donde lplz_clase = 1)</w:t>
            </w:r>
          </w:p>
        </w:tc>
        <w:tc>
          <w:tcPr>
            <w:tcW w:w="1840" w:type="dxa"/>
          </w:tcPr>
          <w:p w:rsidR="00DC5105" w:rsidRDefault="00B31928">
            <w:pPr>
              <w:pStyle w:val="Prrafodelista"/>
              <w:numPr>
                <w:ilvl w:val="0"/>
                <w:numId w:val="70"/>
              </w:numPr>
              <w:spacing w:after="0" w:line="240" w:lineRule="auto"/>
              <w:ind w:left="156" w:hanging="142"/>
              <w:jc w:val="both"/>
              <w:rPr>
                <w:rFonts w:cstheme="minorHAnsi"/>
                <w:sz w:val="16"/>
                <w:szCs w:val="16"/>
              </w:rPr>
            </w:pPr>
            <w:r>
              <w:rPr>
                <w:rFonts w:eastAsia="Calibri" w:cstheme="minorHAnsi"/>
                <w:sz w:val="16"/>
                <w:szCs w:val="16"/>
              </w:rPr>
              <w:t>Ocupada</w:t>
            </w:r>
          </w:p>
          <w:p w:rsidR="00DC5105" w:rsidRDefault="00B31928">
            <w:pPr>
              <w:pStyle w:val="Prrafodelista"/>
              <w:numPr>
                <w:ilvl w:val="0"/>
                <w:numId w:val="70"/>
              </w:numPr>
              <w:spacing w:after="0" w:line="240" w:lineRule="auto"/>
              <w:ind w:left="156" w:hanging="142"/>
              <w:jc w:val="both"/>
              <w:rPr>
                <w:rFonts w:cstheme="minorHAnsi"/>
                <w:sz w:val="16"/>
                <w:szCs w:val="16"/>
              </w:rPr>
            </w:pPr>
            <w:r>
              <w:rPr>
                <w:rFonts w:eastAsia="Calibri" w:cstheme="minorHAnsi"/>
                <w:sz w:val="16"/>
                <w:szCs w:val="16"/>
              </w:rPr>
              <w:t>Vacante</w:t>
            </w: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plz_motoblidecpatri</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Motivo de obligación de declaración patrimonial de la plaza (buscar lplz_clave de ctg_lstplaza donde lplz_clase = 2).</w:t>
            </w:r>
          </w:p>
        </w:tc>
        <w:tc>
          <w:tcPr>
            <w:tcW w:w="1840" w:type="dxa"/>
          </w:tcPr>
          <w:p w:rsidR="00DC5105" w:rsidRDefault="00B31928">
            <w:pPr>
              <w:spacing w:after="0" w:line="240" w:lineRule="auto"/>
              <w:jc w:val="both"/>
              <w:rPr>
                <w:rFonts w:cstheme="minorHAnsi"/>
                <w:sz w:val="16"/>
                <w:szCs w:val="16"/>
              </w:rPr>
            </w:pPr>
            <w:r>
              <w:rPr>
                <w:rFonts w:eastAsia="Calibri" w:cstheme="minorHAnsi"/>
                <w:sz w:val="12"/>
                <w:szCs w:val="12"/>
              </w:rPr>
              <w:t>1. Tipo de declaracion identificable por nivel jerarquico</w:t>
            </w: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plz_areas</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Área a la que pertenece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plz_conpublicas</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Contrataciones públicas de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plz_traclab</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Trámite de C.L.A.P.P.</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plz_traebi</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Trámite de E.B.I.</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plz_tramdmajr</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Trámite de A.E.D.M.A.J.R. (buscar lplz_clave de ctg_lstplaza donde lplz_clase = 7).</w:t>
            </w:r>
          </w:p>
        </w:tc>
        <w:tc>
          <w:tcPr>
            <w:tcW w:w="1840" w:type="dxa"/>
          </w:tcPr>
          <w:p w:rsidR="00DC5105" w:rsidRDefault="00B31928">
            <w:pPr>
              <w:pStyle w:val="Prrafodelista"/>
              <w:numPr>
                <w:ilvl w:val="0"/>
                <w:numId w:val="71"/>
              </w:numPr>
              <w:spacing w:after="0" w:line="240" w:lineRule="auto"/>
              <w:ind w:left="153" w:hanging="142"/>
              <w:jc w:val="both"/>
              <w:rPr>
                <w:rFonts w:cstheme="minorHAnsi"/>
                <w:sz w:val="12"/>
                <w:szCs w:val="12"/>
              </w:rPr>
            </w:pPr>
            <w:r>
              <w:rPr>
                <w:rFonts w:eastAsia="Calibri" w:cstheme="minorHAnsi"/>
                <w:sz w:val="12"/>
                <w:szCs w:val="12"/>
              </w:rPr>
              <w:t>Emisión de dictámenes…</w:t>
            </w:r>
          </w:p>
          <w:p w:rsidR="00DC5105" w:rsidRDefault="00B31928">
            <w:pPr>
              <w:pStyle w:val="Prrafodelista"/>
              <w:numPr>
                <w:ilvl w:val="0"/>
                <w:numId w:val="71"/>
              </w:numPr>
              <w:spacing w:after="0" w:line="240" w:lineRule="auto"/>
              <w:ind w:left="153" w:hanging="142"/>
              <w:jc w:val="both"/>
              <w:rPr>
                <w:rFonts w:cstheme="minorHAnsi"/>
                <w:sz w:val="12"/>
                <w:szCs w:val="12"/>
              </w:rPr>
            </w:pPr>
            <w:r>
              <w:rPr>
                <w:rFonts w:eastAsia="Calibri" w:cstheme="minorHAnsi"/>
                <w:sz w:val="12"/>
                <w:szCs w:val="12"/>
              </w:rPr>
              <w:t>Asignación de avalúos…</w:t>
            </w:r>
          </w:p>
          <w:p w:rsidR="00DC5105" w:rsidRDefault="00B31928">
            <w:pPr>
              <w:pStyle w:val="Prrafodelista"/>
              <w:numPr>
                <w:ilvl w:val="0"/>
                <w:numId w:val="71"/>
              </w:numPr>
              <w:spacing w:after="0" w:line="240" w:lineRule="auto"/>
              <w:ind w:left="153" w:hanging="142"/>
              <w:jc w:val="both"/>
              <w:rPr>
                <w:rFonts w:cstheme="minorHAnsi"/>
                <w:sz w:val="12"/>
                <w:szCs w:val="12"/>
              </w:rPr>
            </w:pPr>
            <w:r>
              <w:rPr>
                <w:rFonts w:eastAsia="Calibri" w:cstheme="minorHAnsi"/>
                <w:sz w:val="12"/>
                <w:szCs w:val="12"/>
              </w:rPr>
              <w:t>Propuestas de asignaciones…</w:t>
            </w:r>
          </w:p>
          <w:p w:rsidR="00DC5105" w:rsidRDefault="00B31928">
            <w:pPr>
              <w:pStyle w:val="Prrafodelista"/>
              <w:numPr>
                <w:ilvl w:val="0"/>
                <w:numId w:val="71"/>
              </w:numPr>
              <w:spacing w:after="0" w:line="240" w:lineRule="auto"/>
              <w:ind w:left="153" w:hanging="142"/>
              <w:jc w:val="both"/>
              <w:rPr>
                <w:rFonts w:cstheme="minorHAnsi"/>
                <w:sz w:val="12"/>
                <w:szCs w:val="12"/>
              </w:rPr>
            </w:pPr>
            <w:r>
              <w:rPr>
                <w:rFonts w:eastAsia="Calibri" w:cstheme="minorHAnsi"/>
                <w:sz w:val="12"/>
                <w:szCs w:val="12"/>
              </w:rPr>
              <w:t>Nulo</w:t>
            </w: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plz_nivelequiv</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Nivel de equivalencia (buscar lplz_clave de ctg_lstplaza donde lplz_clase = 8).</w:t>
            </w:r>
          </w:p>
        </w:tc>
        <w:tc>
          <w:tcPr>
            <w:tcW w:w="1840" w:type="dxa"/>
          </w:tcPr>
          <w:p w:rsidR="00DC5105" w:rsidRDefault="00B31928">
            <w:pPr>
              <w:spacing w:after="0" w:line="240" w:lineRule="auto"/>
              <w:jc w:val="both"/>
              <w:rPr>
                <w:rFonts w:cstheme="minorHAnsi"/>
                <w:sz w:val="12"/>
                <w:szCs w:val="12"/>
              </w:rPr>
            </w:pPr>
            <w:r>
              <w:rPr>
                <w:rFonts w:eastAsia="Calibri" w:cstheme="minorHAnsi"/>
                <w:sz w:val="12"/>
                <w:szCs w:val="12"/>
              </w:rPr>
              <w:t>1.      Presidente de la república</w:t>
            </w:r>
          </w:p>
          <w:p w:rsidR="00DC5105" w:rsidRDefault="00B31928">
            <w:pPr>
              <w:spacing w:after="0" w:line="240" w:lineRule="auto"/>
              <w:jc w:val="both"/>
              <w:rPr>
                <w:rFonts w:cstheme="minorHAnsi"/>
                <w:sz w:val="12"/>
                <w:szCs w:val="12"/>
              </w:rPr>
            </w:pPr>
            <w:r>
              <w:rPr>
                <w:rFonts w:eastAsia="Calibri" w:cstheme="minorHAnsi"/>
                <w:sz w:val="12"/>
                <w:szCs w:val="12"/>
              </w:rPr>
              <w:t>4. Titular de unidad u HOMÓLOGO (A)</w:t>
            </w:r>
          </w:p>
          <w:p w:rsidR="00DC5105" w:rsidRDefault="00B31928">
            <w:pPr>
              <w:spacing w:after="0" w:line="240" w:lineRule="auto"/>
              <w:jc w:val="both"/>
              <w:rPr>
                <w:rFonts w:cstheme="minorHAnsi"/>
                <w:sz w:val="16"/>
                <w:szCs w:val="16"/>
              </w:rPr>
            </w:pPr>
            <w:r>
              <w:rPr>
                <w:rFonts w:eastAsia="Calibri" w:cstheme="minorHAnsi"/>
                <w:sz w:val="12"/>
                <w:szCs w:val="12"/>
              </w:rPr>
              <w:t>5.- xxxxxxxx</w:t>
            </w: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plz_rfiriuf</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RFI_RIUF</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plz_tiposervpublico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Tipo de Servidor Público</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plz_unidad</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Unidad administrativa a la que esta asignada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plz_centrodist</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Centro de distribución a la que esta asignada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plz_centrotrabajo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Centro de trabajo al que está asignado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plz_ptoautorizado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Id del puesto autorizado de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plz_ptopagado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Id del puesto pagado de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plz_fechainicio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plz_fechatermino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 la plaza.</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plz_usucapturo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plz_fechamod</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plz_usumodifico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40" w:type="dxa"/>
          </w:tcPr>
          <w:p w:rsidR="00DC5105" w:rsidRDefault="00DC5105">
            <w:pPr>
              <w:spacing w:after="0" w:line="240" w:lineRule="auto"/>
              <w:jc w:val="both"/>
              <w:rPr>
                <w:rFonts w:cstheme="minorHAnsi"/>
                <w:sz w:val="16"/>
                <w:szCs w:val="16"/>
              </w:rPr>
            </w:pPr>
          </w:p>
        </w:tc>
      </w:tr>
      <w:tr w:rsidR="00DC5105">
        <w:tc>
          <w:tcPr>
            <w:tcW w:w="1671" w:type="dxa"/>
          </w:tcPr>
          <w:p w:rsidR="00DC5105" w:rsidRDefault="00B31928">
            <w:pPr>
              <w:spacing w:after="0" w:line="240" w:lineRule="auto"/>
              <w:jc w:val="both"/>
              <w:rPr>
                <w:rFonts w:cstheme="minorHAnsi"/>
                <w:sz w:val="16"/>
                <w:szCs w:val="16"/>
              </w:rPr>
            </w:pPr>
            <w:r>
              <w:rPr>
                <w:rFonts w:eastAsia="Calibri" w:cstheme="minorHAnsi"/>
                <w:sz w:val="16"/>
                <w:szCs w:val="16"/>
              </w:rPr>
              <w:t>plz_situacion</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1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51"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la que se encuentra una plaza asignada, es decir la plaza que tiene asignada actualmente una persona.</w:t>
            </w:r>
          </w:p>
        </w:tc>
        <w:tc>
          <w:tcPr>
            <w:tcW w:w="1840" w:type="dxa"/>
          </w:tcPr>
          <w:p w:rsidR="00DC5105" w:rsidRDefault="00B31928">
            <w:pPr>
              <w:pStyle w:val="Prrafodelista"/>
              <w:numPr>
                <w:ilvl w:val="0"/>
                <w:numId w:val="10"/>
              </w:numPr>
              <w:spacing w:after="0" w:line="240" w:lineRule="auto"/>
              <w:ind w:left="295" w:hanging="153"/>
              <w:jc w:val="both"/>
              <w:rPr>
                <w:rFonts w:cstheme="minorHAnsi"/>
                <w:sz w:val="16"/>
                <w:szCs w:val="16"/>
              </w:rPr>
            </w:pPr>
            <w:r>
              <w:rPr>
                <w:rFonts w:eastAsia="Calibri" w:cstheme="minorHAnsi"/>
                <w:sz w:val="16"/>
                <w:szCs w:val="16"/>
              </w:rPr>
              <w:t>Activa</w:t>
            </w:r>
          </w:p>
          <w:p w:rsidR="00DC5105" w:rsidRDefault="00B31928">
            <w:pPr>
              <w:pStyle w:val="Prrafodelista"/>
              <w:numPr>
                <w:ilvl w:val="0"/>
                <w:numId w:val="10"/>
              </w:numPr>
              <w:spacing w:after="0" w:line="240" w:lineRule="auto"/>
              <w:ind w:left="295" w:hanging="153"/>
              <w:jc w:val="both"/>
              <w:rPr>
                <w:rFonts w:cstheme="minorHAnsi"/>
                <w:sz w:val="16"/>
                <w:szCs w:val="16"/>
              </w:rPr>
            </w:pPr>
            <w:r>
              <w:rPr>
                <w:rFonts w:eastAsia="Calibri" w:cstheme="minorHAnsi"/>
                <w:sz w:val="16"/>
                <w:szCs w:val="16"/>
              </w:rPr>
              <w:t>Inactiva</w:t>
            </w:r>
          </w:p>
        </w:tc>
      </w:tr>
      <w:tr w:rsidR="00DC5105">
        <w:tc>
          <w:tcPr>
            <w:tcW w:w="1671" w:type="dxa"/>
            <w:shd w:val="clear" w:color="auto" w:fill="FBE4D5" w:themeFill="accent2" w:themeFillTint="33"/>
          </w:tcPr>
          <w:p w:rsidR="00DC5105" w:rsidRDefault="00B31928">
            <w:pPr>
              <w:spacing w:after="0" w:line="240" w:lineRule="auto"/>
              <w:jc w:val="both"/>
              <w:rPr>
                <w:rFonts w:cstheme="minorHAnsi"/>
                <w:sz w:val="16"/>
                <w:szCs w:val="16"/>
              </w:rPr>
            </w:pPr>
            <w:bookmarkStart w:id="22" w:name="_Hlk181707189"/>
            <w:bookmarkEnd w:id="22"/>
            <w:r>
              <w:rPr>
                <w:rFonts w:eastAsia="Calibri" w:cstheme="minorHAnsi"/>
                <w:sz w:val="16"/>
                <w:szCs w:val="16"/>
              </w:rPr>
              <w:t>Constraint</w:t>
            </w:r>
          </w:p>
        </w:tc>
        <w:tc>
          <w:tcPr>
            <w:tcW w:w="9118"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unique_numplaza_unico UNIQUE (plz_numero)</w:t>
            </w:r>
          </w:p>
        </w:tc>
      </w:tr>
    </w:tbl>
    <w:p w:rsidR="00DC5105" w:rsidRDefault="00B31928">
      <w:pPr>
        <w:pStyle w:val="Ttulo2"/>
        <w:jc w:val="both"/>
      </w:pPr>
      <w:bookmarkStart w:id="23" w:name="_Hlk181707189_Copia_1"/>
      <w:bookmarkStart w:id="24" w:name="_Toc207787049"/>
      <w:bookmarkEnd w:id="23"/>
      <w:r>
        <w:t>4.2 Catálogo de listas de plazas (ctg_lstplaza).</w:t>
      </w:r>
      <w:bookmarkEnd w:id="24"/>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ctg_lstplaza</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listas de plazas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lplz_id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lplz_clase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que identifica el grupo de valores.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lplz_clave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identificadora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lplz_descripcion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descriptivo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lplz_clasepadre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lplz_clavepadre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lplz_situacion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el registro.</w:t>
            </w:r>
          </w:p>
        </w:tc>
        <w:tc>
          <w:tcPr>
            <w:tcW w:w="1864" w:type="dxa"/>
          </w:tcPr>
          <w:p w:rsidR="00DC5105" w:rsidRDefault="00B31928">
            <w:pPr>
              <w:pStyle w:val="Prrafodelista"/>
              <w:numPr>
                <w:ilvl w:val="0"/>
                <w:numId w:val="11"/>
              </w:numPr>
              <w:spacing w:after="0" w:line="240" w:lineRule="auto"/>
              <w:ind w:left="316" w:hanging="284"/>
              <w:jc w:val="both"/>
              <w:rPr>
                <w:rFonts w:cstheme="minorHAnsi"/>
                <w:sz w:val="16"/>
                <w:szCs w:val="16"/>
              </w:rPr>
            </w:pPr>
            <w:r>
              <w:rPr>
                <w:rFonts w:eastAsia="Calibri" w:cstheme="minorHAnsi"/>
                <w:sz w:val="16"/>
                <w:szCs w:val="16"/>
              </w:rPr>
              <w:t>Activa</w:t>
            </w:r>
          </w:p>
          <w:p w:rsidR="00DC5105" w:rsidRDefault="00B31928">
            <w:pPr>
              <w:pStyle w:val="Prrafodelista"/>
              <w:numPr>
                <w:ilvl w:val="0"/>
                <w:numId w:val="11"/>
              </w:numPr>
              <w:spacing w:after="0" w:line="240" w:lineRule="auto"/>
              <w:ind w:left="316" w:hanging="284"/>
              <w:jc w:val="both"/>
              <w:rPr>
                <w:rFonts w:cstheme="minorHAnsi"/>
                <w:sz w:val="16"/>
                <w:szCs w:val="16"/>
              </w:rPr>
            </w:pPr>
            <w:r>
              <w:rPr>
                <w:rFonts w:eastAsia="Calibri" w:cstheme="minorHAnsi"/>
                <w:sz w:val="16"/>
                <w:szCs w:val="16"/>
              </w:rPr>
              <w:t>Inactiva</w:t>
            </w:r>
          </w:p>
        </w:tc>
      </w:tr>
    </w:tbl>
    <w:p w:rsidR="00DC5105" w:rsidRDefault="00DC5105">
      <w:pPr>
        <w:jc w:val="both"/>
      </w:pPr>
    </w:p>
    <w:p w:rsidR="00DC5105" w:rsidRDefault="00B31928">
      <w:pPr>
        <w:pStyle w:val="Ttulo2"/>
        <w:jc w:val="both"/>
      </w:pPr>
      <w:bookmarkStart w:id="25" w:name="_Toc207787050"/>
      <w:r>
        <w:t>4.3 Plaza persona (sn_plazapersona).</w:t>
      </w:r>
      <w:bookmarkEnd w:id="25"/>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sn_plazapersona</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Plaza que posee la persona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pxp_idplaza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plaza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pxp_idpersona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persona que tiene la plaza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pxp_fechainicio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 la plaza que posee una persona.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 la plaza que posee una persona.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la que se encuentra una plaza</w:t>
            </w:r>
          </w:p>
        </w:tc>
        <w:tc>
          <w:tcPr>
            <w:tcW w:w="1864" w:type="dxa"/>
          </w:tcPr>
          <w:p w:rsidR="00DC5105" w:rsidRDefault="00B31928">
            <w:pPr>
              <w:pStyle w:val="Prrafodelista"/>
              <w:numPr>
                <w:ilvl w:val="0"/>
                <w:numId w:val="4"/>
              </w:numPr>
              <w:spacing w:after="0" w:line="240" w:lineRule="auto"/>
              <w:ind w:left="313" w:hanging="284"/>
              <w:jc w:val="both"/>
              <w:rPr>
                <w:rFonts w:cstheme="minorHAnsi"/>
                <w:sz w:val="16"/>
                <w:szCs w:val="16"/>
              </w:rPr>
            </w:pPr>
            <w:r>
              <w:rPr>
                <w:rFonts w:eastAsia="Calibri" w:cstheme="minorHAnsi"/>
                <w:sz w:val="16"/>
                <w:szCs w:val="16"/>
              </w:rPr>
              <w:t>Activa</w:t>
            </w:r>
          </w:p>
          <w:p w:rsidR="00DC5105" w:rsidRDefault="00B31928">
            <w:pPr>
              <w:pStyle w:val="Prrafodelista"/>
              <w:numPr>
                <w:ilvl w:val="0"/>
                <w:numId w:val="4"/>
              </w:numPr>
              <w:spacing w:after="0" w:line="240" w:lineRule="auto"/>
              <w:ind w:left="313" w:hanging="284"/>
              <w:jc w:val="both"/>
              <w:rPr>
                <w:rFonts w:cstheme="minorHAnsi"/>
                <w:sz w:val="16"/>
                <w:szCs w:val="16"/>
              </w:rPr>
            </w:pPr>
            <w:r>
              <w:rPr>
                <w:rFonts w:eastAsia="Calibri" w:cstheme="minorHAnsi"/>
                <w:sz w:val="16"/>
                <w:szCs w:val="16"/>
              </w:rPr>
              <w:t>Inactiva</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pxp_vigdesde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Vigencia a partir de cuando esta la plaza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pxp_vighasta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Vigencia de hasta cuando estuvo la plaza</w:t>
            </w:r>
          </w:p>
        </w:tc>
        <w:tc>
          <w:tcPr>
            <w:tcW w:w="1864" w:type="dxa"/>
          </w:tcPr>
          <w:p w:rsidR="00DC5105" w:rsidRDefault="00DC5105">
            <w:pPr>
              <w:spacing w:after="0" w:line="240" w:lineRule="auto"/>
              <w:jc w:val="both"/>
              <w:rPr>
                <w:rFonts w:cstheme="minorHAnsi"/>
                <w:sz w:val="16"/>
                <w:szCs w:val="16"/>
              </w:rPr>
            </w:pPr>
          </w:p>
        </w:tc>
      </w:tr>
      <w:tr w:rsidR="00DC5105">
        <w:tc>
          <w:tcPr>
            <w:tcW w:w="1541" w:type="dxa"/>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w:t>
            </w:r>
          </w:p>
        </w:tc>
        <w:tc>
          <w:tcPr>
            <w:tcW w:w="9248"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unique_idpersona UNIQUE (pxp_idpersona)</w:t>
            </w:r>
          </w:p>
          <w:p w:rsidR="00DC5105" w:rsidRDefault="00B31928">
            <w:pPr>
              <w:spacing w:after="0" w:line="240" w:lineRule="auto"/>
              <w:jc w:val="both"/>
              <w:rPr>
                <w:rFonts w:cstheme="minorHAnsi"/>
                <w:sz w:val="16"/>
                <w:szCs w:val="16"/>
              </w:rPr>
            </w:pPr>
            <w:r>
              <w:rPr>
                <w:rFonts w:eastAsia="Calibri" w:cstheme="minorHAnsi"/>
                <w:sz w:val="16"/>
                <w:szCs w:val="16"/>
              </w:rPr>
              <w:t>CONSTRAINT unique_idplaza UNIQUE (pxp_idplaza)</w:t>
            </w:r>
          </w:p>
        </w:tc>
      </w:tr>
    </w:tbl>
    <w:p w:rsidR="00DC5105" w:rsidRDefault="00DC5105"/>
    <w:p w:rsidR="00DC5105" w:rsidRDefault="00B31928">
      <w:pPr>
        <w:pStyle w:val="Ttulo2"/>
        <w:jc w:val="both"/>
      </w:pPr>
      <w:bookmarkStart w:id="26" w:name="_Toc207787051"/>
      <w:r>
        <w:t>4.4 Histórico de plaza de personas (sn_plazapersonaha).</w:t>
      </w:r>
      <w:bookmarkEnd w:id="26"/>
    </w:p>
    <w:tbl>
      <w:tblPr>
        <w:tblStyle w:val="Tablaconcuadrcula"/>
        <w:tblpPr w:leftFromText="141" w:rightFromText="141" w:vertAnchor="text" w:horzAnchor="margin" w:tblpY="250"/>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sn_plazapersonaha</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Histórico de las plazas de las personas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pxp_idplaza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plaza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pxp_idpersona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persona que tiene la plaza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para el histórico de la plaza que posee una persona.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para el histórico de la plaza que posee una persona.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Date de control: Situación en la que se encuentra una plaza</w:t>
            </w:r>
          </w:p>
        </w:tc>
        <w:tc>
          <w:tcPr>
            <w:tcW w:w="1864" w:type="dxa"/>
          </w:tcPr>
          <w:p w:rsidR="00DC5105" w:rsidRDefault="00B31928">
            <w:pPr>
              <w:pStyle w:val="Prrafodelista"/>
              <w:numPr>
                <w:ilvl w:val="0"/>
                <w:numId w:val="5"/>
              </w:numPr>
              <w:spacing w:after="0" w:line="240" w:lineRule="auto"/>
              <w:jc w:val="both"/>
              <w:rPr>
                <w:rFonts w:cstheme="minorHAnsi"/>
                <w:sz w:val="16"/>
                <w:szCs w:val="16"/>
              </w:rPr>
            </w:pPr>
            <w:r>
              <w:rPr>
                <w:rFonts w:eastAsia="Calibri" w:cstheme="minorHAnsi"/>
                <w:sz w:val="16"/>
                <w:szCs w:val="16"/>
              </w:rPr>
              <w:t>Activa</w:t>
            </w:r>
          </w:p>
          <w:p w:rsidR="00DC5105" w:rsidRDefault="00B31928">
            <w:pPr>
              <w:pStyle w:val="Prrafodelista"/>
              <w:numPr>
                <w:ilvl w:val="0"/>
                <w:numId w:val="5"/>
              </w:numPr>
              <w:spacing w:after="0" w:line="240" w:lineRule="auto"/>
              <w:jc w:val="both"/>
              <w:rPr>
                <w:rFonts w:cstheme="minorHAnsi"/>
                <w:sz w:val="16"/>
                <w:szCs w:val="16"/>
              </w:rPr>
            </w:pPr>
            <w:r>
              <w:rPr>
                <w:rFonts w:eastAsia="Calibri" w:cstheme="minorHAnsi"/>
                <w:sz w:val="16"/>
                <w:szCs w:val="16"/>
              </w:rPr>
              <w:t>Inactiva</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pxp_vigdesde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Vigencia a partir de cuando esta la plaza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pxp_vighasta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Vigencia de hasta cuando estuvo la plaza</w:t>
            </w:r>
          </w:p>
        </w:tc>
        <w:tc>
          <w:tcPr>
            <w:tcW w:w="1864" w:type="dxa"/>
          </w:tcPr>
          <w:p w:rsidR="00DC5105" w:rsidRDefault="00DC5105">
            <w:pPr>
              <w:spacing w:after="0" w:line="240" w:lineRule="auto"/>
              <w:jc w:val="both"/>
              <w:rPr>
                <w:rFonts w:cstheme="minorHAnsi"/>
                <w:sz w:val="16"/>
                <w:szCs w:val="16"/>
              </w:rPr>
            </w:pPr>
          </w:p>
        </w:tc>
      </w:tr>
    </w:tbl>
    <w:p w:rsidR="00DC5105" w:rsidRDefault="00B31928">
      <w:pPr>
        <w:pStyle w:val="Ttulo2"/>
        <w:jc w:val="both"/>
      </w:pPr>
      <w:bookmarkStart w:id="27" w:name="_Toc207787052"/>
      <w:r>
        <w:t>4.5 Catálogo de rfi riuf (ctg_rfi_riuf).</w:t>
      </w:r>
      <w:bookmarkEnd w:id="27"/>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bookmarkStart w:id="28" w:name="_Hlk165976861"/>
            <w:r>
              <w:rPr>
                <w:rFonts w:eastAsia="Calibri" w:cstheme="minorHAnsi"/>
                <w:b/>
                <w:sz w:val="16"/>
                <w:szCs w:val="16"/>
              </w:rPr>
              <w:t>ctg_rfi_riuf</w:t>
            </w:r>
            <w:bookmarkEnd w:id="28"/>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rfi riuf</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riuf_consecutivo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Número consecutivo del riuf, este es un dato que deberá ser capturado por el usuario.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riuf_riuf</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Número de riuf, conformado únicamente por números y guiones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riuf_edo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Estado al que pertenece el riuf, buscar edo_id en ctg_estado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riuf_municipio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Municipio al que pertenece el riuf buscar mun_numero en ctg_municipio donde mun_edopadre = riuf_edo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riuf_colonia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Colonia a la que pertenece el riuf</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riuf_vialidad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Vialidad a la que pertenece el riuf</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riuf_noext</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Número exterior de la dirección donde se encuentra el riuf</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riuf_noint</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Número interior de la dirección donde se encuentra el riuf</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riuf_nombre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del riuf</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riuf_codpostal</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Código postal de la dirección en la que se encuentra el riuf</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riuf_situacion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el riuf</w:t>
            </w:r>
          </w:p>
        </w:tc>
        <w:tc>
          <w:tcPr>
            <w:tcW w:w="1864" w:type="dxa"/>
          </w:tcPr>
          <w:p w:rsidR="00DC5105" w:rsidRDefault="00B31928">
            <w:pPr>
              <w:pStyle w:val="Prrafodelista"/>
              <w:numPr>
                <w:ilvl w:val="0"/>
                <w:numId w:val="12"/>
              </w:numPr>
              <w:spacing w:after="0" w:line="240" w:lineRule="auto"/>
              <w:jc w:val="both"/>
              <w:rPr>
                <w:rFonts w:cstheme="minorHAnsi"/>
                <w:sz w:val="16"/>
                <w:szCs w:val="16"/>
              </w:rPr>
            </w:pPr>
            <w:r>
              <w:rPr>
                <w:rFonts w:eastAsia="Calibri" w:cstheme="minorHAnsi"/>
                <w:sz w:val="16"/>
                <w:szCs w:val="16"/>
              </w:rPr>
              <w:t>Activa</w:t>
            </w:r>
          </w:p>
          <w:p w:rsidR="00DC5105" w:rsidRDefault="00B31928">
            <w:pPr>
              <w:pStyle w:val="Prrafodelista"/>
              <w:numPr>
                <w:ilvl w:val="0"/>
                <w:numId w:val="12"/>
              </w:numPr>
              <w:spacing w:after="0" w:line="240" w:lineRule="auto"/>
              <w:jc w:val="both"/>
              <w:rPr>
                <w:rFonts w:cstheme="minorHAnsi"/>
                <w:sz w:val="16"/>
                <w:szCs w:val="16"/>
              </w:rPr>
            </w:pPr>
            <w:r>
              <w:rPr>
                <w:rFonts w:eastAsia="Calibri" w:cstheme="minorHAnsi"/>
                <w:sz w:val="16"/>
                <w:szCs w:val="16"/>
              </w:rPr>
              <w:t>Inactiva</w:t>
            </w:r>
          </w:p>
        </w:tc>
      </w:tr>
    </w:tbl>
    <w:p w:rsidR="00DC5105" w:rsidRDefault="00DC5105">
      <w:pPr>
        <w:jc w:val="both"/>
      </w:pPr>
    </w:p>
    <w:p w:rsidR="00DC5105" w:rsidRDefault="00B31928">
      <w:pPr>
        <w:pStyle w:val="Ttulo2"/>
        <w:jc w:val="both"/>
      </w:pPr>
      <w:bookmarkStart w:id="29" w:name="_Toc207787053"/>
      <w:r>
        <w:t>4.6 Catálogo de tipos de servidores públicos (ctg_tiposervpublico).</w:t>
      </w:r>
      <w:bookmarkEnd w:id="29"/>
    </w:p>
    <w:tbl>
      <w:tblPr>
        <w:tblStyle w:val="Tablaconcuadrcula"/>
        <w:tblW w:w="10790" w:type="dxa"/>
        <w:tblLayout w:type="fixed"/>
        <w:tblLook w:val="04A0" w:firstRow="1" w:lastRow="0" w:firstColumn="1" w:lastColumn="0" w:noHBand="0" w:noVBand="1"/>
      </w:tblPr>
      <w:tblGrid>
        <w:gridCol w:w="1605"/>
        <w:gridCol w:w="862"/>
        <w:gridCol w:w="1128"/>
        <w:gridCol w:w="425"/>
        <w:gridCol w:w="425"/>
        <w:gridCol w:w="4495"/>
        <w:gridCol w:w="1850"/>
      </w:tblGrid>
      <w:tr w:rsidR="00DC5105">
        <w:tc>
          <w:tcPr>
            <w:tcW w:w="1604"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ctg_tiposervpublico</w:t>
            </w:r>
          </w:p>
        </w:tc>
        <w:tc>
          <w:tcPr>
            <w:tcW w:w="9185"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tipo de servidor público</w:t>
            </w:r>
          </w:p>
        </w:tc>
      </w:tr>
      <w:tr w:rsidR="00DC5105">
        <w:tc>
          <w:tcPr>
            <w:tcW w:w="160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2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49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5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604" w:type="dxa"/>
          </w:tcPr>
          <w:p w:rsidR="00DC5105" w:rsidRDefault="00B31928">
            <w:pPr>
              <w:spacing w:after="0" w:line="240" w:lineRule="auto"/>
              <w:jc w:val="both"/>
              <w:rPr>
                <w:rFonts w:cstheme="minorHAnsi"/>
                <w:sz w:val="16"/>
                <w:szCs w:val="16"/>
              </w:rPr>
            </w:pPr>
            <w:r>
              <w:rPr>
                <w:rFonts w:eastAsia="Calibri" w:cstheme="minorHAnsi"/>
                <w:sz w:val="16"/>
                <w:szCs w:val="16"/>
              </w:rPr>
              <w:t>tsp_id</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5" w:type="dxa"/>
          </w:tcPr>
          <w:p w:rsidR="00DC5105" w:rsidRDefault="00DC5105">
            <w:pPr>
              <w:spacing w:after="0" w:line="240" w:lineRule="auto"/>
              <w:jc w:val="both"/>
              <w:rPr>
                <w:rFonts w:cstheme="minorHAnsi"/>
                <w:sz w:val="16"/>
                <w:szCs w:val="16"/>
              </w:rPr>
            </w:pPr>
          </w:p>
        </w:tc>
        <w:tc>
          <w:tcPr>
            <w:tcW w:w="449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50" w:type="dxa"/>
          </w:tcPr>
          <w:p w:rsidR="00DC5105" w:rsidRDefault="00DC5105">
            <w:pPr>
              <w:spacing w:after="0" w:line="240" w:lineRule="auto"/>
              <w:jc w:val="both"/>
              <w:rPr>
                <w:rFonts w:cstheme="minorHAnsi"/>
                <w:sz w:val="16"/>
                <w:szCs w:val="16"/>
              </w:rPr>
            </w:pPr>
          </w:p>
        </w:tc>
      </w:tr>
      <w:tr w:rsidR="00DC5105">
        <w:tc>
          <w:tcPr>
            <w:tcW w:w="1604" w:type="dxa"/>
          </w:tcPr>
          <w:p w:rsidR="00DC5105" w:rsidRDefault="00B31928">
            <w:pPr>
              <w:spacing w:after="0" w:line="240" w:lineRule="auto"/>
              <w:jc w:val="both"/>
              <w:rPr>
                <w:rFonts w:cstheme="minorHAnsi"/>
                <w:sz w:val="16"/>
                <w:szCs w:val="16"/>
              </w:rPr>
            </w:pPr>
            <w:r>
              <w:rPr>
                <w:rFonts w:eastAsia="Calibri" w:cstheme="minorHAnsi"/>
                <w:sz w:val="16"/>
                <w:szCs w:val="16"/>
              </w:rPr>
              <w:t>tsp_codigo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95" w:type="dxa"/>
          </w:tcPr>
          <w:p w:rsidR="00DC5105" w:rsidRDefault="00B31928">
            <w:pPr>
              <w:spacing w:after="0" w:line="240" w:lineRule="auto"/>
              <w:jc w:val="both"/>
              <w:rPr>
                <w:rFonts w:cstheme="minorHAnsi"/>
                <w:sz w:val="16"/>
                <w:szCs w:val="16"/>
              </w:rPr>
            </w:pPr>
            <w:r>
              <w:rPr>
                <w:rFonts w:eastAsia="Calibri" w:cstheme="minorHAnsi"/>
                <w:sz w:val="16"/>
                <w:szCs w:val="16"/>
              </w:rPr>
              <w:t>Código del tipo de servidor público</w:t>
            </w:r>
          </w:p>
        </w:tc>
        <w:tc>
          <w:tcPr>
            <w:tcW w:w="1850" w:type="dxa"/>
          </w:tcPr>
          <w:p w:rsidR="00DC5105" w:rsidRDefault="00DC5105">
            <w:pPr>
              <w:spacing w:after="0" w:line="240" w:lineRule="auto"/>
              <w:jc w:val="both"/>
              <w:rPr>
                <w:rFonts w:cstheme="minorHAnsi"/>
                <w:sz w:val="16"/>
                <w:szCs w:val="16"/>
              </w:rPr>
            </w:pPr>
          </w:p>
        </w:tc>
      </w:tr>
      <w:tr w:rsidR="00DC5105">
        <w:tc>
          <w:tcPr>
            <w:tcW w:w="1604" w:type="dxa"/>
          </w:tcPr>
          <w:p w:rsidR="00DC5105" w:rsidRDefault="00B31928">
            <w:pPr>
              <w:spacing w:after="0" w:line="240" w:lineRule="auto"/>
              <w:jc w:val="both"/>
              <w:rPr>
                <w:rFonts w:cstheme="minorHAnsi"/>
                <w:sz w:val="16"/>
                <w:szCs w:val="16"/>
              </w:rPr>
            </w:pPr>
            <w:r>
              <w:rPr>
                <w:rFonts w:eastAsia="Calibri" w:cstheme="minorHAnsi"/>
                <w:sz w:val="16"/>
                <w:szCs w:val="16"/>
              </w:rPr>
              <w:t>tsp_descripcion</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95" w:type="dxa"/>
          </w:tcPr>
          <w:p w:rsidR="00DC5105" w:rsidRDefault="00B31928">
            <w:pPr>
              <w:spacing w:after="0" w:line="240" w:lineRule="auto"/>
              <w:jc w:val="both"/>
              <w:rPr>
                <w:rFonts w:cstheme="minorHAnsi"/>
                <w:sz w:val="16"/>
                <w:szCs w:val="16"/>
              </w:rPr>
            </w:pPr>
            <w:r>
              <w:rPr>
                <w:rFonts w:eastAsia="Calibri" w:cstheme="minorHAnsi"/>
                <w:sz w:val="16"/>
                <w:szCs w:val="16"/>
              </w:rPr>
              <w:t>Descripción del tipo de servidor público</w:t>
            </w:r>
          </w:p>
        </w:tc>
        <w:tc>
          <w:tcPr>
            <w:tcW w:w="1850" w:type="dxa"/>
          </w:tcPr>
          <w:p w:rsidR="00DC5105" w:rsidRDefault="00DC5105">
            <w:pPr>
              <w:spacing w:after="0" w:line="240" w:lineRule="auto"/>
              <w:jc w:val="both"/>
              <w:rPr>
                <w:rFonts w:cstheme="minorHAnsi"/>
                <w:sz w:val="16"/>
                <w:szCs w:val="16"/>
              </w:rPr>
            </w:pPr>
          </w:p>
        </w:tc>
      </w:tr>
      <w:tr w:rsidR="00DC5105">
        <w:tc>
          <w:tcPr>
            <w:tcW w:w="1604" w:type="dxa"/>
          </w:tcPr>
          <w:p w:rsidR="00DC5105" w:rsidRDefault="00B31928">
            <w:pPr>
              <w:spacing w:after="0" w:line="240" w:lineRule="auto"/>
              <w:jc w:val="both"/>
              <w:rPr>
                <w:rFonts w:cstheme="minorHAnsi"/>
                <w:sz w:val="16"/>
                <w:szCs w:val="16"/>
              </w:rPr>
            </w:pPr>
            <w:r>
              <w:rPr>
                <w:rFonts w:eastAsia="Calibri" w:cstheme="minorHAnsi"/>
                <w:sz w:val="16"/>
                <w:szCs w:val="16"/>
              </w:rPr>
              <w:t>tsp_carocupacional</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95" w:type="dxa"/>
          </w:tcPr>
          <w:p w:rsidR="00DC5105" w:rsidRDefault="00B31928">
            <w:pPr>
              <w:spacing w:after="0" w:line="240" w:lineRule="auto"/>
              <w:jc w:val="both"/>
              <w:rPr>
                <w:rFonts w:cstheme="minorHAnsi"/>
                <w:sz w:val="16"/>
                <w:szCs w:val="16"/>
              </w:rPr>
            </w:pPr>
            <w:r>
              <w:rPr>
                <w:rFonts w:eastAsia="Calibri" w:cstheme="minorHAnsi"/>
                <w:sz w:val="16"/>
                <w:szCs w:val="16"/>
              </w:rPr>
              <w:t>Cargo ocupacional del tipo de servidor público</w:t>
            </w:r>
          </w:p>
        </w:tc>
        <w:tc>
          <w:tcPr>
            <w:tcW w:w="1850" w:type="dxa"/>
          </w:tcPr>
          <w:p w:rsidR="00DC5105" w:rsidRDefault="00DC5105">
            <w:pPr>
              <w:spacing w:after="0" w:line="240" w:lineRule="auto"/>
              <w:jc w:val="both"/>
              <w:rPr>
                <w:rFonts w:cstheme="minorHAnsi"/>
                <w:sz w:val="16"/>
                <w:szCs w:val="16"/>
              </w:rPr>
            </w:pPr>
          </w:p>
        </w:tc>
      </w:tr>
      <w:tr w:rsidR="00DC5105">
        <w:tc>
          <w:tcPr>
            <w:tcW w:w="1604" w:type="dxa"/>
          </w:tcPr>
          <w:p w:rsidR="00DC5105" w:rsidRDefault="00B31928">
            <w:pPr>
              <w:spacing w:after="0" w:line="240" w:lineRule="auto"/>
              <w:jc w:val="both"/>
              <w:rPr>
                <w:rFonts w:cstheme="minorHAnsi"/>
                <w:sz w:val="16"/>
                <w:szCs w:val="16"/>
              </w:rPr>
            </w:pPr>
            <w:r>
              <w:rPr>
                <w:rFonts w:eastAsia="Calibri" w:cstheme="minorHAnsi"/>
                <w:sz w:val="16"/>
                <w:szCs w:val="16"/>
              </w:rPr>
              <w:t>tsp_tipocontratacion</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95" w:type="dxa"/>
          </w:tcPr>
          <w:p w:rsidR="00DC5105" w:rsidRDefault="00B31928">
            <w:pPr>
              <w:spacing w:after="0" w:line="240" w:lineRule="auto"/>
              <w:jc w:val="both"/>
              <w:rPr>
                <w:rFonts w:cstheme="minorHAnsi"/>
                <w:sz w:val="16"/>
                <w:szCs w:val="16"/>
              </w:rPr>
            </w:pPr>
            <w:r>
              <w:rPr>
                <w:rFonts w:eastAsia="Calibri" w:cstheme="minorHAnsi"/>
                <w:sz w:val="16"/>
                <w:szCs w:val="16"/>
              </w:rPr>
              <w:t>Tipo de contratación del tipo de servidor público</w:t>
            </w:r>
          </w:p>
        </w:tc>
        <w:tc>
          <w:tcPr>
            <w:tcW w:w="1850" w:type="dxa"/>
          </w:tcPr>
          <w:p w:rsidR="00DC5105" w:rsidRDefault="00DC5105">
            <w:pPr>
              <w:spacing w:after="0" w:line="240" w:lineRule="auto"/>
              <w:jc w:val="both"/>
              <w:rPr>
                <w:rFonts w:cstheme="minorHAnsi"/>
                <w:sz w:val="16"/>
                <w:szCs w:val="16"/>
              </w:rPr>
            </w:pPr>
          </w:p>
        </w:tc>
      </w:tr>
      <w:tr w:rsidR="00DC5105">
        <w:tc>
          <w:tcPr>
            <w:tcW w:w="1604" w:type="dxa"/>
          </w:tcPr>
          <w:p w:rsidR="00DC5105" w:rsidRDefault="00B31928">
            <w:pPr>
              <w:spacing w:after="0" w:line="240" w:lineRule="auto"/>
              <w:jc w:val="both"/>
              <w:rPr>
                <w:rFonts w:cstheme="minorHAnsi"/>
                <w:sz w:val="16"/>
                <w:szCs w:val="16"/>
              </w:rPr>
            </w:pPr>
            <w:r>
              <w:rPr>
                <w:rFonts w:eastAsia="Calibri" w:cstheme="minorHAnsi"/>
                <w:sz w:val="16"/>
                <w:szCs w:val="16"/>
              </w:rPr>
              <w:t>tsp_tipoespecifico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8"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95" w:type="dxa"/>
          </w:tcPr>
          <w:p w:rsidR="00DC5105" w:rsidRDefault="00B31928">
            <w:pPr>
              <w:spacing w:after="0" w:line="240" w:lineRule="auto"/>
              <w:jc w:val="both"/>
              <w:rPr>
                <w:rFonts w:cstheme="minorHAnsi"/>
                <w:sz w:val="16"/>
                <w:szCs w:val="16"/>
              </w:rPr>
            </w:pPr>
            <w:r>
              <w:rPr>
                <w:rFonts w:eastAsia="Calibri" w:cstheme="minorHAnsi"/>
                <w:sz w:val="16"/>
                <w:szCs w:val="16"/>
              </w:rPr>
              <w:t>Tipo específico del servidor público</w:t>
            </w:r>
          </w:p>
        </w:tc>
        <w:tc>
          <w:tcPr>
            <w:tcW w:w="1850" w:type="dxa"/>
          </w:tcPr>
          <w:p w:rsidR="00DC5105" w:rsidRDefault="00DC5105">
            <w:pPr>
              <w:spacing w:after="0" w:line="240" w:lineRule="auto"/>
              <w:jc w:val="both"/>
              <w:rPr>
                <w:rFonts w:cstheme="minorHAnsi"/>
                <w:sz w:val="16"/>
                <w:szCs w:val="16"/>
              </w:rPr>
            </w:pPr>
          </w:p>
        </w:tc>
      </w:tr>
      <w:tr w:rsidR="00DC5105">
        <w:tc>
          <w:tcPr>
            <w:tcW w:w="1604" w:type="dxa"/>
          </w:tcPr>
          <w:p w:rsidR="00DC5105" w:rsidRDefault="00B31928">
            <w:pPr>
              <w:spacing w:after="0" w:line="240" w:lineRule="auto"/>
              <w:jc w:val="both"/>
              <w:rPr>
                <w:rFonts w:cstheme="minorHAnsi"/>
                <w:sz w:val="16"/>
                <w:szCs w:val="16"/>
              </w:rPr>
            </w:pPr>
            <w:r>
              <w:rPr>
                <w:rFonts w:eastAsia="Calibri" w:cstheme="minorHAnsi"/>
                <w:sz w:val="16"/>
                <w:szCs w:val="16"/>
              </w:rPr>
              <w:t>tsp_situacion</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8"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9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un tipo de servidor público</w:t>
            </w:r>
          </w:p>
        </w:tc>
        <w:tc>
          <w:tcPr>
            <w:tcW w:w="1850" w:type="dxa"/>
          </w:tcPr>
          <w:p w:rsidR="00DC5105" w:rsidRDefault="00B31928">
            <w:pPr>
              <w:pStyle w:val="Prrafodelista"/>
              <w:numPr>
                <w:ilvl w:val="0"/>
                <w:numId w:val="13"/>
              </w:numPr>
              <w:spacing w:after="0" w:line="240" w:lineRule="auto"/>
              <w:ind w:left="303"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13"/>
              </w:numPr>
              <w:spacing w:after="0" w:line="240" w:lineRule="auto"/>
              <w:ind w:left="303" w:hanging="284"/>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1"/>
        <w:jc w:val="both"/>
      </w:pPr>
      <w:bookmarkStart w:id="30" w:name="_Toc207787054"/>
      <w:r>
        <w:t>5.- Nómina</w:t>
      </w:r>
      <w:bookmarkEnd w:id="30"/>
    </w:p>
    <w:p w:rsidR="00DC5105" w:rsidRDefault="00B31928">
      <w:pPr>
        <w:pStyle w:val="Ttulo2"/>
        <w:jc w:val="both"/>
      </w:pPr>
      <w:bookmarkStart w:id="31" w:name="_Toc207787055"/>
      <w:r>
        <w:t>5.1 Conceptos Variables (sn_conceptosvariables).</w:t>
      </w:r>
      <w:bookmarkEnd w:id="31"/>
    </w:p>
    <w:tbl>
      <w:tblPr>
        <w:tblStyle w:val="Tablaconcuadrcula"/>
        <w:tblW w:w="10925" w:type="dxa"/>
        <w:tblLayout w:type="fixed"/>
        <w:tblLook w:val="04A0" w:firstRow="1" w:lastRow="0" w:firstColumn="1" w:lastColumn="0" w:noHBand="0" w:noVBand="1"/>
      </w:tblPr>
      <w:tblGrid>
        <w:gridCol w:w="1721"/>
        <w:gridCol w:w="861"/>
        <w:gridCol w:w="1251"/>
        <w:gridCol w:w="425"/>
        <w:gridCol w:w="424"/>
        <w:gridCol w:w="4419"/>
        <w:gridCol w:w="1824"/>
      </w:tblGrid>
      <w:tr w:rsidR="00DC5105">
        <w:tc>
          <w:tcPr>
            <w:tcW w:w="1720"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sn_conceptosvariables</w:t>
            </w:r>
          </w:p>
        </w:tc>
        <w:tc>
          <w:tcPr>
            <w:tcW w:w="9204"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Vigencia del tabulador de nómina</w:t>
            </w:r>
          </w:p>
        </w:tc>
      </w:tr>
      <w:tr w:rsidR="00DC5105">
        <w:tc>
          <w:tcPr>
            <w:tcW w:w="172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25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41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2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var_id</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var_idpersona</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persona</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var_temporalidad</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Temporalidad del concepto variable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var_tipoconcepto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Tipo de concepto variable, buscar lcv_clave de ctg_lstconvar donde lcv_clase = 1</w:t>
            </w:r>
          </w:p>
        </w:tc>
        <w:tc>
          <w:tcPr>
            <w:tcW w:w="182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p w:rsidR="00DC5105" w:rsidRDefault="00B31928">
            <w:pPr>
              <w:spacing w:after="0" w:line="240" w:lineRule="auto"/>
              <w:jc w:val="both"/>
              <w:rPr>
                <w:rFonts w:cstheme="minorHAnsi"/>
                <w:sz w:val="16"/>
                <w:szCs w:val="16"/>
              </w:rPr>
            </w:pPr>
            <w:r>
              <w:rPr>
                <w:rFonts w:eastAsia="Calibri" w:cstheme="minorHAnsi"/>
                <w:sz w:val="16"/>
                <w:szCs w:val="16"/>
              </w:rPr>
              <w:t>1 al 13</w:t>
            </w: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var_concepto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Varchar (4)</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Clave del concepto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var_cptoanteced</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Varchar (4)</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Concepto antecedente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var_pagoanteced</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Varchar (18)</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Pago antecedente, valor de referencia para algunos conceptos, tiene una longitud máxima de 18 caracteres que se pueden utilizar para poner un curp.</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var_idfactor</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factor del concepto variable, buscar lcv_clave de ctg_lstconvar donde lcv_clase = 2</w:t>
            </w:r>
          </w:p>
        </w:tc>
        <w:tc>
          <w:tcPr>
            <w:tcW w:w="1824" w:type="dxa"/>
          </w:tcPr>
          <w:p w:rsidR="00DC5105" w:rsidRDefault="00B31928">
            <w:pPr>
              <w:pStyle w:val="Prrafodelista"/>
              <w:numPr>
                <w:ilvl w:val="0"/>
                <w:numId w:val="72"/>
              </w:numPr>
              <w:spacing w:after="0" w:line="240" w:lineRule="auto"/>
              <w:ind w:left="288" w:hanging="284"/>
              <w:jc w:val="both"/>
              <w:rPr>
                <w:rFonts w:cstheme="minorHAnsi"/>
                <w:sz w:val="16"/>
                <w:szCs w:val="16"/>
              </w:rPr>
            </w:pPr>
            <w:r>
              <w:rPr>
                <w:rFonts w:eastAsia="Calibri" w:cstheme="minorHAnsi"/>
                <w:sz w:val="16"/>
                <w:szCs w:val="16"/>
              </w:rPr>
              <w:t>Unidades</w:t>
            </w:r>
          </w:p>
          <w:p w:rsidR="00DC5105" w:rsidRDefault="00B31928">
            <w:pPr>
              <w:pStyle w:val="Prrafodelista"/>
              <w:numPr>
                <w:ilvl w:val="0"/>
                <w:numId w:val="72"/>
              </w:numPr>
              <w:spacing w:after="0" w:line="240" w:lineRule="auto"/>
              <w:ind w:left="288" w:hanging="284"/>
              <w:jc w:val="both"/>
              <w:rPr>
                <w:rFonts w:cstheme="minorHAnsi"/>
                <w:sz w:val="16"/>
                <w:szCs w:val="16"/>
              </w:rPr>
            </w:pPr>
            <w:r>
              <w:rPr>
                <w:rFonts w:eastAsia="Calibri" w:cstheme="minorHAnsi"/>
                <w:sz w:val="16"/>
                <w:szCs w:val="16"/>
              </w:rPr>
              <w:t>Porcentaje</w:t>
            </w:r>
          </w:p>
          <w:p w:rsidR="00DC5105" w:rsidRDefault="00B31928">
            <w:pPr>
              <w:pStyle w:val="Prrafodelista"/>
              <w:numPr>
                <w:ilvl w:val="0"/>
                <w:numId w:val="72"/>
              </w:numPr>
              <w:spacing w:after="0" w:line="240" w:lineRule="auto"/>
              <w:ind w:left="288" w:hanging="284"/>
              <w:jc w:val="both"/>
              <w:rPr>
                <w:rFonts w:cstheme="minorHAnsi"/>
                <w:sz w:val="16"/>
                <w:szCs w:val="16"/>
              </w:rPr>
            </w:pPr>
            <w:r>
              <w:rPr>
                <w:rFonts w:eastAsia="Calibri" w:cstheme="minorHAnsi"/>
                <w:sz w:val="16"/>
                <w:szCs w:val="16"/>
              </w:rPr>
              <w:t>Importe</w:t>
            </w: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var_factor</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Factor del concepto variable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var_importe</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Importe del concepto variable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var_contador</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(5)</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Contador del concepto variable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var_numnomina</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Número de nómina del concepto variable, buscar num_nomina de ctg_nominas</w:t>
            </w:r>
          </w:p>
        </w:tc>
        <w:tc>
          <w:tcPr>
            <w:tcW w:w="182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var_axoi</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vAlign w:val="center"/>
          </w:tcPr>
          <w:p w:rsidR="00DC5105" w:rsidRDefault="00B31928">
            <w:pPr>
              <w:spacing w:after="0" w:line="240" w:lineRule="auto"/>
              <w:jc w:val="both"/>
              <w:rPr>
                <w:rFonts w:cstheme="minorHAnsi"/>
                <w:sz w:val="16"/>
                <w:szCs w:val="16"/>
              </w:rPr>
            </w:pPr>
            <w:r>
              <w:rPr>
                <w:rFonts w:eastAsia="Arial Unicode MS"/>
                <w:sz w:val="16"/>
                <w:szCs w:val="20"/>
              </w:rPr>
              <w:t>Año a partir de la cual se inicia la aplicación de un concepto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var_perdiodoi</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vAlign w:val="center"/>
          </w:tcPr>
          <w:p w:rsidR="00DC5105" w:rsidRDefault="00B31928">
            <w:pPr>
              <w:spacing w:after="0" w:line="240" w:lineRule="auto"/>
              <w:jc w:val="both"/>
              <w:rPr>
                <w:rFonts w:cstheme="minorHAnsi"/>
                <w:sz w:val="16"/>
                <w:szCs w:val="16"/>
              </w:rPr>
            </w:pPr>
            <w:r>
              <w:rPr>
                <w:rFonts w:eastAsia="Arial Unicode MS"/>
                <w:sz w:val="16"/>
                <w:szCs w:val="20"/>
              </w:rPr>
              <w:t>Quincena a partir de la cual se inicia la aplicación de un concepto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var_axof</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vAlign w:val="center"/>
          </w:tcPr>
          <w:p w:rsidR="00DC5105" w:rsidRDefault="00B31928">
            <w:pPr>
              <w:spacing w:after="0" w:line="240" w:lineRule="auto"/>
              <w:jc w:val="both"/>
              <w:rPr>
                <w:rFonts w:cstheme="minorHAnsi"/>
                <w:sz w:val="16"/>
                <w:szCs w:val="16"/>
              </w:rPr>
            </w:pPr>
            <w:r>
              <w:rPr>
                <w:rFonts w:eastAsia="Arial Unicode MS"/>
                <w:sz w:val="16"/>
                <w:szCs w:val="20"/>
              </w:rPr>
              <w:t>Año a partir del cual se deja de aplicar un concepto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var_periodof</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Arial Unicode MS"/>
                <w:sz w:val="16"/>
                <w:szCs w:val="20"/>
              </w:rPr>
              <w:t>Última quincena en la cual se hará la aplicación del concepto.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var_fechaocui</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Fecha de ocurrencia inicial del concepto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var_fechaocuf</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Fecha de ocurrencia final del concepto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var_axoproceso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Año de proceso en que se capturo el concepto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var_perproceso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Periodo de proceso en que se capturo el concepto</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var_fechainicio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inicio del concepto variable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var_fechatermino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término del concepto variable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var_usucapturo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Dato de control: Usuario que capturo el concepto variable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var_fechamod</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la que se modificó el concepto variable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var_usumodifico</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Dato de control: Usuario que modifico el concepto variable</w:t>
            </w:r>
          </w:p>
        </w:tc>
        <w:tc>
          <w:tcPr>
            <w:tcW w:w="1824" w:type="dxa"/>
          </w:tcPr>
          <w:p w:rsidR="00DC5105" w:rsidRDefault="00DC5105">
            <w:pPr>
              <w:spacing w:after="0" w:line="240" w:lineRule="auto"/>
              <w:jc w:val="both"/>
              <w:rPr>
                <w:rFonts w:cstheme="minorHAnsi"/>
                <w:sz w:val="16"/>
                <w:szCs w:val="16"/>
              </w:rPr>
            </w:pPr>
          </w:p>
        </w:tc>
      </w:tr>
      <w:tr w:rsidR="00DC5105">
        <w:tc>
          <w:tcPr>
            <w:tcW w:w="1720" w:type="dxa"/>
          </w:tcPr>
          <w:p w:rsidR="00DC5105" w:rsidRDefault="00B31928">
            <w:pPr>
              <w:spacing w:after="0" w:line="240" w:lineRule="auto"/>
              <w:jc w:val="both"/>
              <w:rPr>
                <w:rFonts w:cstheme="minorHAnsi"/>
                <w:sz w:val="16"/>
                <w:szCs w:val="16"/>
              </w:rPr>
            </w:pPr>
            <w:r>
              <w:rPr>
                <w:rFonts w:eastAsia="Calibri" w:cstheme="minorHAnsi"/>
                <w:sz w:val="16"/>
                <w:szCs w:val="16"/>
              </w:rPr>
              <w:t>var_situacion</w:t>
            </w:r>
          </w:p>
        </w:tc>
        <w:tc>
          <w:tcPr>
            <w:tcW w:w="861"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251"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4" w:type="dxa"/>
          </w:tcPr>
          <w:p w:rsidR="00DC5105" w:rsidRDefault="00DC5105">
            <w:pPr>
              <w:spacing w:after="0" w:line="240" w:lineRule="auto"/>
              <w:jc w:val="both"/>
              <w:rPr>
                <w:rFonts w:cstheme="minorHAnsi"/>
                <w:sz w:val="16"/>
                <w:szCs w:val="16"/>
              </w:rPr>
            </w:pPr>
          </w:p>
        </w:tc>
        <w:tc>
          <w:tcPr>
            <w:tcW w:w="4419"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la que se encuentra un concepto variable</w:t>
            </w:r>
          </w:p>
        </w:tc>
        <w:tc>
          <w:tcPr>
            <w:tcW w:w="1824" w:type="dxa"/>
          </w:tcPr>
          <w:p w:rsidR="00DC5105" w:rsidRDefault="00DC5105">
            <w:pPr>
              <w:spacing w:after="0" w:line="240" w:lineRule="auto"/>
              <w:jc w:val="both"/>
              <w:rPr>
                <w:rFonts w:cstheme="minorHAnsi"/>
                <w:sz w:val="16"/>
                <w:szCs w:val="16"/>
              </w:rPr>
            </w:pPr>
          </w:p>
        </w:tc>
      </w:tr>
    </w:tbl>
    <w:p w:rsidR="00DC5105" w:rsidRDefault="00DC5105">
      <w:pPr>
        <w:jc w:val="both"/>
      </w:pPr>
    </w:p>
    <w:p w:rsidR="00DC5105" w:rsidRDefault="00DC5105">
      <w:pPr>
        <w:jc w:val="both"/>
      </w:pPr>
    </w:p>
    <w:p w:rsidR="00DC5105" w:rsidRDefault="00DC5105">
      <w:pPr>
        <w:jc w:val="both"/>
      </w:pPr>
    </w:p>
    <w:p w:rsidR="00DC5105" w:rsidRDefault="00DC5105">
      <w:pPr>
        <w:jc w:val="both"/>
      </w:pPr>
    </w:p>
    <w:p w:rsidR="00DC5105" w:rsidRDefault="00DC5105">
      <w:pPr>
        <w:jc w:val="both"/>
      </w:pPr>
    </w:p>
    <w:p w:rsidR="00DC5105" w:rsidRDefault="00B31928">
      <w:pPr>
        <w:pStyle w:val="Ttulo2"/>
        <w:jc w:val="both"/>
      </w:pPr>
      <w:bookmarkStart w:id="32" w:name="_Toc207787056"/>
      <w:r>
        <w:t>5.2 Vigencia del tabulador (sn_vigtabulador).</w:t>
      </w:r>
      <w:bookmarkEnd w:id="32"/>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sn_vigtabulador</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Vigencia del tabulador de nómina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Ejercicio del tabulador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vigt_tabla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Tabla a la que pertenece el tabulador, es decir, si en un año existen diferentes tabuladores será el número de veces que haya cambiado el tabulador.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vigt_desde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desde cuando inicio estando vigente el tabulador.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vigt_hasta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hasta que dejó de estar vigente el tabulador.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 la vigencia del tabulador.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 la vigencia del tabulador.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vigt_situacion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que se encuentra el tabulador, indicará el tabulador vigente hasta el momento.</w:t>
            </w:r>
          </w:p>
          <w:p w:rsidR="00DC5105" w:rsidRDefault="00B31928">
            <w:pPr>
              <w:spacing w:after="0" w:line="240" w:lineRule="auto"/>
              <w:jc w:val="both"/>
              <w:rPr>
                <w:rFonts w:cstheme="minorHAnsi"/>
                <w:sz w:val="16"/>
                <w:szCs w:val="16"/>
              </w:rPr>
            </w:pPr>
            <w:r>
              <w:rPr>
                <w:rFonts w:eastAsia="Calibri" w:cstheme="minorHAnsi"/>
                <w:sz w:val="16"/>
                <w:szCs w:val="16"/>
              </w:rPr>
              <w:t>Datos de control: Situación del registro.</w:t>
            </w:r>
          </w:p>
        </w:tc>
        <w:tc>
          <w:tcPr>
            <w:tcW w:w="1864" w:type="dxa"/>
          </w:tcPr>
          <w:p w:rsidR="00DC5105" w:rsidRDefault="00B31928">
            <w:pPr>
              <w:pStyle w:val="Prrafodelista"/>
              <w:numPr>
                <w:ilvl w:val="0"/>
                <w:numId w:val="14"/>
              </w:numPr>
              <w:spacing w:after="0" w:line="240" w:lineRule="auto"/>
              <w:ind w:left="313" w:hanging="313"/>
              <w:jc w:val="both"/>
              <w:rPr>
                <w:rFonts w:cstheme="minorHAnsi"/>
                <w:sz w:val="16"/>
                <w:szCs w:val="16"/>
              </w:rPr>
            </w:pPr>
            <w:r>
              <w:rPr>
                <w:rFonts w:eastAsia="Calibri" w:cstheme="minorHAnsi"/>
                <w:sz w:val="16"/>
                <w:szCs w:val="16"/>
              </w:rPr>
              <w:t xml:space="preserve"> Activo</w:t>
            </w:r>
          </w:p>
          <w:p w:rsidR="00DC5105" w:rsidRDefault="00B31928">
            <w:pPr>
              <w:pStyle w:val="Prrafodelista"/>
              <w:numPr>
                <w:ilvl w:val="0"/>
                <w:numId w:val="14"/>
              </w:numPr>
              <w:spacing w:after="0" w:line="240" w:lineRule="auto"/>
              <w:ind w:left="313" w:hanging="313"/>
              <w:jc w:val="both"/>
              <w:rPr>
                <w:rFonts w:cstheme="minorHAnsi"/>
                <w:sz w:val="16"/>
                <w:szCs w:val="16"/>
              </w:rPr>
            </w:pPr>
            <w:r>
              <w:rPr>
                <w:rFonts w:eastAsia="Calibri" w:cstheme="minorHAnsi"/>
                <w:sz w:val="16"/>
                <w:szCs w:val="16"/>
              </w:rPr>
              <w:t xml:space="preserve"> Inactivo</w:t>
            </w:r>
          </w:p>
        </w:tc>
      </w:tr>
    </w:tbl>
    <w:p w:rsidR="00DC5105" w:rsidRDefault="00B31928">
      <w:pPr>
        <w:pStyle w:val="Ttulo1"/>
        <w:jc w:val="both"/>
      </w:pPr>
      <w:bookmarkStart w:id="33" w:name="_Toc207787057"/>
      <w:r>
        <w:t>6.- Tablas de control de nómina</w:t>
      </w:r>
      <w:bookmarkEnd w:id="33"/>
    </w:p>
    <w:p w:rsidR="00DC5105" w:rsidRDefault="00B31928">
      <w:pPr>
        <w:pStyle w:val="Ttulo2"/>
        <w:jc w:val="both"/>
      </w:pPr>
      <w:bookmarkStart w:id="34" w:name="_Toc207787058"/>
      <w:r>
        <w:t>6.1 Ejercicios del sistema de nómina (sn_ejercicio).</w:t>
      </w:r>
      <w:bookmarkEnd w:id="34"/>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sn_ejercicio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Registro de años en el sistema de nómina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ejer_id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ejer_ejercicio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Ejercicio del sistema de nomina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ejer_fechainicio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del ejercicio.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ejer_fechatermino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del ejercicio.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ejer_usucapturo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ejer_fechamod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ejer_usumodifico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ejer_situacion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la que se encuentra el ejercicio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Activo</w:t>
            </w:r>
          </w:p>
          <w:p w:rsidR="00DC5105" w:rsidRDefault="00B31928">
            <w:pPr>
              <w:spacing w:after="0" w:line="240" w:lineRule="auto"/>
              <w:jc w:val="both"/>
              <w:rPr>
                <w:rFonts w:cstheme="minorHAnsi"/>
                <w:sz w:val="16"/>
                <w:szCs w:val="16"/>
              </w:rPr>
            </w:pPr>
            <w:r>
              <w:rPr>
                <w:rFonts w:eastAsia="Calibri" w:cstheme="minorHAnsi"/>
                <w:sz w:val="16"/>
                <w:szCs w:val="16"/>
              </w:rPr>
              <w:t>2.  Inactivo</w:t>
            </w:r>
          </w:p>
        </w:tc>
      </w:tr>
    </w:tbl>
    <w:p w:rsidR="00DC5105" w:rsidRDefault="00DC5105">
      <w:pPr>
        <w:jc w:val="both"/>
      </w:pPr>
    </w:p>
    <w:p w:rsidR="00DC5105" w:rsidRDefault="00B31928">
      <w:pPr>
        <w:pStyle w:val="Ttulo2"/>
        <w:jc w:val="both"/>
      </w:pPr>
      <w:bookmarkStart w:id="35" w:name="_Toc207787059"/>
      <w:r>
        <w:t>6.2 Periodos de pago (sn_periodosdepago).</w:t>
      </w:r>
      <w:bookmarkEnd w:id="35"/>
    </w:p>
    <w:tbl>
      <w:tblPr>
        <w:tblStyle w:val="Tablaconcuadrcula"/>
        <w:tblW w:w="10790" w:type="dxa"/>
        <w:tblLayout w:type="fixed"/>
        <w:tblLook w:val="04A0" w:firstRow="1" w:lastRow="0" w:firstColumn="1" w:lastColumn="0" w:noHBand="0" w:noVBand="1"/>
      </w:tblPr>
      <w:tblGrid>
        <w:gridCol w:w="1880"/>
        <w:gridCol w:w="855"/>
        <w:gridCol w:w="1106"/>
        <w:gridCol w:w="422"/>
        <w:gridCol w:w="421"/>
        <w:gridCol w:w="4267"/>
        <w:gridCol w:w="1839"/>
      </w:tblGrid>
      <w:tr w:rsidR="00DC5105">
        <w:tc>
          <w:tcPr>
            <w:tcW w:w="1879"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sn_periodosdepago</w:t>
            </w:r>
          </w:p>
        </w:tc>
        <w:tc>
          <w:tcPr>
            <w:tcW w:w="8910"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Periodos de pago para una persona</w:t>
            </w:r>
          </w:p>
        </w:tc>
      </w:tr>
      <w:tr w:rsidR="00DC5105">
        <w:tc>
          <w:tcPr>
            <w:tcW w:w="187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lastRenderedPageBreak/>
              <w:t>Atributo</w:t>
            </w:r>
          </w:p>
        </w:tc>
        <w:tc>
          <w:tcPr>
            <w:tcW w:w="85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0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267"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3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pp_id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2"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pp_ejercicio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sz w:val="16"/>
              </w:rPr>
              <w:t>Ejercicio presupuestal</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pp_quincena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Quincena</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pp_fechadesde</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 periodo</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pp_fechahasta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Fecha de término del periodo</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pp_operando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Situación del periodo</w:t>
            </w:r>
          </w:p>
        </w:tc>
        <w:tc>
          <w:tcPr>
            <w:tcW w:w="1839" w:type="dxa"/>
          </w:tcPr>
          <w:p w:rsidR="00DC5105" w:rsidRDefault="00B31928">
            <w:pPr>
              <w:pStyle w:val="Prrafodelista"/>
              <w:numPr>
                <w:ilvl w:val="0"/>
                <w:numId w:val="1"/>
              </w:numPr>
              <w:spacing w:after="0" w:line="240" w:lineRule="auto"/>
              <w:ind w:left="289" w:hanging="284"/>
              <w:jc w:val="both"/>
              <w:rPr>
                <w:rFonts w:cstheme="minorHAnsi"/>
                <w:sz w:val="16"/>
                <w:szCs w:val="16"/>
              </w:rPr>
            </w:pPr>
            <w:r>
              <w:rPr>
                <w:rFonts w:eastAsia="Calibri" w:cstheme="minorHAnsi"/>
                <w:sz w:val="16"/>
                <w:szCs w:val="16"/>
              </w:rPr>
              <w:t>Abierto</w:t>
            </w:r>
          </w:p>
          <w:p w:rsidR="00DC5105" w:rsidRDefault="00B31928">
            <w:pPr>
              <w:pStyle w:val="Prrafodelista"/>
              <w:numPr>
                <w:ilvl w:val="0"/>
                <w:numId w:val="1"/>
              </w:numPr>
              <w:spacing w:after="0" w:line="240" w:lineRule="auto"/>
              <w:ind w:left="289" w:hanging="284"/>
              <w:jc w:val="both"/>
              <w:rPr>
                <w:rFonts w:cstheme="minorHAnsi"/>
                <w:sz w:val="16"/>
                <w:szCs w:val="16"/>
              </w:rPr>
            </w:pPr>
            <w:r>
              <w:rPr>
                <w:rFonts w:eastAsia="Calibri" w:cstheme="minorHAnsi"/>
                <w:sz w:val="16"/>
                <w:szCs w:val="16"/>
              </w:rPr>
              <w:t>Cerrado</w:t>
            </w: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pp_fechaapertura</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Fecha en que se abrió el periodo</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pp_usuaperturo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Usuario que apertura el periodo</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pp_fechacierre</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Fecha en que se cerró el periodo</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pp_usucerro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Usuario que cerro el periodo</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pp_fechamod</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Fecha en la que se realizó la última actualización del registro</w:t>
            </w:r>
          </w:p>
        </w:tc>
        <w:tc>
          <w:tcPr>
            <w:tcW w:w="1839" w:type="dxa"/>
          </w:tcPr>
          <w:p w:rsidR="00DC5105" w:rsidRDefault="00DC5105">
            <w:pPr>
              <w:spacing w:after="0" w:line="240" w:lineRule="auto"/>
              <w:jc w:val="both"/>
              <w:rPr>
                <w:rFonts w:cstheme="minorHAnsi"/>
                <w:sz w:val="16"/>
                <w:szCs w:val="16"/>
              </w:rPr>
            </w:pPr>
          </w:p>
        </w:tc>
      </w:tr>
      <w:tr w:rsidR="00DC5105">
        <w:tc>
          <w:tcPr>
            <w:tcW w:w="1879" w:type="dxa"/>
          </w:tcPr>
          <w:p w:rsidR="00DC5105" w:rsidRDefault="00B31928">
            <w:pPr>
              <w:spacing w:after="0" w:line="240" w:lineRule="auto"/>
              <w:jc w:val="both"/>
              <w:rPr>
                <w:rFonts w:cstheme="minorHAnsi"/>
                <w:sz w:val="16"/>
                <w:szCs w:val="16"/>
              </w:rPr>
            </w:pPr>
            <w:r>
              <w:rPr>
                <w:rFonts w:eastAsia="Calibri" w:cstheme="minorHAnsi"/>
                <w:sz w:val="16"/>
                <w:szCs w:val="16"/>
              </w:rPr>
              <w:t>pp_usumodifico</w:t>
            </w:r>
          </w:p>
        </w:tc>
        <w:tc>
          <w:tcPr>
            <w:tcW w:w="855"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0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2" w:type="dxa"/>
          </w:tcPr>
          <w:p w:rsidR="00DC5105" w:rsidRDefault="00DC5105">
            <w:pPr>
              <w:spacing w:after="0" w:line="240" w:lineRule="auto"/>
              <w:jc w:val="both"/>
              <w:rPr>
                <w:rFonts w:cstheme="minorHAnsi"/>
                <w:sz w:val="16"/>
                <w:szCs w:val="16"/>
              </w:rPr>
            </w:pPr>
          </w:p>
        </w:tc>
        <w:tc>
          <w:tcPr>
            <w:tcW w:w="421" w:type="dxa"/>
          </w:tcPr>
          <w:p w:rsidR="00DC5105" w:rsidRDefault="00DC5105">
            <w:pPr>
              <w:spacing w:after="0" w:line="240" w:lineRule="auto"/>
              <w:jc w:val="both"/>
              <w:rPr>
                <w:rFonts w:cstheme="minorHAnsi"/>
                <w:sz w:val="16"/>
                <w:szCs w:val="16"/>
              </w:rPr>
            </w:pPr>
          </w:p>
        </w:tc>
        <w:tc>
          <w:tcPr>
            <w:tcW w:w="4267"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39" w:type="dxa"/>
          </w:tcPr>
          <w:p w:rsidR="00DC5105" w:rsidRDefault="00DC5105">
            <w:pPr>
              <w:spacing w:after="0" w:line="240" w:lineRule="auto"/>
              <w:jc w:val="both"/>
              <w:rPr>
                <w:rFonts w:cstheme="minorHAnsi"/>
                <w:sz w:val="16"/>
                <w:szCs w:val="16"/>
              </w:rPr>
            </w:pPr>
          </w:p>
        </w:tc>
      </w:tr>
    </w:tbl>
    <w:p w:rsidR="00DC5105" w:rsidRDefault="00DC5105">
      <w:pPr>
        <w:jc w:val="both"/>
      </w:pPr>
    </w:p>
    <w:p w:rsidR="00DC5105" w:rsidRDefault="00B31928">
      <w:pPr>
        <w:pStyle w:val="Ttulo2"/>
        <w:jc w:val="both"/>
      </w:pPr>
      <w:bookmarkStart w:id="36" w:name="_Toc207787060"/>
      <w:r>
        <w:t>6.3 Nóminas operando (sn_nominasoperando).</w:t>
      </w:r>
      <w:bookmarkEnd w:id="36"/>
    </w:p>
    <w:tbl>
      <w:tblPr>
        <w:tblStyle w:val="Tablaconcuadrcula"/>
        <w:tblW w:w="10790" w:type="dxa"/>
        <w:tblLayout w:type="fixed"/>
        <w:tblLook w:val="04A0" w:firstRow="1" w:lastRow="0" w:firstColumn="1" w:lastColumn="0" w:noHBand="0" w:noVBand="1"/>
      </w:tblPr>
      <w:tblGrid>
        <w:gridCol w:w="1662"/>
        <w:gridCol w:w="860"/>
        <w:gridCol w:w="1126"/>
        <w:gridCol w:w="424"/>
        <w:gridCol w:w="425"/>
        <w:gridCol w:w="4445"/>
        <w:gridCol w:w="1848"/>
      </w:tblGrid>
      <w:tr w:rsidR="00DC5105">
        <w:tc>
          <w:tcPr>
            <w:tcW w:w="166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sn_nominasoperando</w:t>
            </w:r>
          </w:p>
        </w:tc>
        <w:tc>
          <w:tcPr>
            <w:tcW w:w="912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Nóminas que se utilizaron en el periodo de pago</w:t>
            </w:r>
          </w:p>
        </w:tc>
      </w:tr>
      <w:tr w:rsidR="00DC5105">
        <w:tc>
          <w:tcPr>
            <w:tcW w:w="166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44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4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nop_id</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48" w:type="dxa"/>
          </w:tcPr>
          <w:p w:rsidR="00DC5105" w:rsidRDefault="00DC5105">
            <w:pPr>
              <w:spacing w:after="0" w:line="240" w:lineRule="auto"/>
              <w:jc w:val="both"/>
              <w:rPr>
                <w:rFonts w:cstheme="minorHAnsi"/>
                <w:sz w:val="16"/>
                <w:szCs w:val="16"/>
              </w:rPr>
            </w:pP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nop_ejercicio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Ejercicio de las nóminas que se encuentran operando</w:t>
            </w:r>
          </w:p>
        </w:tc>
        <w:tc>
          <w:tcPr>
            <w:tcW w:w="1848" w:type="dxa"/>
          </w:tcPr>
          <w:p w:rsidR="00DC5105" w:rsidRDefault="00DC5105">
            <w:pPr>
              <w:spacing w:after="0" w:line="240" w:lineRule="auto"/>
              <w:jc w:val="both"/>
              <w:rPr>
                <w:rFonts w:cstheme="minorHAnsi"/>
                <w:sz w:val="16"/>
                <w:szCs w:val="16"/>
              </w:rPr>
            </w:pP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nop_periodo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Periodo de las nóminas que se encuentran operando</w:t>
            </w:r>
          </w:p>
        </w:tc>
        <w:tc>
          <w:tcPr>
            <w:tcW w:w="1848" w:type="dxa"/>
          </w:tcPr>
          <w:p w:rsidR="00DC5105" w:rsidRDefault="00DC5105">
            <w:pPr>
              <w:spacing w:after="0" w:line="240" w:lineRule="auto"/>
              <w:jc w:val="both"/>
              <w:rPr>
                <w:rFonts w:cstheme="minorHAnsi"/>
                <w:sz w:val="16"/>
                <w:szCs w:val="16"/>
              </w:rPr>
            </w:pP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nop_numnomina</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Número de las nóminas que se encuentran operando</w:t>
            </w:r>
          </w:p>
        </w:tc>
        <w:tc>
          <w:tcPr>
            <w:tcW w:w="1848" w:type="dxa"/>
          </w:tcPr>
          <w:p w:rsidR="00DC5105" w:rsidRDefault="00DC5105">
            <w:pPr>
              <w:spacing w:after="0" w:line="240" w:lineRule="auto"/>
              <w:jc w:val="both"/>
              <w:rPr>
                <w:rFonts w:cstheme="minorHAnsi"/>
                <w:sz w:val="16"/>
                <w:szCs w:val="16"/>
              </w:rPr>
            </w:pP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nop_etapa</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Etapa en la que se encuentra una nómina que está operando</w:t>
            </w:r>
          </w:p>
        </w:tc>
        <w:tc>
          <w:tcPr>
            <w:tcW w:w="1848" w:type="dxa"/>
          </w:tcPr>
          <w:p w:rsidR="00DC5105" w:rsidRDefault="00B31928">
            <w:pPr>
              <w:pStyle w:val="Prrafodelista"/>
              <w:numPr>
                <w:ilvl w:val="0"/>
                <w:numId w:val="73"/>
              </w:numPr>
              <w:spacing w:after="0" w:line="240" w:lineRule="auto"/>
              <w:ind w:left="312" w:hanging="284"/>
              <w:jc w:val="both"/>
              <w:rPr>
                <w:rFonts w:cstheme="minorHAnsi"/>
                <w:sz w:val="16"/>
                <w:szCs w:val="16"/>
              </w:rPr>
            </w:pPr>
            <w:r>
              <w:rPr>
                <w:rFonts w:eastAsia="Calibri" w:cstheme="minorHAnsi"/>
                <w:sz w:val="16"/>
                <w:szCs w:val="16"/>
              </w:rPr>
              <w:t>Anulada</w:t>
            </w:r>
          </w:p>
          <w:p w:rsidR="00DC5105" w:rsidRDefault="00B31928">
            <w:pPr>
              <w:pStyle w:val="Prrafodelista"/>
              <w:numPr>
                <w:ilvl w:val="0"/>
                <w:numId w:val="73"/>
              </w:numPr>
              <w:spacing w:after="0" w:line="240" w:lineRule="auto"/>
              <w:ind w:left="312" w:hanging="284"/>
              <w:jc w:val="both"/>
              <w:rPr>
                <w:rFonts w:cstheme="minorHAnsi"/>
                <w:sz w:val="16"/>
                <w:szCs w:val="16"/>
              </w:rPr>
            </w:pPr>
            <w:r>
              <w:rPr>
                <w:rFonts w:eastAsia="Calibri" w:cstheme="minorHAnsi"/>
                <w:sz w:val="16"/>
                <w:szCs w:val="16"/>
              </w:rPr>
              <w:t>En modo de captura</w:t>
            </w:r>
          </w:p>
          <w:p w:rsidR="00DC5105" w:rsidRDefault="00B31928">
            <w:pPr>
              <w:pStyle w:val="Prrafodelista"/>
              <w:numPr>
                <w:ilvl w:val="0"/>
                <w:numId w:val="73"/>
              </w:numPr>
              <w:spacing w:after="0" w:line="240" w:lineRule="auto"/>
              <w:ind w:left="312" w:hanging="284"/>
              <w:jc w:val="both"/>
              <w:rPr>
                <w:rFonts w:cstheme="minorHAnsi"/>
                <w:sz w:val="16"/>
                <w:szCs w:val="16"/>
              </w:rPr>
            </w:pPr>
            <w:r>
              <w:rPr>
                <w:rFonts w:eastAsia="Calibri" w:cstheme="minorHAnsi"/>
                <w:sz w:val="16"/>
                <w:szCs w:val="16"/>
              </w:rPr>
              <w:t>En modo de proceso</w:t>
            </w:r>
          </w:p>
          <w:p w:rsidR="00DC5105" w:rsidRDefault="00B31928">
            <w:pPr>
              <w:pStyle w:val="Prrafodelista"/>
              <w:numPr>
                <w:ilvl w:val="0"/>
                <w:numId w:val="73"/>
              </w:numPr>
              <w:spacing w:after="0" w:line="240" w:lineRule="auto"/>
              <w:ind w:left="312" w:hanging="284"/>
              <w:jc w:val="both"/>
              <w:rPr>
                <w:rFonts w:cstheme="minorHAnsi"/>
                <w:sz w:val="16"/>
                <w:szCs w:val="16"/>
              </w:rPr>
            </w:pPr>
            <w:r>
              <w:rPr>
                <w:rFonts w:eastAsia="Calibri" w:cstheme="minorHAnsi"/>
                <w:sz w:val="16"/>
                <w:szCs w:val="16"/>
              </w:rPr>
              <w:t>En modo de producción</w:t>
            </w:r>
          </w:p>
          <w:p w:rsidR="00DC5105" w:rsidRDefault="00B31928">
            <w:pPr>
              <w:pStyle w:val="Prrafodelista"/>
              <w:numPr>
                <w:ilvl w:val="0"/>
                <w:numId w:val="73"/>
              </w:numPr>
              <w:spacing w:after="0" w:line="240" w:lineRule="auto"/>
              <w:ind w:left="312" w:hanging="284"/>
              <w:jc w:val="both"/>
              <w:rPr>
                <w:rFonts w:cstheme="minorHAnsi"/>
                <w:sz w:val="16"/>
                <w:szCs w:val="16"/>
              </w:rPr>
            </w:pPr>
            <w:r>
              <w:rPr>
                <w:rFonts w:eastAsia="Calibri" w:cstheme="minorHAnsi"/>
                <w:sz w:val="16"/>
                <w:szCs w:val="16"/>
              </w:rPr>
              <w:t>Cerrada</w:t>
            </w:r>
          </w:p>
          <w:p w:rsidR="00DC5105" w:rsidRDefault="00B31928">
            <w:pPr>
              <w:pStyle w:val="Prrafodelista"/>
              <w:numPr>
                <w:ilvl w:val="0"/>
                <w:numId w:val="73"/>
              </w:numPr>
              <w:spacing w:after="0" w:line="240" w:lineRule="auto"/>
              <w:ind w:left="312" w:hanging="284"/>
              <w:jc w:val="both"/>
              <w:rPr>
                <w:rFonts w:cstheme="minorHAnsi"/>
                <w:sz w:val="16"/>
                <w:szCs w:val="16"/>
              </w:rPr>
            </w:pPr>
            <w:r>
              <w:rPr>
                <w:rFonts w:eastAsia="Calibri" w:cstheme="minorHAnsi"/>
                <w:sz w:val="16"/>
                <w:szCs w:val="16"/>
              </w:rPr>
              <w:t>En proceso de carga a GRP.</w:t>
            </w:r>
          </w:p>
          <w:p w:rsidR="00DC5105" w:rsidRDefault="00B31928">
            <w:pPr>
              <w:pStyle w:val="Prrafodelista"/>
              <w:numPr>
                <w:ilvl w:val="0"/>
                <w:numId w:val="73"/>
              </w:numPr>
              <w:spacing w:after="0" w:line="240" w:lineRule="auto"/>
              <w:ind w:left="312" w:hanging="284"/>
              <w:jc w:val="both"/>
              <w:rPr>
                <w:rFonts w:cstheme="minorHAnsi"/>
                <w:sz w:val="16"/>
                <w:szCs w:val="16"/>
              </w:rPr>
            </w:pPr>
            <w:r>
              <w:rPr>
                <w:rFonts w:eastAsia="Calibri" w:cstheme="minorHAnsi"/>
                <w:sz w:val="16"/>
                <w:szCs w:val="16"/>
              </w:rPr>
              <w:t>Cargado a GRP</w:t>
            </w: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nop_secuenciarad</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Numeric (9)</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Número de veces en que se generaron los cuadros de radicación</w:t>
            </w:r>
          </w:p>
        </w:tc>
        <w:tc>
          <w:tcPr>
            <w:tcW w:w="1848" w:type="dxa"/>
          </w:tcPr>
          <w:p w:rsidR="00DC5105" w:rsidRDefault="00DC5105">
            <w:pPr>
              <w:spacing w:after="0" w:line="240" w:lineRule="auto"/>
              <w:jc w:val="both"/>
              <w:rPr>
                <w:rFonts w:cstheme="minorHAnsi"/>
                <w:sz w:val="16"/>
                <w:szCs w:val="16"/>
              </w:rPr>
            </w:pP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nop_situacion</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una nómina que esté operando</w:t>
            </w:r>
          </w:p>
        </w:tc>
        <w:tc>
          <w:tcPr>
            <w:tcW w:w="1848" w:type="dxa"/>
          </w:tcPr>
          <w:p w:rsidR="00DC5105" w:rsidRDefault="00B31928">
            <w:pPr>
              <w:pStyle w:val="Prrafodelista"/>
              <w:numPr>
                <w:ilvl w:val="0"/>
                <w:numId w:val="74"/>
              </w:numPr>
              <w:spacing w:after="0" w:line="240" w:lineRule="auto"/>
              <w:ind w:left="301" w:hanging="284"/>
              <w:jc w:val="both"/>
              <w:rPr>
                <w:rFonts w:cstheme="minorHAnsi"/>
                <w:sz w:val="16"/>
                <w:szCs w:val="16"/>
              </w:rPr>
            </w:pPr>
            <w:r>
              <w:rPr>
                <w:rFonts w:eastAsia="Calibri" w:cstheme="minorHAnsi"/>
                <w:sz w:val="16"/>
                <w:szCs w:val="16"/>
              </w:rPr>
              <w:t>Activa</w:t>
            </w:r>
          </w:p>
          <w:p w:rsidR="00DC5105" w:rsidRDefault="00B31928">
            <w:pPr>
              <w:pStyle w:val="Prrafodelista"/>
              <w:numPr>
                <w:ilvl w:val="0"/>
                <w:numId w:val="75"/>
              </w:numPr>
              <w:spacing w:after="0" w:line="240" w:lineRule="auto"/>
              <w:ind w:left="301" w:hanging="284"/>
              <w:jc w:val="both"/>
              <w:rPr>
                <w:rFonts w:cstheme="minorHAnsi"/>
                <w:sz w:val="16"/>
                <w:szCs w:val="16"/>
              </w:rPr>
            </w:pPr>
            <w:r>
              <w:rPr>
                <w:rFonts w:eastAsia="Calibri" w:cstheme="minorHAnsi"/>
                <w:sz w:val="16"/>
                <w:szCs w:val="16"/>
              </w:rPr>
              <w:t>Inactiva</w:t>
            </w: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nop_fechainicio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48" w:type="dxa"/>
          </w:tcPr>
          <w:p w:rsidR="00DC5105" w:rsidRDefault="00DC5105">
            <w:pPr>
              <w:spacing w:after="0" w:line="240" w:lineRule="auto"/>
              <w:jc w:val="both"/>
              <w:rPr>
                <w:rFonts w:cstheme="minorHAnsi"/>
                <w:sz w:val="16"/>
                <w:szCs w:val="16"/>
              </w:rPr>
            </w:pP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nop_fechatermino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48" w:type="dxa"/>
          </w:tcPr>
          <w:p w:rsidR="00DC5105" w:rsidRDefault="00DC5105">
            <w:pPr>
              <w:spacing w:after="0" w:line="240" w:lineRule="auto"/>
              <w:jc w:val="both"/>
              <w:rPr>
                <w:rFonts w:cstheme="minorHAnsi"/>
                <w:sz w:val="16"/>
                <w:szCs w:val="16"/>
              </w:rPr>
            </w:pP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nop_usucapturo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usuario que realizo el último registro</w:t>
            </w:r>
          </w:p>
        </w:tc>
        <w:tc>
          <w:tcPr>
            <w:tcW w:w="1848" w:type="dxa"/>
          </w:tcPr>
          <w:p w:rsidR="00DC5105" w:rsidRDefault="00DC5105">
            <w:pPr>
              <w:spacing w:after="0" w:line="240" w:lineRule="auto"/>
              <w:jc w:val="both"/>
              <w:rPr>
                <w:rFonts w:cstheme="minorHAnsi"/>
                <w:sz w:val="16"/>
                <w:szCs w:val="16"/>
              </w:rPr>
            </w:pP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nop_fechamod</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48" w:type="dxa"/>
          </w:tcPr>
          <w:p w:rsidR="00DC5105" w:rsidRDefault="00DC5105">
            <w:pPr>
              <w:spacing w:after="0" w:line="240" w:lineRule="auto"/>
              <w:jc w:val="both"/>
              <w:rPr>
                <w:rFonts w:cstheme="minorHAnsi"/>
                <w:sz w:val="16"/>
                <w:szCs w:val="16"/>
              </w:rPr>
            </w:pPr>
          </w:p>
        </w:tc>
      </w:tr>
      <w:tr w:rsidR="00DC5105">
        <w:tc>
          <w:tcPr>
            <w:tcW w:w="1661" w:type="dxa"/>
          </w:tcPr>
          <w:p w:rsidR="00DC5105" w:rsidRDefault="00B31928">
            <w:pPr>
              <w:spacing w:after="0" w:line="240" w:lineRule="auto"/>
              <w:jc w:val="both"/>
              <w:rPr>
                <w:rFonts w:cstheme="minorHAnsi"/>
                <w:sz w:val="16"/>
                <w:szCs w:val="16"/>
              </w:rPr>
            </w:pPr>
            <w:r>
              <w:rPr>
                <w:rFonts w:eastAsia="Calibri" w:cstheme="minorHAnsi"/>
                <w:sz w:val="16"/>
                <w:szCs w:val="16"/>
              </w:rPr>
              <w:t>nop_usumodifico</w:t>
            </w:r>
          </w:p>
        </w:tc>
        <w:tc>
          <w:tcPr>
            <w:tcW w:w="860"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6"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44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Usuario que realizo la última modificación del registro.</w:t>
            </w:r>
          </w:p>
        </w:tc>
        <w:tc>
          <w:tcPr>
            <w:tcW w:w="1848" w:type="dxa"/>
          </w:tcPr>
          <w:p w:rsidR="00DC5105" w:rsidRDefault="00DC5105">
            <w:pPr>
              <w:spacing w:after="0" w:line="240" w:lineRule="auto"/>
              <w:jc w:val="both"/>
              <w:rPr>
                <w:rFonts w:cstheme="minorHAnsi"/>
                <w:sz w:val="16"/>
                <w:szCs w:val="16"/>
              </w:rPr>
            </w:pPr>
          </w:p>
        </w:tc>
      </w:tr>
      <w:tr w:rsidR="00DC5105">
        <w:tc>
          <w:tcPr>
            <w:tcW w:w="1661" w:type="dxa"/>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w:t>
            </w:r>
          </w:p>
        </w:tc>
        <w:tc>
          <w:tcPr>
            <w:tcW w:w="9128"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nomina_unica UNIQUE (nop_ejercicio, nop_periodo, nop_numnomina)</w:t>
            </w:r>
          </w:p>
        </w:tc>
      </w:tr>
    </w:tbl>
    <w:p w:rsidR="00DC5105" w:rsidRDefault="00DC5105">
      <w:pPr>
        <w:pStyle w:val="Ttulo2"/>
        <w:jc w:val="both"/>
      </w:pPr>
    </w:p>
    <w:p w:rsidR="00DC5105" w:rsidRDefault="00DC5105">
      <w:pPr>
        <w:jc w:val="both"/>
      </w:pPr>
    </w:p>
    <w:p w:rsidR="00DC5105" w:rsidRDefault="00B31928">
      <w:pPr>
        <w:pStyle w:val="Ttulo2"/>
        <w:jc w:val="both"/>
      </w:pPr>
      <w:bookmarkStart w:id="37" w:name="_Toc207787061"/>
      <w:r>
        <w:t>6.4 Uma (sn_uma).</w:t>
      </w:r>
      <w:bookmarkEnd w:id="37"/>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bookmarkStart w:id="38" w:name="_Hlk165976908"/>
            <w:r>
              <w:rPr>
                <w:rFonts w:eastAsia="Calibri" w:cstheme="minorHAnsi"/>
                <w:b/>
                <w:sz w:val="16"/>
                <w:szCs w:val="16"/>
              </w:rPr>
              <w:t>sn_uma</w:t>
            </w:r>
            <w:bookmarkEnd w:id="38"/>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Tabla de la UMA (Unidad de Medida y Actualización) por ejercicio y por estado</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uma_id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uma_ejercicio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Ejercicio de la uma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uma_estado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Estado de donde viene la uma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uma_importe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(6,3)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Importe de la uma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uma_fechainicio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uma_fechatermino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uma_tabla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Tabla de la uma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uma_situacion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ind w:left="708" w:hanging="708"/>
              <w:jc w:val="both"/>
              <w:rPr>
                <w:rFonts w:cstheme="minorHAnsi"/>
                <w:sz w:val="16"/>
                <w:szCs w:val="16"/>
              </w:rPr>
            </w:pPr>
            <w:r>
              <w:rPr>
                <w:rFonts w:eastAsia="Calibri" w:cstheme="minorHAnsi"/>
                <w:sz w:val="16"/>
                <w:szCs w:val="16"/>
              </w:rPr>
              <w:t>Dato de control: Situación en la que se encuentra la uma</w:t>
            </w:r>
          </w:p>
        </w:tc>
        <w:tc>
          <w:tcPr>
            <w:tcW w:w="1864" w:type="dxa"/>
          </w:tcPr>
          <w:p w:rsidR="00DC5105" w:rsidRDefault="00DC5105">
            <w:pPr>
              <w:spacing w:after="0" w:line="240" w:lineRule="auto"/>
              <w:jc w:val="both"/>
              <w:rPr>
                <w:rFonts w:cstheme="minorHAnsi"/>
                <w:sz w:val="16"/>
                <w:szCs w:val="16"/>
              </w:rPr>
            </w:pPr>
          </w:p>
        </w:tc>
      </w:tr>
    </w:tbl>
    <w:p w:rsidR="00DC5105" w:rsidRDefault="00B31928">
      <w:pPr>
        <w:pStyle w:val="Ttulo2"/>
        <w:jc w:val="both"/>
      </w:pPr>
      <w:bookmarkStart w:id="39" w:name="_Toc207787062"/>
      <w:r>
        <w:t>6.5 Salarios mínimos (sn_salariosminimos).</w:t>
      </w:r>
      <w:bookmarkEnd w:id="39"/>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sn_salariosminimos</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Tabla de Salarios Mínimos por ejercicio y zona económica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salm_id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salm_ejercicio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Ejercicio presupuestal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salm_fechainicio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tabs>
                <w:tab w:val="left" w:pos="1544"/>
              </w:tabs>
              <w:spacing w:after="0" w:line="240" w:lineRule="auto"/>
              <w:jc w:val="both"/>
              <w:rPr>
                <w:rFonts w:cstheme="minorHAnsi"/>
                <w:sz w:val="16"/>
                <w:szCs w:val="16"/>
              </w:rPr>
            </w:pPr>
            <w:r>
              <w:rPr>
                <w:rFonts w:eastAsia="Calibri" w:cstheme="minorHAnsi"/>
                <w:sz w:val="16"/>
                <w:szCs w:val="16"/>
              </w:rPr>
              <w:t>Dato de control: Fecha en que se capturó el registro del salario mínimo.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salm_fechatermino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del salario mínimo.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salm_zona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Calibri" w:cstheme="minorHAnsi"/>
                <w:sz w:val="16"/>
                <w:szCs w:val="16"/>
              </w:rPr>
              <w:t>Zona económica según el clasificador de la SHCP para la radicación de plazas en las entidades federativas.</w:t>
            </w:r>
          </w:p>
        </w:tc>
        <w:tc>
          <w:tcPr>
            <w:tcW w:w="1864" w:type="dxa"/>
            <w:vAlign w:val="center"/>
          </w:tcPr>
          <w:p w:rsidR="00DC5105" w:rsidRDefault="00B31928">
            <w:pPr>
              <w:pStyle w:val="Prrafodelista"/>
              <w:numPr>
                <w:ilvl w:val="0"/>
                <w:numId w:val="77"/>
              </w:numPr>
              <w:spacing w:after="0" w:line="240" w:lineRule="auto"/>
              <w:ind w:left="313" w:hanging="284"/>
              <w:jc w:val="both"/>
              <w:rPr>
                <w:sz w:val="16"/>
                <w:szCs w:val="20"/>
              </w:rPr>
            </w:pPr>
            <w:r>
              <w:rPr>
                <w:rFonts w:eastAsia="Calibri"/>
                <w:sz w:val="16"/>
                <w:szCs w:val="20"/>
              </w:rPr>
              <w:t>I</w:t>
            </w:r>
          </w:p>
          <w:p w:rsidR="00DC5105" w:rsidRDefault="00B31928">
            <w:pPr>
              <w:pStyle w:val="Prrafodelista"/>
              <w:numPr>
                <w:ilvl w:val="0"/>
                <w:numId w:val="77"/>
              </w:numPr>
              <w:spacing w:after="0" w:line="240" w:lineRule="auto"/>
              <w:ind w:left="313" w:hanging="284"/>
              <w:jc w:val="both"/>
              <w:rPr>
                <w:sz w:val="16"/>
                <w:szCs w:val="20"/>
              </w:rPr>
            </w:pPr>
            <w:r>
              <w:rPr>
                <w:rFonts w:eastAsia="Calibri"/>
                <w:sz w:val="16"/>
                <w:szCs w:val="20"/>
              </w:rPr>
              <w:t>II</w:t>
            </w:r>
          </w:p>
          <w:p w:rsidR="00DC5105" w:rsidRDefault="00B31928">
            <w:pPr>
              <w:pStyle w:val="Prrafodelista"/>
              <w:numPr>
                <w:ilvl w:val="0"/>
                <w:numId w:val="77"/>
              </w:numPr>
              <w:spacing w:after="0" w:line="240" w:lineRule="auto"/>
              <w:ind w:left="313" w:hanging="284"/>
              <w:jc w:val="both"/>
              <w:rPr>
                <w:rFonts w:cstheme="minorHAnsi"/>
                <w:sz w:val="16"/>
                <w:szCs w:val="16"/>
              </w:rPr>
            </w:pPr>
            <w:r>
              <w:rPr>
                <w:rFonts w:eastAsia="Calibri"/>
                <w:sz w:val="16"/>
                <w:szCs w:val="20"/>
              </w:rPr>
              <w:t>III</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salm_importe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(6,3)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Importe del salario mínimo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salm_tabla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valor vigente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salm_situacion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la que se encuentra el salario mínimo</w:t>
            </w:r>
          </w:p>
        </w:tc>
        <w:tc>
          <w:tcPr>
            <w:tcW w:w="1864" w:type="dxa"/>
          </w:tcPr>
          <w:p w:rsidR="00DC5105" w:rsidRDefault="00B31928">
            <w:pPr>
              <w:pStyle w:val="Prrafodelista"/>
              <w:numPr>
                <w:ilvl w:val="0"/>
                <w:numId w:val="76"/>
              </w:numPr>
              <w:spacing w:after="0" w:line="240" w:lineRule="auto"/>
              <w:ind w:left="313"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76"/>
              </w:numPr>
              <w:spacing w:after="0" w:line="240" w:lineRule="auto"/>
              <w:ind w:left="313" w:hanging="284"/>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2"/>
        <w:jc w:val="both"/>
      </w:pPr>
      <w:bookmarkStart w:id="40" w:name="_Toc207787063"/>
      <w:r>
        <w:t>6.6 Salarios mínimos por municipio (sn_salminxmun).</w:t>
      </w:r>
      <w:bookmarkEnd w:id="40"/>
    </w:p>
    <w:tbl>
      <w:tblPr>
        <w:tblStyle w:val="Tablaconcuadrcula"/>
        <w:tblW w:w="10790" w:type="dxa"/>
        <w:tblLayout w:type="fixed"/>
        <w:tblLook w:val="04A0" w:firstRow="1" w:lastRow="0" w:firstColumn="1" w:lastColumn="0" w:noHBand="0" w:noVBand="1"/>
      </w:tblPr>
      <w:tblGrid>
        <w:gridCol w:w="1563"/>
        <w:gridCol w:w="862"/>
        <w:gridCol w:w="1133"/>
        <w:gridCol w:w="425"/>
        <w:gridCol w:w="426"/>
        <w:gridCol w:w="4522"/>
        <w:gridCol w:w="1859"/>
      </w:tblGrid>
      <w:tr w:rsidR="00DC5105">
        <w:tc>
          <w:tcPr>
            <w:tcW w:w="1562"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sn_salariosminimos</w:t>
            </w:r>
          </w:p>
        </w:tc>
        <w:tc>
          <w:tcPr>
            <w:tcW w:w="9227"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Tabla de Salarios Mínimos por ejercicio, zona, área, estado y municipio</w:t>
            </w:r>
          </w:p>
        </w:tc>
      </w:tr>
      <w:tr w:rsidR="00DC5105">
        <w:tc>
          <w:tcPr>
            <w:tcW w:w="156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2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5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smxm_id</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59" w:type="dxa"/>
          </w:tcPr>
          <w:p w:rsidR="00DC5105" w:rsidRDefault="00DC5105">
            <w:pPr>
              <w:spacing w:after="0" w:line="240" w:lineRule="auto"/>
              <w:jc w:val="both"/>
              <w:rPr>
                <w:rFonts w:cstheme="minorHAnsi"/>
                <w:sz w:val="16"/>
                <w:szCs w:val="16"/>
              </w:rPr>
            </w:pP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smxm_ejercicio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spacing w:after="0" w:line="240" w:lineRule="auto"/>
              <w:jc w:val="both"/>
              <w:rPr>
                <w:rFonts w:cstheme="minorHAnsi"/>
                <w:sz w:val="16"/>
                <w:szCs w:val="16"/>
              </w:rPr>
            </w:pPr>
            <w:r>
              <w:rPr>
                <w:rFonts w:eastAsia="Calibri" w:cstheme="minorHAnsi"/>
                <w:sz w:val="16"/>
                <w:szCs w:val="16"/>
              </w:rPr>
              <w:t>Ejercicio presupuestal</w:t>
            </w:r>
          </w:p>
        </w:tc>
        <w:tc>
          <w:tcPr>
            <w:tcW w:w="1859" w:type="dxa"/>
          </w:tcPr>
          <w:p w:rsidR="00DC5105" w:rsidRDefault="00DC5105">
            <w:pPr>
              <w:spacing w:after="0" w:line="240" w:lineRule="auto"/>
              <w:jc w:val="both"/>
              <w:rPr>
                <w:rFonts w:cstheme="minorHAnsi"/>
                <w:sz w:val="16"/>
                <w:szCs w:val="16"/>
              </w:rPr>
            </w:pP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smxm_fechainicio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tabs>
                <w:tab w:val="left" w:pos="1544"/>
              </w:tabs>
              <w:spacing w:after="0" w:line="240" w:lineRule="auto"/>
              <w:jc w:val="both"/>
              <w:rPr>
                <w:rFonts w:cstheme="minorHAnsi"/>
                <w:sz w:val="16"/>
                <w:szCs w:val="16"/>
              </w:rPr>
            </w:pPr>
            <w:r>
              <w:rPr>
                <w:rFonts w:eastAsia="Calibri" w:cstheme="minorHAnsi"/>
                <w:sz w:val="16"/>
                <w:szCs w:val="16"/>
              </w:rPr>
              <w:t>Dato de control: Fecha en que inicia como vigente el registro</w:t>
            </w:r>
          </w:p>
        </w:tc>
        <w:tc>
          <w:tcPr>
            <w:tcW w:w="1859" w:type="dxa"/>
          </w:tcPr>
          <w:p w:rsidR="00DC5105" w:rsidRDefault="00DC5105">
            <w:pPr>
              <w:spacing w:after="0" w:line="240" w:lineRule="auto"/>
              <w:jc w:val="both"/>
              <w:rPr>
                <w:rFonts w:cstheme="minorHAnsi"/>
                <w:sz w:val="16"/>
                <w:szCs w:val="16"/>
              </w:rPr>
            </w:pP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smxm_fechatermino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59" w:type="dxa"/>
          </w:tcPr>
          <w:p w:rsidR="00DC5105" w:rsidRDefault="00DC5105">
            <w:pPr>
              <w:spacing w:after="0" w:line="240" w:lineRule="auto"/>
              <w:jc w:val="both"/>
              <w:rPr>
                <w:rFonts w:cstheme="minorHAnsi"/>
                <w:sz w:val="16"/>
                <w:szCs w:val="16"/>
              </w:rPr>
            </w:pP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smxm_clase</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de aplicación sobre valores de estados y municipios.</w:t>
            </w:r>
          </w:p>
        </w:tc>
        <w:tc>
          <w:tcPr>
            <w:tcW w:w="1859" w:type="dxa"/>
            <w:vAlign w:val="center"/>
          </w:tcPr>
          <w:p w:rsidR="00DC5105" w:rsidRDefault="00B31928">
            <w:pPr>
              <w:spacing w:after="0" w:line="240" w:lineRule="auto"/>
              <w:jc w:val="both"/>
              <w:rPr>
                <w:sz w:val="16"/>
                <w:szCs w:val="20"/>
              </w:rPr>
            </w:pPr>
            <w:r>
              <w:rPr>
                <w:rFonts w:eastAsia="Calibri"/>
                <w:sz w:val="16"/>
                <w:szCs w:val="20"/>
              </w:rPr>
              <w:t>2. Aplica sobre estado</w:t>
            </w:r>
          </w:p>
          <w:p w:rsidR="00DC5105" w:rsidRDefault="00B31928">
            <w:pPr>
              <w:spacing w:after="0" w:line="240" w:lineRule="auto"/>
              <w:jc w:val="both"/>
              <w:rPr>
                <w:rFonts w:cstheme="minorHAnsi"/>
                <w:sz w:val="16"/>
                <w:szCs w:val="16"/>
              </w:rPr>
            </w:pPr>
            <w:r>
              <w:rPr>
                <w:rFonts w:eastAsia="Calibri"/>
                <w:sz w:val="16"/>
                <w:szCs w:val="20"/>
              </w:rPr>
              <w:t>3. Aplica sobre municipio</w:t>
            </w: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smxm_zona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spacing w:after="0" w:line="240" w:lineRule="auto"/>
              <w:jc w:val="both"/>
              <w:rPr>
                <w:rFonts w:cstheme="minorHAnsi"/>
                <w:sz w:val="16"/>
                <w:szCs w:val="16"/>
              </w:rPr>
            </w:pPr>
            <w:r>
              <w:rPr>
                <w:rFonts w:eastAsia="Arial Unicode MS"/>
                <w:sz w:val="16"/>
                <w:szCs w:val="20"/>
              </w:rPr>
              <w:t>Zona económica según el clasificador de la SHCP para la radicación de plazas en las entidades federativas (buscar lpto_clave de ctg_lstpuesto donde lpto_clase = 2).</w:t>
            </w:r>
          </w:p>
        </w:tc>
        <w:tc>
          <w:tcPr>
            <w:tcW w:w="1859" w:type="dxa"/>
            <w:vAlign w:val="center"/>
          </w:tcPr>
          <w:p w:rsidR="00DC5105" w:rsidRDefault="00B31928">
            <w:pPr>
              <w:pStyle w:val="Prrafodelista"/>
              <w:numPr>
                <w:ilvl w:val="0"/>
                <w:numId w:val="78"/>
              </w:numPr>
              <w:spacing w:after="0" w:line="240" w:lineRule="auto"/>
              <w:ind w:left="312" w:hanging="284"/>
              <w:jc w:val="both"/>
              <w:rPr>
                <w:sz w:val="16"/>
                <w:szCs w:val="20"/>
              </w:rPr>
            </w:pPr>
            <w:r>
              <w:rPr>
                <w:rFonts w:eastAsia="Calibri"/>
                <w:sz w:val="16"/>
                <w:szCs w:val="20"/>
              </w:rPr>
              <w:t>I</w:t>
            </w:r>
          </w:p>
          <w:p w:rsidR="00DC5105" w:rsidRDefault="00B31928">
            <w:pPr>
              <w:pStyle w:val="Prrafodelista"/>
              <w:numPr>
                <w:ilvl w:val="0"/>
                <w:numId w:val="78"/>
              </w:numPr>
              <w:spacing w:after="0" w:line="240" w:lineRule="auto"/>
              <w:ind w:left="312" w:hanging="284"/>
              <w:jc w:val="both"/>
              <w:rPr>
                <w:sz w:val="16"/>
                <w:szCs w:val="20"/>
              </w:rPr>
            </w:pPr>
            <w:r>
              <w:rPr>
                <w:rFonts w:eastAsia="Calibri"/>
                <w:sz w:val="16"/>
                <w:szCs w:val="20"/>
              </w:rPr>
              <w:t>II</w:t>
            </w:r>
          </w:p>
          <w:p w:rsidR="00DC5105" w:rsidRDefault="00B31928">
            <w:pPr>
              <w:pStyle w:val="Prrafodelista"/>
              <w:numPr>
                <w:ilvl w:val="0"/>
                <w:numId w:val="78"/>
              </w:numPr>
              <w:spacing w:after="0" w:line="240" w:lineRule="auto"/>
              <w:ind w:left="312" w:hanging="284"/>
              <w:jc w:val="both"/>
              <w:rPr>
                <w:sz w:val="16"/>
                <w:szCs w:val="20"/>
              </w:rPr>
            </w:pPr>
            <w:r>
              <w:rPr>
                <w:rFonts w:eastAsia="Calibri"/>
                <w:sz w:val="16"/>
                <w:szCs w:val="20"/>
              </w:rPr>
              <w:t>III</w:t>
            </w: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smxm_area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spacing w:after="0" w:line="240" w:lineRule="auto"/>
              <w:jc w:val="both"/>
              <w:rPr>
                <w:rFonts w:cstheme="minorHAnsi"/>
                <w:sz w:val="16"/>
                <w:szCs w:val="16"/>
              </w:rPr>
            </w:pPr>
            <w:r>
              <w:rPr>
                <w:rFonts w:eastAsia="Arial Unicode MS"/>
                <w:sz w:val="16"/>
                <w:szCs w:val="20"/>
              </w:rPr>
              <w:t>Área geográfica a la que pertenecen los salarios</w:t>
            </w:r>
          </w:p>
        </w:tc>
        <w:tc>
          <w:tcPr>
            <w:tcW w:w="1859" w:type="dxa"/>
            <w:vAlign w:val="center"/>
          </w:tcPr>
          <w:p w:rsidR="00DC5105" w:rsidRDefault="00B31928">
            <w:pPr>
              <w:pStyle w:val="Prrafodelista"/>
              <w:numPr>
                <w:ilvl w:val="0"/>
                <w:numId w:val="79"/>
              </w:numPr>
              <w:spacing w:after="0" w:line="240" w:lineRule="auto"/>
              <w:ind w:left="312" w:hanging="284"/>
              <w:jc w:val="both"/>
              <w:rPr>
                <w:sz w:val="16"/>
                <w:szCs w:val="20"/>
              </w:rPr>
            </w:pPr>
            <w:r>
              <w:rPr>
                <w:rFonts w:eastAsia="Calibri"/>
                <w:sz w:val="16"/>
                <w:szCs w:val="20"/>
              </w:rPr>
              <w:t>A</w:t>
            </w:r>
          </w:p>
          <w:p w:rsidR="00DC5105" w:rsidRDefault="00B31928">
            <w:pPr>
              <w:pStyle w:val="Prrafodelista"/>
              <w:numPr>
                <w:ilvl w:val="0"/>
                <w:numId w:val="79"/>
              </w:numPr>
              <w:spacing w:after="0" w:line="240" w:lineRule="auto"/>
              <w:ind w:left="312" w:hanging="284"/>
              <w:jc w:val="both"/>
              <w:rPr>
                <w:sz w:val="16"/>
                <w:szCs w:val="20"/>
              </w:rPr>
            </w:pPr>
            <w:r>
              <w:rPr>
                <w:rFonts w:eastAsia="Calibri"/>
                <w:sz w:val="16"/>
                <w:szCs w:val="20"/>
              </w:rPr>
              <w:t>B</w:t>
            </w:r>
          </w:p>
          <w:p w:rsidR="00DC5105" w:rsidRDefault="00B31928">
            <w:pPr>
              <w:pStyle w:val="Prrafodelista"/>
              <w:numPr>
                <w:ilvl w:val="0"/>
                <w:numId w:val="79"/>
              </w:numPr>
              <w:spacing w:after="0" w:line="240" w:lineRule="auto"/>
              <w:ind w:left="312" w:hanging="284"/>
              <w:jc w:val="both"/>
              <w:rPr>
                <w:rFonts w:cstheme="minorHAnsi"/>
                <w:sz w:val="16"/>
                <w:szCs w:val="16"/>
              </w:rPr>
            </w:pPr>
            <w:r>
              <w:rPr>
                <w:rFonts w:eastAsia="Calibri"/>
                <w:sz w:val="16"/>
                <w:szCs w:val="20"/>
              </w:rPr>
              <w:t>C</w:t>
            </w: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smxm_idedopadre</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spacing w:after="0" w:line="240" w:lineRule="auto"/>
              <w:jc w:val="both"/>
              <w:rPr>
                <w:rFonts w:cstheme="minorHAnsi"/>
                <w:sz w:val="16"/>
                <w:szCs w:val="16"/>
              </w:rPr>
            </w:pPr>
            <w:r>
              <w:rPr>
                <w:rFonts w:eastAsia="Arial Unicode MS"/>
                <w:sz w:val="16"/>
                <w:szCs w:val="20"/>
              </w:rPr>
              <w:t>identificador del estado padre de los salarios (buscar edo_id de ctg_estado)</w:t>
            </w:r>
          </w:p>
        </w:tc>
        <w:tc>
          <w:tcPr>
            <w:tcW w:w="1859"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smxm_idmun</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spacing w:after="0" w:line="240" w:lineRule="auto"/>
              <w:jc w:val="both"/>
              <w:rPr>
                <w:rFonts w:cstheme="minorHAnsi"/>
                <w:sz w:val="16"/>
                <w:szCs w:val="16"/>
              </w:rPr>
            </w:pPr>
            <w:r>
              <w:rPr>
                <w:rFonts w:eastAsia="Arial Unicode MS"/>
                <w:sz w:val="16"/>
                <w:szCs w:val="20"/>
              </w:rPr>
              <w:t xml:space="preserve">Número de municipio (buscar mun_id de ctg_municipio donde mun_edopadre = </w:t>
            </w:r>
            <w:r>
              <w:rPr>
                <w:rFonts w:eastAsia="Calibri" w:cstheme="minorHAnsi"/>
                <w:sz w:val="16"/>
                <w:szCs w:val="16"/>
              </w:rPr>
              <w:t>smxm_idedopadre)</w:t>
            </w:r>
          </w:p>
        </w:tc>
        <w:tc>
          <w:tcPr>
            <w:tcW w:w="1859"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smxm_tabla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spacing w:after="0" w:line="240" w:lineRule="auto"/>
              <w:jc w:val="both"/>
              <w:rPr>
                <w:rFonts w:cstheme="minorHAnsi"/>
                <w:sz w:val="16"/>
                <w:szCs w:val="16"/>
              </w:rPr>
            </w:pPr>
            <w:r>
              <w:rPr>
                <w:rFonts w:eastAsia="Calibri" w:cstheme="minorHAnsi"/>
                <w:sz w:val="16"/>
                <w:szCs w:val="16"/>
              </w:rPr>
              <w:t>Número de tabla de aplicación de la tabla.</w:t>
            </w:r>
          </w:p>
        </w:tc>
        <w:tc>
          <w:tcPr>
            <w:tcW w:w="1859" w:type="dxa"/>
          </w:tcPr>
          <w:p w:rsidR="00DC5105" w:rsidRDefault="00DC5105">
            <w:pPr>
              <w:spacing w:after="0" w:line="240" w:lineRule="auto"/>
              <w:jc w:val="both"/>
              <w:rPr>
                <w:rFonts w:cstheme="minorHAnsi"/>
                <w:sz w:val="16"/>
                <w:szCs w:val="16"/>
              </w:rPr>
            </w:pPr>
          </w:p>
        </w:tc>
      </w:tr>
      <w:tr w:rsidR="00DC5105">
        <w:tc>
          <w:tcPr>
            <w:tcW w:w="1562" w:type="dxa"/>
          </w:tcPr>
          <w:p w:rsidR="00DC5105" w:rsidRDefault="00B31928">
            <w:pPr>
              <w:spacing w:after="0" w:line="240" w:lineRule="auto"/>
              <w:jc w:val="both"/>
              <w:rPr>
                <w:rFonts w:cstheme="minorHAnsi"/>
                <w:sz w:val="16"/>
                <w:szCs w:val="16"/>
              </w:rPr>
            </w:pPr>
            <w:r>
              <w:rPr>
                <w:rFonts w:eastAsia="Calibri" w:cstheme="minorHAnsi"/>
                <w:sz w:val="16"/>
                <w:szCs w:val="16"/>
              </w:rPr>
              <w:t>smxm_situacion</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22"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el registro.</w:t>
            </w:r>
          </w:p>
        </w:tc>
        <w:tc>
          <w:tcPr>
            <w:tcW w:w="1859" w:type="dxa"/>
          </w:tcPr>
          <w:p w:rsidR="00DC5105" w:rsidRDefault="00B31928">
            <w:pPr>
              <w:spacing w:after="0" w:line="240" w:lineRule="auto"/>
              <w:jc w:val="both"/>
              <w:rPr>
                <w:rFonts w:cstheme="minorHAnsi"/>
                <w:sz w:val="16"/>
                <w:szCs w:val="16"/>
              </w:rPr>
            </w:pPr>
            <w:r>
              <w:rPr>
                <w:rFonts w:eastAsia="Calibri" w:cstheme="minorHAnsi"/>
                <w:sz w:val="16"/>
                <w:szCs w:val="16"/>
              </w:rPr>
              <w:t>1. Activo</w:t>
            </w:r>
          </w:p>
          <w:p w:rsidR="00DC5105" w:rsidRDefault="00B31928">
            <w:pPr>
              <w:spacing w:after="0" w:line="240" w:lineRule="auto"/>
              <w:jc w:val="both"/>
              <w:rPr>
                <w:rFonts w:cstheme="minorHAnsi"/>
                <w:sz w:val="16"/>
                <w:szCs w:val="16"/>
              </w:rPr>
            </w:pPr>
            <w:r>
              <w:rPr>
                <w:rFonts w:eastAsia="Calibri" w:cstheme="minorHAnsi"/>
                <w:sz w:val="16"/>
                <w:szCs w:val="16"/>
              </w:rPr>
              <w:t>2. Inactivo</w:t>
            </w:r>
          </w:p>
        </w:tc>
      </w:tr>
    </w:tbl>
    <w:p w:rsidR="00DC5105" w:rsidRDefault="00B31928">
      <w:pPr>
        <w:pStyle w:val="Ttulo1"/>
        <w:jc w:val="both"/>
      </w:pPr>
      <w:bookmarkStart w:id="41" w:name="_Toc207787064"/>
      <w:r>
        <w:t>7.- Seguridad</w:t>
      </w:r>
      <w:bookmarkEnd w:id="41"/>
    </w:p>
    <w:p w:rsidR="00DC5105" w:rsidRDefault="00B31928">
      <w:pPr>
        <w:pStyle w:val="Ttulo2"/>
        <w:jc w:val="both"/>
      </w:pPr>
      <w:bookmarkStart w:id="42" w:name="_Toc207787065"/>
      <w:r>
        <w:t>7.1 Usuarios del sistema (sg_usuario).</w:t>
      </w:r>
      <w:bookmarkEnd w:id="42"/>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sg_usuario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Seguridad del usuario</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usu_idpersona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una persona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usu_alias</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Alias que utiliza un usuario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usu_usuario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del usuario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usu_passoriginal</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Contraseña original proporcionada al usuario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usu_password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Contraseña que el usuario genera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usu_reset</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usu_administrador</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Usuario que será el administrador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del usuario del sistema.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del usuario del sistema.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Usuario que capturo a otros usuarios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usu_situacion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la que se encuentra un usuario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Activo</w:t>
            </w:r>
          </w:p>
          <w:p w:rsidR="00DC5105" w:rsidRDefault="00B31928">
            <w:pPr>
              <w:spacing w:after="0" w:line="240" w:lineRule="auto"/>
              <w:jc w:val="both"/>
              <w:rPr>
                <w:rFonts w:cstheme="minorHAnsi"/>
                <w:sz w:val="16"/>
                <w:szCs w:val="16"/>
              </w:rPr>
            </w:pPr>
            <w:r>
              <w:rPr>
                <w:rFonts w:eastAsia="Calibri" w:cstheme="minorHAnsi"/>
                <w:sz w:val="16"/>
                <w:szCs w:val="16"/>
              </w:rPr>
              <w:t>2. Inactivo</w:t>
            </w:r>
          </w:p>
        </w:tc>
      </w:tr>
    </w:tbl>
    <w:p w:rsidR="00DC5105" w:rsidRDefault="00B31928">
      <w:pPr>
        <w:pStyle w:val="Ttulo2"/>
        <w:jc w:val="both"/>
      </w:pPr>
      <w:bookmarkStart w:id="43" w:name="_Toc207787066"/>
      <w:r>
        <w:t>7.2 Privilegios del sistema (sg_privilegio).</w:t>
      </w:r>
      <w:bookmarkEnd w:id="43"/>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sg_privilegio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Privilegios que tienen los usuarios en el sistema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priv_id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priv_idusuario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sz w:val="16"/>
                <w:szCs w:val="20"/>
              </w:rPr>
              <w:t>Identificador del usuario al que se vinculan los privilegios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priv_idmodulo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los módulos a los que se les ceden privilegios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priv_fechainicio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 un privilegio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priv_fechatermino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término de un privilegio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priv_usucapturo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priv_fechamod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priv_usumodifico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priv_situacion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la que se encuentra un privilegio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Activo</w:t>
            </w:r>
          </w:p>
          <w:p w:rsidR="00DC5105" w:rsidRDefault="00B31928">
            <w:pPr>
              <w:spacing w:after="0" w:line="240" w:lineRule="auto"/>
              <w:jc w:val="both"/>
              <w:rPr>
                <w:rFonts w:cstheme="minorHAnsi"/>
                <w:sz w:val="16"/>
                <w:szCs w:val="16"/>
              </w:rPr>
            </w:pPr>
            <w:r>
              <w:rPr>
                <w:rFonts w:eastAsia="Calibri" w:cstheme="minorHAnsi"/>
                <w:sz w:val="16"/>
                <w:szCs w:val="16"/>
              </w:rPr>
              <w:t>2. Inactivo</w:t>
            </w:r>
          </w:p>
        </w:tc>
      </w:tr>
      <w:tr w:rsidR="00DC5105">
        <w:tc>
          <w:tcPr>
            <w:tcW w:w="1541" w:type="dxa"/>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w:t>
            </w:r>
          </w:p>
        </w:tc>
        <w:tc>
          <w:tcPr>
            <w:tcW w:w="9248"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privilegio_unicoxusuario UNIQUE (priv_idusuario, priv_idmodulo),</w:t>
            </w:r>
          </w:p>
          <w:p w:rsidR="00DC5105" w:rsidRDefault="00B31928">
            <w:pPr>
              <w:spacing w:after="0" w:line="240" w:lineRule="auto"/>
              <w:jc w:val="both"/>
              <w:rPr>
                <w:rFonts w:cstheme="minorHAnsi"/>
                <w:sz w:val="16"/>
                <w:szCs w:val="16"/>
              </w:rPr>
            </w:pPr>
            <w:r>
              <w:rPr>
                <w:rFonts w:eastAsia="Calibri" w:cstheme="minorHAnsi"/>
                <w:sz w:val="16"/>
                <w:szCs w:val="16"/>
              </w:rPr>
              <w:t>CONSTRAINT unico_usuario_modulo UNIQUE (priv_idusuario, priv_idmodulo)</w:t>
            </w:r>
          </w:p>
        </w:tc>
      </w:tr>
    </w:tbl>
    <w:p w:rsidR="00DC5105" w:rsidRDefault="00DC5105">
      <w:pPr>
        <w:jc w:val="both"/>
      </w:pPr>
    </w:p>
    <w:p w:rsidR="00DC5105" w:rsidRDefault="00B31928">
      <w:pPr>
        <w:pStyle w:val="Ttulo2"/>
        <w:jc w:val="both"/>
      </w:pPr>
      <w:bookmarkStart w:id="44" w:name="_Toc207787067"/>
      <w:r>
        <w:t>7.3 Módulos del sistema (sg_modulo).</w:t>
      </w:r>
      <w:bookmarkEnd w:id="44"/>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sg_modulo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Seguridad del módulo</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Descripción del módulo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mod_url</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Url que dirige hacia el módulo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mod_idpadre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padre del módulo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 del módulo del sistema.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 del módulo del sistema.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mod_situacion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la que se encuentra un módulo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Activo</w:t>
            </w:r>
          </w:p>
          <w:p w:rsidR="00DC5105" w:rsidRDefault="00B31928">
            <w:pPr>
              <w:spacing w:after="0" w:line="240" w:lineRule="auto"/>
              <w:jc w:val="both"/>
              <w:rPr>
                <w:rFonts w:cstheme="minorHAnsi"/>
                <w:sz w:val="16"/>
                <w:szCs w:val="16"/>
              </w:rPr>
            </w:pPr>
            <w:r>
              <w:rPr>
                <w:rFonts w:eastAsia="Calibri" w:cstheme="minorHAnsi"/>
                <w:sz w:val="16"/>
                <w:szCs w:val="16"/>
              </w:rPr>
              <w:t>2. Inactivo</w:t>
            </w:r>
          </w:p>
        </w:tc>
      </w:tr>
    </w:tbl>
    <w:p w:rsidR="00DC5105" w:rsidRDefault="00DC5105">
      <w:pPr>
        <w:jc w:val="both"/>
      </w:pPr>
    </w:p>
    <w:p w:rsidR="00DC5105" w:rsidRDefault="00B31928">
      <w:pPr>
        <w:pStyle w:val="Ttulo2"/>
        <w:jc w:val="both"/>
      </w:pPr>
      <w:bookmarkStart w:id="45" w:name="_Toc207787068"/>
      <w:r>
        <w:t>7.4 Catálogo de operación del sistema (sg_ctgoperacion).</w:t>
      </w:r>
      <w:bookmarkEnd w:id="45"/>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bookmarkStart w:id="46" w:name="_Hlk165977097"/>
            <w:r>
              <w:rPr>
                <w:rFonts w:eastAsia="Calibri" w:cstheme="minorHAnsi"/>
                <w:b/>
                <w:sz w:val="16"/>
                <w:szCs w:val="16"/>
              </w:rPr>
              <w:t>sg_ctgoperacion</w:t>
            </w:r>
            <w:bookmarkEnd w:id="46"/>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operación del sistema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ope_id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ope_descripcion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Descripción de la operación</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ope_situacion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la operación</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Activa</w:t>
            </w:r>
          </w:p>
          <w:p w:rsidR="00DC5105" w:rsidRDefault="00B31928">
            <w:pPr>
              <w:spacing w:after="0" w:line="240" w:lineRule="auto"/>
              <w:jc w:val="both"/>
              <w:rPr>
                <w:rFonts w:cstheme="minorHAnsi"/>
                <w:sz w:val="16"/>
                <w:szCs w:val="16"/>
              </w:rPr>
            </w:pPr>
            <w:r>
              <w:rPr>
                <w:rFonts w:eastAsia="Calibri" w:cstheme="minorHAnsi"/>
                <w:sz w:val="16"/>
                <w:szCs w:val="16"/>
              </w:rPr>
              <w:t>2. Inactiva</w:t>
            </w:r>
          </w:p>
        </w:tc>
      </w:tr>
    </w:tbl>
    <w:p w:rsidR="00DC5105" w:rsidRDefault="00DC5105">
      <w:pPr>
        <w:jc w:val="both"/>
        <w:rPr>
          <w:rFonts w:asciiTheme="majorHAnsi" w:eastAsiaTheme="majorEastAsia" w:hAnsiTheme="majorHAnsi" w:cstheme="majorBidi"/>
          <w:b/>
          <w:color w:val="2F5496" w:themeColor="accent1" w:themeShade="BF"/>
          <w:sz w:val="24"/>
          <w:szCs w:val="32"/>
        </w:rPr>
      </w:pPr>
    </w:p>
    <w:p w:rsidR="00DC5105" w:rsidRDefault="00B31928">
      <w:pPr>
        <w:pStyle w:val="Ttulo2"/>
        <w:jc w:val="both"/>
      </w:pPr>
      <w:bookmarkStart w:id="47" w:name="_Toc207787069"/>
      <w:r>
        <w:t>7.5 Auditorias del sistema (sg_auditoria).</w:t>
      </w:r>
      <w:bookmarkEnd w:id="47"/>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sg_auditoria</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Auditorias que se realizan en el sistema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aud_id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aud_usuario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Usuario al que se le realiza la auditoria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aud_modulo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Módulo con el cual se realiza la auditoria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aud_operacion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Operación de la auditoria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aud_fechaope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operación de la auditoria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aud_detalle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Detalle de la auditoria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aud_ip</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Ip sobre la cual se realiza la auditoria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aud_macaddres</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Mac address a la cual se realiza la auditoria</w:t>
            </w:r>
          </w:p>
        </w:tc>
        <w:tc>
          <w:tcPr>
            <w:tcW w:w="1864" w:type="dxa"/>
          </w:tcPr>
          <w:p w:rsidR="00DC5105" w:rsidRDefault="00DC5105">
            <w:pPr>
              <w:spacing w:after="0" w:line="240" w:lineRule="auto"/>
              <w:jc w:val="both"/>
              <w:rPr>
                <w:rFonts w:cstheme="minorHAnsi"/>
                <w:sz w:val="16"/>
                <w:szCs w:val="16"/>
              </w:rPr>
            </w:pPr>
          </w:p>
        </w:tc>
      </w:tr>
    </w:tbl>
    <w:p w:rsidR="00DC5105" w:rsidRDefault="00DC5105">
      <w:pPr>
        <w:jc w:val="both"/>
      </w:pPr>
    </w:p>
    <w:p w:rsidR="00DC5105" w:rsidRDefault="00B31928">
      <w:pPr>
        <w:pStyle w:val="Ttulo1"/>
        <w:jc w:val="both"/>
      </w:pPr>
      <w:bookmarkStart w:id="48" w:name="_Toc207787070"/>
      <w:r>
        <w:t>8.- Catálogos generales</w:t>
      </w:r>
      <w:bookmarkEnd w:id="48"/>
    </w:p>
    <w:p w:rsidR="00DC5105" w:rsidRDefault="00B31928">
      <w:pPr>
        <w:pStyle w:val="Ttulo2"/>
        <w:jc w:val="both"/>
      </w:pPr>
      <w:bookmarkStart w:id="49" w:name="_Toc207787071"/>
      <w:r>
        <w:t>8.1 Catálogo de lista general (ctg_lstgeneral).</w:t>
      </w:r>
      <w:bookmarkEnd w:id="49"/>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ctg_lstgeneral</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lista general</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lst_id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lst_clase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de la lista general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lst_clave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de la lista general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lst_descripcion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(200)</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Descripción de la lista general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lst_clasepadre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padre a la que pertenece la lista general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lst_clavepadre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padre a la que pertenece la lista general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lst_situacion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la lista general</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Activo</w:t>
            </w:r>
          </w:p>
          <w:p w:rsidR="00DC5105" w:rsidRDefault="00B31928">
            <w:pPr>
              <w:spacing w:after="0" w:line="240" w:lineRule="auto"/>
              <w:jc w:val="both"/>
              <w:rPr>
                <w:rFonts w:cstheme="minorHAnsi"/>
                <w:sz w:val="16"/>
                <w:szCs w:val="16"/>
              </w:rPr>
            </w:pPr>
            <w:r>
              <w:rPr>
                <w:rFonts w:eastAsia="Calibri" w:cstheme="minorHAnsi"/>
                <w:sz w:val="16"/>
                <w:szCs w:val="16"/>
              </w:rPr>
              <w:t>2. Inactivo</w:t>
            </w:r>
          </w:p>
        </w:tc>
      </w:tr>
    </w:tbl>
    <w:p w:rsidR="00DC5105" w:rsidRDefault="00DC5105">
      <w:pPr>
        <w:jc w:val="both"/>
      </w:pPr>
    </w:p>
    <w:p w:rsidR="00DC5105" w:rsidRDefault="00B31928">
      <w:pPr>
        <w:pStyle w:val="Ttulo2"/>
        <w:jc w:val="both"/>
      </w:pPr>
      <w:bookmarkStart w:id="50" w:name="_Toc207787072"/>
      <w:r>
        <w:t>8.2 Catálogo de Estados (ctg_estado).</w:t>
      </w:r>
      <w:bookmarkEnd w:id="50"/>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2.- ctg_estado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estados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edo_id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del estado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edo_nombre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descriptivo del estado.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edo_equivsat</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Abreviatura del nombre del estado equivalente con el SAT.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edo_fechainicio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edo_fechatermino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edo_usucapturo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edo_fechamod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edo_usumodifico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edo_situacion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Situación del registro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ctg_lstgeneral</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1).</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Activo</w:t>
            </w:r>
          </w:p>
          <w:p w:rsidR="00DC5105" w:rsidRDefault="00B31928">
            <w:pPr>
              <w:spacing w:after="0" w:line="240" w:lineRule="auto"/>
              <w:jc w:val="both"/>
              <w:rPr>
                <w:rFonts w:cstheme="minorHAnsi"/>
                <w:sz w:val="16"/>
                <w:szCs w:val="16"/>
              </w:rPr>
            </w:pPr>
            <w:r>
              <w:rPr>
                <w:rFonts w:eastAsia="Calibri" w:cstheme="minorHAnsi"/>
                <w:sz w:val="16"/>
                <w:szCs w:val="16"/>
              </w:rPr>
              <w:t>2. Inactivo</w:t>
            </w:r>
          </w:p>
        </w:tc>
      </w:tr>
    </w:tbl>
    <w:p w:rsidR="00DC5105" w:rsidRDefault="00DC5105">
      <w:pPr>
        <w:jc w:val="both"/>
        <w:rPr>
          <w:rFonts w:asciiTheme="majorHAnsi" w:eastAsiaTheme="majorEastAsia" w:hAnsiTheme="majorHAnsi" w:cstheme="majorBidi"/>
          <w:b/>
          <w:color w:val="2F5496" w:themeColor="accent1" w:themeShade="BF"/>
          <w:sz w:val="20"/>
          <w:szCs w:val="26"/>
        </w:rPr>
      </w:pPr>
    </w:p>
    <w:p w:rsidR="00DC5105" w:rsidRDefault="00B31928">
      <w:pPr>
        <w:pStyle w:val="Ttulo2"/>
        <w:jc w:val="both"/>
      </w:pPr>
      <w:bookmarkStart w:id="51" w:name="_Toc207787073"/>
      <w:r>
        <w:t>8.3 Catálogo de Municipios (ctg_municipio).</w:t>
      </w:r>
      <w:bookmarkEnd w:id="51"/>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2.- ctg_municipio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municipios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lastRenderedPageBreak/>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 del municipio.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mun_edopadre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Estado al que pertenece el municipio (buscar edo_id de ctg_estado).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mun_numero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Número del Municipio.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mun_nombre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descriptivo del municipio.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mun_equivsat</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Abreviatura del nombre del estado equivalente con el SAT.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mun_situacion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integer</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Situación del registro del puesto (buscar </w:t>
            </w:r>
            <w:r>
              <w:rPr>
                <w:rFonts w:eastAsia="Calibri" w:cstheme="minorHAnsi"/>
                <w:sz w:val="16"/>
                <w:szCs w:val="16"/>
                <w:shd w:val="clear" w:color="auto" w:fill="FFF2CC"/>
              </w:rPr>
              <w:t>lpto_clave</w:t>
            </w:r>
            <w:r>
              <w:rPr>
                <w:rFonts w:eastAsia="Calibri" w:cstheme="minorHAnsi"/>
                <w:sz w:val="16"/>
                <w:szCs w:val="16"/>
              </w:rPr>
              <w:t xml:space="preserve"> de </w:t>
            </w:r>
            <w:r>
              <w:rPr>
                <w:rFonts w:eastAsia="Calibri" w:cstheme="minorHAnsi"/>
                <w:sz w:val="16"/>
                <w:szCs w:val="16"/>
                <w:shd w:val="clear" w:color="auto" w:fill="E2EFD9"/>
              </w:rPr>
              <w:t>ctg_lstgeneral</w:t>
            </w:r>
            <w:r>
              <w:rPr>
                <w:rFonts w:eastAsia="Calibri" w:cstheme="minorHAnsi"/>
                <w:sz w:val="16"/>
                <w:szCs w:val="16"/>
              </w:rPr>
              <w:t xml:space="preserve"> donde </w:t>
            </w:r>
            <w:r>
              <w:rPr>
                <w:rFonts w:eastAsia="Calibri" w:cstheme="minorHAnsi"/>
                <w:sz w:val="16"/>
                <w:szCs w:val="16"/>
                <w:shd w:val="clear" w:color="auto" w:fill="FFF2CC"/>
              </w:rPr>
              <w:t>lpto_clase</w:t>
            </w:r>
            <w:r>
              <w:rPr>
                <w:rFonts w:eastAsia="Calibri" w:cstheme="minorHAnsi"/>
                <w:sz w:val="16"/>
                <w:szCs w:val="16"/>
              </w:rPr>
              <w:t xml:space="preserve"> = 1).</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Activo</w:t>
            </w:r>
          </w:p>
          <w:p w:rsidR="00DC5105" w:rsidRDefault="00B31928">
            <w:pPr>
              <w:spacing w:after="0" w:line="240" w:lineRule="auto"/>
              <w:jc w:val="both"/>
              <w:rPr>
                <w:rFonts w:cstheme="minorHAnsi"/>
                <w:sz w:val="16"/>
                <w:szCs w:val="16"/>
              </w:rPr>
            </w:pPr>
            <w:r>
              <w:rPr>
                <w:rFonts w:eastAsia="Calibri" w:cstheme="minorHAnsi"/>
                <w:sz w:val="16"/>
                <w:szCs w:val="16"/>
              </w:rPr>
              <w:t>2. Inactivo</w:t>
            </w:r>
          </w:p>
        </w:tc>
      </w:tr>
    </w:tbl>
    <w:p w:rsidR="00DC5105" w:rsidRDefault="00DC5105">
      <w:pPr>
        <w:jc w:val="both"/>
      </w:pPr>
    </w:p>
    <w:p w:rsidR="00DC5105" w:rsidRDefault="00B31928">
      <w:pPr>
        <w:pStyle w:val="Ttulo2"/>
        <w:jc w:val="both"/>
      </w:pPr>
      <w:bookmarkStart w:id="52" w:name="_Toc207787074"/>
      <w:r>
        <w:t>8.4 Catálogo de Unidades (ctg_unidad).</w:t>
      </w:r>
      <w:bookmarkEnd w:id="52"/>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ctg_unidad</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unidades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uni_id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uni_ejercicio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Ejercicio en que se creó la unidad.</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uni_idunidad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la unidad con longitud de 10 dígitos.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uni_desc</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 la unidad.</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uni_idpadre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unidad padre.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uni_tipo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Tipo de la unidad a la que pertenece la unidad.</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2.- Unidad Central</w:t>
            </w:r>
          </w:p>
          <w:p w:rsidR="00DC5105" w:rsidRDefault="00B31928">
            <w:pPr>
              <w:spacing w:after="0" w:line="240" w:lineRule="auto"/>
              <w:jc w:val="both"/>
              <w:rPr>
                <w:rFonts w:cstheme="minorHAnsi"/>
                <w:sz w:val="16"/>
                <w:szCs w:val="16"/>
              </w:rPr>
            </w:pPr>
            <w:r>
              <w:rPr>
                <w:rFonts w:eastAsia="Calibri" w:cstheme="minorHAnsi"/>
                <w:sz w:val="16"/>
                <w:szCs w:val="16"/>
              </w:rPr>
              <w:t>3.- Unidad Estatal</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uni_estado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Estado al que pertenece la unidad (buscar edo_id de ctg_estado).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uni_situacion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la unidad.</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Activa</w:t>
            </w:r>
          </w:p>
          <w:p w:rsidR="00DC5105" w:rsidRDefault="00B31928">
            <w:pPr>
              <w:spacing w:after="0" w:line="240" w:lineRule="auto"/>
              <w:jc w:val="both"/>
              <w:rPr>
                <w:rFonts w:cstheme="minorHAnsi"/>
                <w:sz w:val="16"/>
                <w:szCs w:val="16"/>
              </w:rPr>
            </w:pPr>
            <w:r>
              <w:rPr>
                <w:rFonts w:eastAsia="Calibri" w:cstheme="minorHAnsi"/>
                <w:sz w:val="16"/>
                <w:szCs w:val="16"/>
              </w:rPr>
              <w:t>2.- Inactiva</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uni_tipofuncion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Tipo de función que funge la unidad.</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Administrativa (M, M1)</w:t>
            </w:r>
          </w:p>
          <w:p w:rsidR="00DC5105" w:rsidRDefault="00B31928">
            <w:pPr>
              <w:spacing w:after="0" w:line="240" w:lineRule="auto"/>
              <w:jc w:val="both"/>
              <w:rPr>
                <w:rFonts w:cstheme="minorHAnsi"/>
                <w:sz w:val="16"/>
                <w:szCs w:val="16"/>
              </w:rPr>
            </w:pPr>
            <w:r>
              <w:rPr>
                <w:rFonts w:eastAsia="Calibri" w:cstheme="minorHAnsi"/>
                <w:sz w:val="16"/>
                <w:szCs w:val="16"/>
              </w:rPr>
              <w:t>2.- OIC (O, O2)</w:t>
            </w:r>
          </w:p>
          <w:p w:rsidR="00DC5105" w:rsidRDefault="00B31928">
            <w:pPr>
              <w:spacing w:after="0" w:line="240" w:lineRule="auto"/>
              <w:jc w:val="both"/>
              <w:rPr>
                <w:rFonts w:cstheme="minorHAnsi"/>
                <w:sz w:val="16"/>
                <w:szCs w:val="16"/>
              </w:rPr>
            </w:pPr>
            <w:r>
              <w:rPr>
                <w:rFonts w:eastAsia="Calibri" w:cstheme="minorHAnsi"/>
                <w:sz w:val="16"/>
                <w:szCs w:val="16"/>
              </w:rPr>
              <w:t>3.- Sustantiva (E, E3)</w:t>
            </w:r>
          </w:p>
        </w:tc>
      </w:tr>
    </w:tbl>
    <w:p w:rsidR="00DC5105" w:rsidRDefault="00DC5105">
      <w:pPr>
        <w:jc w:val="both"/>
      </w:pPr>
    </w:p>
    <w:p w:rsidR="00DC5105" w:rsidRDefault="00DC5105">
      <w:pPr>
        <w:jc w:val="both"/>
      </w:pPr>
    </w:p>
    <w:p w:rsidR="00DC5105" w:rsidRDefault="00B31928">
      <w:pPr>
        <w:pStyle w:val="Ttulo2"/>
        <w:jc w:val="both"/>
      </w:pPr>
      <w:bookmarkStart w:id="53" w:name="_Toc207787075"/>
      <w:r>
        <w:t>8.5 Catálogo de centros de distribución (ctg_centrodist).</w:t>
      </w:r>
      <w:bookmarkEnd w:id="53"/>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ctg_centrodist</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los centros de distribución</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del centro de distribución.</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cdis_nombre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del centro de distribución.</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cdis_estado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Estado al que pertenece el centro de distribución (buscar edo_id de ctg_estado).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cdis_unidad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Unidad al que pertenece el centro de distribución (buscar uni_id de ctg_unidad)</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cdis_usumodifico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cdis_situacion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Situación en que se encuentra el registro.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Activa</w:t>
            </w:r>
          </w:p>
          <w:p w:rsidR="00DC5105" w:rsidRDefault="00B31928">
            <w:pPr>
              <w:spacing w:after="0" w:line="240" w:lineRule="auto"/>
              <w:jc w:val="both"/>
              <w:rPr>
                <w:rFonts w:cstheme="minorHAnsi"/>
                <w:sz w:val="16"/>
                <w:szCs w:val="16"/>
              </w:rPr>
            </w:pPr>
            <w:r>
              <w:rPr>
                <w:rFonts w:eastAsia="Calibri" w:cstheme="minorHAnsi"/>
                <w:sz w:val="16"/>
                <w:szCs w:val="16"/>
              </w:rPr>
              <w:t>2. Inactiva</w:t>
            </w:r>
          </w:p>
        </w:tc>
      </w:tr>
    </w:tbl>
    <w:p w:rsidR="00DC5105" w:rsidRDefault="00B31928">
      <w:pPr>
        <w:pStyle w:val="Ttulo2"/>
        <w:jc w:val="both"/>
      </w:pPr>
      <w:bookmarkStart w:id="54" w:name="_Toc207787076"/>
      <w:r>
        <w:t>8.6 Centros de trabajo (ctg_centrotrabajo).</w:t>
      </w:r>
      <w:bookmarkEnd w:id="54"/>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ctg_centrotrabajo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centros de trabajo</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único del centro de trabajo, esta clave puede ser codificada con una nomenclatura de hasta 15 caracteres alfanuméricos, para identificar rápidamente el centro de trabajo por cuales quiera de sus componentes.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ctra_nombre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Arial Unicode MS"/>
                <w:sz w:val="16"/>
                <w:szCs w:val="20"/>
              </w:rPr>
              <w:t>Nombre descriptivo del centro de trabajo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ctra_territorio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Arial Unicode MS"/>
                <w:sz w:val="16"/>
                <w:szCs w:val="20"/>
              </w:rPr>
              <w:t>Ubicación del centro de trabajo (buscar lctra_clave de ctg_lstcentrabajo donde lctra_clase = 1)</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1. </w:t>
            </w:r>
            <w:r w:rsidR="00922AB6">
              <w:rPr>
                <w:rFonts w:eastAsia="Calibri" w:cstheme="minorHAnsi"/>
                <w:sz w:val="16"/>
                <w:szCs w:val="16"/>
              </w:rPr>
              <w:t>Nacional</w:t>
            </w:r>
          </w:p>
          <w:p w:rsidR="00DC5105" w:rsidRDefault="00B31928">
            <w:pPr>
              <w:spacing w:after="0" w:line="240" w:lineRule="auto"/>
              <w:jc w:val="both"/>
              <w:rPr>
                <w:rFonts w:cstheme="minorHAnsi"/>
                <w:sz w:val="16"/>
                <w:szCs w:val="16"/>
              </w:rPr>
            </w:pPr>
            <w:r>
              <w:rPr>
                <w:rFonts w:eastAsia="Calibri" w:cstheme="minorHAnsi"/>
                <w:sz w:val="16"/>
                <w:szCs w:val="16"/>
              </w:rPr>
              <w:t xml:space="preserve">2. </w:t>
            </w:r>
            <w:r w:rsidR="00922AB6">
              <w:rPr>
                <w:rFonts w:eastAsia="Calibri" w:cstheme="minorHAnsi"/>
                <w:sz w:val="16"/>
                <w:szCs w:val="16"/>
              </w:rPr>
              <w:t>Extranjero</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ctra_calle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Arial Unicode MS"/>
                <w:sz w:val="16"/>
                <w:szCs w:val="20"/>
              </w:rPr>
              <w:t>Se refiere a el nombre de la calle donde se ubica el centro de trabajo.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ctra_entrecalle1</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Se refiere a entre que calle se ubica el centro de trabajo.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ctra_entrecalle2</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Arial Unicode MS"/>
                <w:sz w:val="16"/>
                <w:szCs w:val="20"/>
              </w:rPr>
              <w:t>Se refiere a entre que calle se ubica el centro de trabajo.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ctra_numext</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Número donde se ubica el centro de trabajo.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ctra_numint</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Número exterior donde de la ubicación del centro de trabajo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ctra_colonia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Colonia donde está ubicado el centro de trabajo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ctra_estado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Estado donde esta ubicado el centro de trabajo (buscar edo_id de ctg_estado )</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ctra_municipio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Municipio donde se encuentra ubicado el centro de trabajo (buscar mun_numero de  tabla ctg_municipio  donde mun_edopadre =</w:t>
            </w:r>
            <w:r>
              <w:rPr>
                <w:rFonts w:eastAsia="Calibri" w:cstheme="minorHAnsi"/>
                <w:sz w:val="16"/>
                <w:szCs w:val="16"/>
              </w:rPr>
              <w:t xml:space="preserve"> ctra_estado</w:t>
            </w:r>
            <w:r>
              <w:rPr>
                <w:rFonts w:eastAsia="Arial Unicode MS"/>
                <w:sz w:val="16"/>
                <w:szCs w:val="20"/>
              </w:rPr>
              <w:t xml:space="preserve"> )</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ctra_localidad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Localidad donde se encuentra ubicado el centro de trabajo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ctra_codpostal</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Código postal en donde se  encuentra el centro del trabajo  (ver tabla ctg_cpostales)</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ctra_unidad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Se refiere a la unidad administrativa de la que depende el centro de trabajo (ver tabla ctg_unidad).</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Catálogo extenso *</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ctra_tipo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Tipo de centro de trabajo (buscar lctra_clave de ctg_lstcentrabajo donde lctra_clase = 2).</w:t>
            </w:r>
          </w:p>
        </w:tc>
        <w:tc>
          <w:tcPr>
            <w:tcW w:w="1864" w:type="dxa"/>
            <w:vAlign w:val="center"/>
          </w:tcPr>
          <w:p w:rsidR="00DC5105" w:rsidRDefault="00B31928">
            <w:pPr>
              <w:spacing w:after="0" w:line="240" w:lineRule="auto"/>
              <w:jc w:val="both"/>
              <w:rPr>
                <w:sz w:val="16"/>
                <w:szCs w:val="20"/>
              </w:rPr>
            </w:pPr>
            <w:r>
              <w:rPr>
                <w:rFonts w:eastAsia="Calibri"/>
                <w:sz w:val="16"/>
                <w:szCs w:val="20"/>
              </w:rPr>
              <w:t>1. Oficina Administrativa</w:t>
            </w:r>
          </w:p>
          <w:p w:rsidR="00DC5105" w:rsidRDefault="00B31928">
            <w:pPr>
              <w:spacing w:after="0" w:line="240" w:lineRule="auto"/>
              <w:jc w:val="both"/>
              <w:rPr>
                <w:sz w:val="16"/>
                <w:szCs w:val="20"/>
              </w:rPr>
            </w:pPr>
            <w:r>
              <w:rPr>
                <w:rFonts w:eastAsia="Calibri"/>
                <w:sz w:val="16"/>
                <w:szCs w:val="20"/>
              </w:rPr>
              <w:t>2. Oficina Telegráfica</w:t>
            </w:r>
          </w:p>
          <w:p w:rsidR="00DC5105" w:rsidRDefault="00B31928">
            <w:pPr>
              <w:spacing w:after="0" w:line="240" w:lineRule="auto"/>
              <w:jc w:val="both"/>
              <w:rPr>
                <w:rFonts w:cstheme="minorHAnsi"/>
                <w:sz w:val="16"/>
                <w:szCs w:val="16"/>
              </w:rPr>
            </w:pPr>
            <w:r>
              <w:rPr>
                <w:rFonts w:eastAsia="Calibri"/>
                <w:sz w:val="16"/>
                <w:szCs w:val="20"/>
              </w:rPr>
              <w:t>3. Operación Tecnológica</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ctra_tipoadm</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Tipo de administración del inmueble en el que físicamente se ubica el centro de trabajo (buscar lctra_clave de ctg_lstcentrabajo donde lctra_clase = 3).</w:t>
            </w:r>
          </w:p>
        </w:tc>
        <w:tc>
          <w:tcPr>
            <w:tcW w:w="1864" w:type="dxa"/>
            <w:vAlign w:val="center"/>
          </w:tcPr>
          <w:p w:rsidR="00DC5105" w:rsidRDefault="00B31928">
            <w:pPr>
              <w:spacing w:after="0" w:line="240" w:lineRule="auto"/>
              <w:jc w:val="both"/>
              <w:rPr>
                <w:sz w:val="16"/>
                <w:szCs w:val="20"/>
              </w:rPr>
            </w:pPr>
            <w:r>
              <w:rPr>
                <w:rFonts w:eastAsia="Calibri"/>
                <w:sz w:val="16"/>
                <w:szCs w:val="20"/>
              </w:rPr>
              <w:t>1. Propiedad del Organismo</w:t>
            </w:r>
          </w:p>
          <w:p w:rsidR="00DC5105" w:rsidRDefault="00B31928">
            <w:pPr>
              <w:spacing w:after="0" w:line="240" w:lineRule="auto"/>
              <w:jc w:val="both"/>
              <w:rPr>
                <w:sz w:val="16"/>
                <w:szCs w:val="20"/>
              </w:rPr>
            </w:pPr>
            <w:r>
              <w:rPr>
                <w:rFonts w:eastAsia="Calibri"/>
                <w:sz w:val="16"/>
                <w:szCs w:val="20"/>
              </w:rPr>
              <w:t>2. Rentado por el Organismo</w:t>
            </w:r>
          </w:p>
          <w:p w:rsidR="00DC5105" w:rsidRDefault="00B31928">
            <w:pPr>
              <w:spacing w:after="0" w:line="240" w:lineRule="auto"/>
              <w:jc w:val="both"/>
              <w:rPr>
                <w:rFonts w:cstheme="minorHAnsi"/>
                <w:sz w:val="16"/>
                <w:szCs w:val="16"/>
              </w:rPr>
            </w:pPr>
            <w:r>
              <w:rPr>
                <w:rFonts w:eastAsia="Calibri"/>
                <w:sz w:val="16"/>
                <w:szCs w:val="20"/>
              </w:rPr>
              <w:t>3. Comodato</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se capturó el registro.</w:t>
            </w:r>
          </w:p>
        </w:tc>
        <w:tc>
          <w:tcPr>
            <w:tcW w:w="1864" w:type="dxa"/>
            <w:vAlign w:val="center"/>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en que dejó de estar vigente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realizo la captura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Dato de control: 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ctra_situacion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Situación en que se encuentra el centro de trabajo </w:t>
            </w:r>
            <w:r>
              <w:rPr>
                <w:rFonts w:eastAsia="Arial Unicode MS"/>
                <w:sz w:val="16"/>
                <w:szCs w:val="20"/>
              </w:rPr>
              <w:t>(buscar lctra_clave de ctg_lstcentrabajo donde lctra_clase = 4).</w:t>
            </w:r>
          </w:p>
        </w:tc>
        <w:tc>
          <w:tcPr>
            <w:tcW w:w="1864" w:type="dxa"/>
          </w:tcPr>
          <w:p w:rsidR="00DC5105" w:rsidRDefault="00B31928">
            <w:pPr>
              <w:spacing w:after="0" w:line="240" w:lineRule="auto"/>
              <w:jc w:val="both"/>
              <w:rPr>
                <w:sz w:val="16"/>
                <w:szCs w:val="20"/>
              </w:rPr>
            </w:pPr>
            <w:r>
              <w:rPr>
                <w:rFonts w:eastAsia="Calibri"/>
                <w:sz w:val="16"/>
                <w:szCs w:val="20"/>
              </w:rPr>
              <w:t>1. En operación</w:t>
            </w:r>
          </w:p>
          <w:p w:rsidR="00DC5105" w:rsidRDefault="00B31928">
            <w:pPr>
              <w:spacing w:after="0" w:line="240" w:lineRule="auto"/>
              <w:rPr>
                <w:sz w:val="16"/>
                <w:szCs w:val="20"/>
              </w:rPr>
            </w:pPr>
            <w:r>
              <w:rPr>
                <w:rFonts w:eastAsia="Calibri"/>
                <w:sz w:val="16"/>
                <w:szCs w:val="20"/>
              </w:rPr>
              <w:t>2. Cerrado temporalmente</w:t>
            </w:r>
          </w:p>
          <w:p w:rsidR="00DC5105" w:rsidRDefault="00B31928">
            <w:pPr>
              <w:spacing w:after="0" w:line="240" w:lineRule="auto"/>
              <w:rPr>
                <w:sz w:val="16"/>
                <w:szCs w:val="20"/>
              </w:rPr>
            </w:pPr>
            <w:r>
              <w:rPr>
                <w:rFonts w:eastAsia="Calibri"/>
                <w:sz w:val="16"/>
                <w:szCs w:val="20"/>
              </w:rPr>
              <w:t>3. Cerrado definitivamente</w:t>
            </w:r>
          </w:p>
          <w:p w:rsidR="00DC5105" w:rsidRDefault="00B31928">
            <w:pPr>
              <w:spacing w:after="0" w:line="240" w:lineRule="auto"/>
              <w:rPr>
                <w:sz w:val="16"/>
                <w:szCs w:val="20"/>
              </w:rPr>
            </w:pPr>
            <w:r>
              <w:rPr>
                <w:rFonts w:eastAsia="Calibri"/>
                <w:sz w:val="16"/>
                <w:szCs w:val="20"/>
              </w:rPr>
              <w:t>4. Embargado</w:t>
            </w:r>
          </w:p>
          <w:p w:rsidR="00DC5105" w:rsidRDefault="00B31928">
            <w:pPr>
              <w:spacing w:after="0" w:line="240" w:lineRule="auto"/>
              <w:rPr>
                <w:rFonts w:cstheme="minorHAnsi"/>
                <w:sz w:val="16"/>
                <w:szCs w:val="16"/>
              </w:rPr>
            </w:pPr>
            <w:r>
              <w:rPr>
                <w:rFonts w:eastAsia="Calibri"/>
                <w:sz w:val="16"/>
                <w:szCs w:val="20"/>
              </w:rPr>
              <w:t>5. Clausurado</w:t>
            </w:r>
          </w:p>
        </w:tc>
      </w:tr>
    </w:tbl>
    <w:p w:rsidR="00DC5105" w:rsidRDefault="00DC5105">
      <w:pPr>
        <w:jc w:val="both"/>
      </w:pPr>
    </w:p>
    <w:p w:rsidR="00DC5105" w:rsidRDefault="00B31928">
      <w:pPr>
        <w:pStyle w:val="Ttulo2"/>
        <w:jc w:val="both"/>
      </w:pPr>
      <w:bookmarkStart w:id="55" w:name="_Toc207787077"/>
      <w:r>
        <w:lastRenderedPageBreak/>
        <w:t>8.7 Catálogo de listas de centro de trabajo (ctg_lstcentrabajo).</w:t>
      </w:r>
      <w:bookmarkEnd w:id="55"/>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ctg_lstcentrabajo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listas de centro de trabajo</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lctra_id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lctra_clase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que identifica el grupo de valores.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lctra_clave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identificadora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lctra_descripcion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descriptivo del valor de la lista.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lctra_clasepadre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lctra_clavepadre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superior para armar relaciones recursivas.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lctra_situacion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el registro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Activo</w:t>
            </w:r>
          </w:p>
          <w:p w:rsidR="00DC5105" w:rsidRDefault="00B31928">
            <w:pPr>
              <w:spacing w:after="0" w:line="240" w:lineRule="auto"/>
              <w:jc w:val="both"/>
              <w:rPr>
                <w:rFonts w:cstheme="minorHAnsi"/>
                <w:sz w:val="16"/>
                <w:szCs w:val="16"/>
              </w:rPr>
            </w:pPr>
            <w:r>
              <w:rPr>
                <w:rFonts w:eastAsia="Calibri" w:cstheme="minorHAnsi"/>
                <w:sz w:val="16"/>
                <w:szCs w:val="16"/>
              </w:rPr>
              <w:t>2. Inactivo</w:t>
            </w:r>
          </w:p>
        </w:tc>
      </w:tr>
    </w:tbl>
    <w:p w:rsidR="00DC5105" w:rsidRDefault="00DC5105">
      <w:pPr>
        <w:jc w:val="both"/>
      </w:pPr>
    </w:p>
    <w:p w:rsidR="00DC5105" w:rsidRDefault="00B31928">
      <w:pPr>
        <w:pStyle w:val="Ttulo2"/>
        <w:jc w:val="both"/>
      </w:pPr>
      <w:bookmarkStart w:id="56" w:name="_Toc207787078"/>
      <w:r>
        <w:t>8.8 Códigos postales (ctg_codpostales).</w:t>
      </w:r>
      <w:bookmarkEnd w:id="56"/>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ctg_codpostales</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códigos postales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cdp_id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cdp_codigo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Código correspondiente al código postal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cdp_nombre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del código postal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cdp_tipon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Tipo de asentamiento al que pertenece (núcleo de población que se ubica al interior de un municipio o delegación en zonas urbanas generalmente se denomina como colonia).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cdp_estado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Estado al que le pertenece el código postal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cdp_municipio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Municipio en el que se encuentra el código postal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cdp_situacion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el código postal</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rPr>
              <w:t>1. Activa</w:t>
            </w:r>
          </w:p>
          <w:p w:rsidR="00DC5105" w:rsidRDefault="00B31928">
            <w:pPr>
              <w:spacing w:after="0" w:line="240" w:lineRule="auto"/>
              <w:jc w:val="both"/>
              <w:rPr>
                <w:rFonts w:cstheme="minorHAnsi"/>
                <w:sz w:val="16"/>
                <w:szCs w:val="16"/>
              </w:rPr>
            </w:pPr>
            <w:r>
              <w:rPr>
                <w:rFonts w:eastAsia="Calibri" w:cstheme="minorHAnsi"/>
                <w:sz w:val="16"/>
                <w:szCs w:val="16"/>
              </w:rPr>
              <w:t>2. Inactiva</w:t>
            </w:r>
          </w:p>
        </w:tc>
      </w:tr>
    </w:tbl>
    <w:p w:rsidR="00DC5105" w:rsidRDefault="00DC5105">
      <w:pPr>
        <w:jc w:val="both"/>
      </w:pPr>
    </w:p>
    <w:p w:rsidR="00DC5105" w:rsidRDefault="00B31928">
      <w:pPr>
        <w:pStyle w:val="Ttulo2"/>
        <w:jc w:val="both"/>
      </w:pPr>
      <w:bookmarkStart w:id="57" w:name="_Toc207787079"/>
      <w:r>
        <w:t>8.9 Catálogo de idiomas (ctg_idioma).</w:t>
      </w:r>
      <w:bookmarkEnd w:id="57"/>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ctg_idioma</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idiomas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idio_id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idio_descripcion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del idioma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idio_situacion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el registro</w:t>
            </w:r>
          </w:p>
        </w:tc>
        <w:tc>
          <w:tcPr>
            <w:tcW w:w="1864" w:type="dxa"/>
          </w:tcPr>
          <w:p w:rsidR="00DC5105" w:rsidRDefault="00B31928">
            <w:pPr>
              <w:pStyle w:val="Prrafodelista"/>
              <w:numPr>
                <w:ilvl w:val="0"/>
                <w:numId w:val="2"/>
              </w:numPr>
              <w:spacing w:after="0" w:line="240" w:lineRule="auto"/>
              <w:ind w:left="174" w:hanging="17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2"/>
              </w:numPr>
              <w:spacing w:after="0" w:line="240" w:lineRule="auto"/>
              <w:ind w:left="174" w:hanging="174"/>
              <w:jc w:val="both"/>
              <w:rPr>
                <w:rFonts w:cstheme="minorHAnsi"/>
                <w:sz w:val="16"/>
                <w:szCs w:val="16"/>
              </w:rPr>
            </w:pPr>
            <w:r>
              <w:rPr>
                <w:rFonts w:eastAsia="Calibri" w:cstheme="minorHAnsi"/>
                <w:sz w:val="16"/>
                <w:szCs w:val="16"/>
              </w:rPr>
              <w:t>Inactivo</w:t>
            </w:r>
          </w:p>
        </w:tc>
      </w:tr>
    </w:tbl>
    <w:p w:rsidR="00DC5105" w:rsidRDefault="00B31928">
      <w:pPr>
        <w:pStyle w:val="Ttulo2"/>
        <w:jc w:val="both"/>
      </w:pPr>
      <w:bookmarkStart w:id="58" w:name="_Toc207787080"/>
      <w:r>
        <w:t>8.10 Catálogo de escolaridad (ctg_escolaridad).</w:t>
      </w:r>
      <w:bookmarkEnd w:id="58"/>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ctg_escolaridad</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escolaridad</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esc_id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esc_descripcion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Nombre de la escolaridad</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esc_situacion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que se encuentra el registro</w:t>
            </w:r>
          </w:p>
        </w:tc>
        <w:tc>
          <w:tcPr>
            <w:tcW w:w="1864" w:type="dxa"/>
          </w:tcPr>
          <w:p w:rsidR="00DC5105" w:rsidRDefault="00B31928">
            <w:pPr>
              <w:pStyle w:val="Prrafodelista"/>
              <w:numPr>
                <w:ilvl w:val="0"/>
                <w:numId w:val="3"/>
              </w:numPr>
              <w:spacing w:after="0" w:line="240" w:lineRule="auto"/>
              <w:ind w:left="174" w:hanging="142"/>
              <w:jc w:val="both"/>
              <w:rPr>
                <w:rFonts w:cstheme="minorHAnsi"/>
                <w:sz w:val="16"/>
                <w:szCs w:val="16"/>
              </w:rPr>
            </w:pPr>
            <w:r>
              <w:rPr>
                <w:rFonts w:eastAsia="Calibri" w:cstheme="minorHAnsi"/>
                <w:sz w:val="16"/>
                <w:szCs w:val="16"/>
              </w:rPr>
              <w:t>Activo</w:t>
            </w:r>
          </w:p>
          <w:p w:rsidR="00DC5105" w:rsidRDefault="00B31928">
            <w:pPr>
              <w:pStyle w:val="Prrafodelista"/>
              <w:numPr>
                <w:ilvl w:val="0"/>
                <w:numId w:val="3"/>
              </w:numPr>
              <w:spacing w:after="0" w:line="240" w:lineRule="auto"/>
              <w:ind w:left="174" w:hanging="142"/>
              <w:jc w:val="both"/>
              <w:rPr>
                <w:rFonts w:cstheme="minorHAnsi"/>
                <w:sz w:val="16"/>
                <w:szCs w:val="16"/>
              </w:rPr>
            </w:pPr>
            <w:r>
              <w:rPr>
                <w:rFonts w:eastAsia="Calibri" w:cstheme="minorHAnsi"/>
                <w:sz w:val="16"/>
                <w:szCs w:val="16"/>
              </w:rPr>
              <w:t>Inactivo</w:t>
            </w:r>
          </w:p>
        </w:tc>
      </w:tr>
    </w:tbl>
    <w:p w:rsidR="00DC5105" w:rsidRDefault="00B31928">
      <w:pPr>
        <w:pStyle w:val="Ttulo2"/>
        <w:jc w:val="both"/>
      </w:pPr>
      <w:bookmarkStart w:id="59" w:name="_Toc207787081"/>
      <w:r>
        <w:t>8.11 Catálogo de bancos (ctg_bancos).</w:t>
      </w:r>
      <w:bookmarkEnd w:id="59"/>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rsidTr="00190F0D">
        <w:tc>
          <w:tcPr>
            <w:tcW w:w="1542"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ctg_bancos</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Catálogo de bancos</w:t>
            </w:r>
          </w:p>
        </w:tc>
      </w:tr>
      <w:tr w:rsidR="00DC5105" w:rsidTr="00190F0D">
        <w:tc>
          <w:tcPr>
            <w:tcW w:w="154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rsidTr="00190F0D">
        <w:tc>
          <w:tcPr>
            <w:tcW w:w="1542" w:type="dxa"/>
          </w:tcPr>
          <w:p w:rsidR="00DC5105" w:rsidRDefault="00B31928">
            <w:pPr>
              <w:spacing w:after="0" w:line="240" w:lineRule="auto"/>
              <w:jc w:val="both"/>
              <w:rPr>
                <w:rFonts w:cstheme="minorHAnsi"/>
                <w:sz w:val="16"/>
                <w:szCs w:val="16"/>
              </w:rPr>
            </w:pPr>
            <w:r>
              <w:rPr>
                <w:rFonts w:eastAsia="Calibri" w:cstheme="minorHAnsi"/>
                <w:sz w:val="16"/>
                <w:szCs w:val="16"/>
              </w:rPr>
              <w:t>ban_id</w:t>
            </w:r>
          </w:p>
        </w:tc>
        <w:tc>
          <w:tcPr>
            <w:tcW w:w="864" w:type="dxa"/>
          </w:tcPr>
          <w:p w:rsidR="00DC5105" w:rsidRDefault="00B31928">
            <w:pPr>
              <w:spacing w:after="0" w:line="240" w:lineRule="auto"/>
              <w:jc w:val="center"/>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rsidTr="00190F0D">
        <w:tc>
          <w:tcPr>
            <w:tcW w:w="1542" w:type="dxa"/>
          </w:tcPr>
          <w:p w:rsidR="00DC5105" w:rsidRDefault="00B31928">
            <w:pPr>
              <w:spacing w:after="0" w:line="240" w:lineRule="auto"/>
              <w:jc w:val="both"/>
              <w:rPr>
                <w:rFonts w:cstheme="minorHAnsi"/>
                <w:sz w:val="16"/>
                <w:szCs w:val="16"/>
              </w:rPr>
            </w:pPr>
            <w:r>
              <w:rPr>
                <w:rFonts w:eastAsia="Calibri" w:cstheme="minorHAnsi"/>
                <w:sz w:val="16"/>
                <w:szCs w:val="16"/>
              </w:rPr>
              <w:t>ban_clase</w:t>
            </w:r>
          </w:p>
        </w:tc>
        <w:tc>
          <w:tcPr>
            <w:tcW w:w="864" w:type="dxa"/>
          </w:tcPr>
          <w:p w:rsidR="00DC5105" w:rsidRDefault="00B31928">
            <w:pPr>
              <w:spacing w:after="0" w:line="240" w:lineRule="auto"/>
              <w:jc w:val="center"/>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eastAsia="Arial Unicode MS"/>
                <w:sz w:val="16"/>
                <w:szCs w:val="20"/>
              </w:rPr>
            </w:pPr>
            <w:r>
              <w:rPr>
                <w:rFonts w:eastAsia="Arial Unicode MS"/>
                <w:sz w:val="16"/>
                <w:szCs w:val="20"/>
              </w:rPr>
              <w:t>Identificador del tipo de registro</w:t>
            </w:r>
          </w:p>
        </w:tc>
        <w:tc>
          <w:tcPr>
            <w:tcW w:w="1864" w:type="dxa"/>
            <w:vAlign w:val="center"/>
          </w:tcPr>
          <w:p w:rsidR="00DC5105" w:rsidRDefault="00B31928">
            <w:pPr>
              <w:spacing w:after="0" w:line="240" w:lineRule="auto"/>
              <w:jc w:val="both"/>
              <w:rPr>
                <w:sz w:val="16"/>
                <w:szCs w:val="20"/>
              </w:rPr>
            </w:pPr>
            <w:r>
              <w:rPr>
                <w:rFonts w:eastAsia="Calibri"/>
                <w:sz w:val="16"/>
                <w:szCs w:val="20"/>
              </w:rPr>
              <w:t>1. Banco</w:t>
            </w:r>
          </w:p>
          <w:p w:rsidR="00DC5105" w:rsidRDefault="00B31928">
            <w:pPr>
              <w:spacing w:after="0" w:line="240" w:lineRule="auto"/>
              <w:jc w:val="both"/>
              <w:rPr>
                <w:rFonts w:cstheme="minorHAnsi"/>
                <w:sz w:val="16"/>
                <w:szCs w:val="16"/>
              </w:rPr>
            </w:pPr>
            <w:r>
              <w:rPr>
                <w:rFonts w:eastAsia="Calibri"/>
                <w:sz w:val="16"/>
                <w:szCs w:val="20"/>
              </w:rPr>
              <w:t>2. Plaza</w:t>
            </w:r>
          </w:p>
        </w:tc>
      </w:tr>
      <w:tr w:rsidR="00DC5105" w:rsidTr="00190F0D">
        <w:tc>
          <w:tcPr>
            <w:tcW w:w="1542" w:type="dxa"/>
          </w:tcPr>
          <w:p w:rsidR="00DC5105" w:rsidRDefault="00B31928">
            <w:pPr>
              <w:spacing w:after="0" w:line="240" w:lineRule="auto"/>
              <w:jc w:val="both"/>
              <w:rPr>
                <w:rFonts w:cstheme="minorHAnsi"/>
                <w:sz w:val="16"/>
                <w:szCs w:val="16"/>
              </w:rPr>
            </w:pPr>
            <w:r>
              <w:rPr>
                <w:rFonts w:eastAsia="Calibri" w:cstheme="minorHAnsi"/>
                <w:sz w:val="16"/>
                <w:szCs w:val="16"/>
              </w:rPr>
              <w:t>ban_clave</w:t>
            </w:r>
          </w:p>
        </w:tc>
        <w:tc>
          <w:tcPr>
            <w:tcW w:w="864" w:type="dxa"/>
          </w:tcPr>
          <w:p w:rsidR="00DC5105" w:rsidRDefault="00B31928">
            <w:pPr>
              <w:spacing w:after="0" w:line="240" w:lineRule="auto"/>
              <w:jc w:val="center"/>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eastAsia="Arial Unicode MS"/>
                <w:sz w:val="16"/>
                <w:szCs w:val="20"/>
              </w:rPr>
            </w:pPr>
            <w:r>
              <w:rPr>
                <w:rFonts w:eastAsia="Arial Unicode MS"/>
                <w:sz w:val="16"/>
                <w:szCs w:val="20"/>
              </w:rPr>
              <w:t>Identificador único del banco o de la plaza</w:t>
            </w:r>
          </w:p>
        </w:tc>
        <w:tc>
          <w:tcPr>
            <w:tcW w:w="1864" w:type="dxa"/>
          </w:tcPr>
          <w:p w:rsidR="00DC5105" w:rsidRDefault="00DC5105">
            <w:pPr>
              <w:spacing w:after="0" w:line="240" w:lineRule="auto"/>
              <w:jc w:val="both"/>
              <w:rPr>
                <w:rFonts w:cstheme="minorHAnsi"/>
                <w:sz w:val="16"/>
                <w:szCs w:val="16"/>
              </w:rPr>
            </w:pPr>
          </w:p>
        </w:tc>
      </w:tr>
      <w:tr w:rsidR="00DC5105" w:rsidTr="00190F0D">
        <w:tc>
          <w:tcPr>
            <w:tcW w:w="1542" w:type="dxa"/>
          </w:tcPr>
          <w:p w:rsidR="00DC5105" w:rsidRDefault="00B31928">
            <w:pPr>
              <w:spacing w:after="0" w:line="240" w:lineRule="auto"/>
              <w:jc w:val="both"/>
              <w:rPr>
                <w:rFonts w:cstheme="minorHAnsi"/>
                <w:sz w:val="16"/>
                <w:szCs w:val="16"/>
              </w:rPr>
            </w:pPr>
            <w:r>
              <w:rPr>
                <w:rFonts w:eastAsia="Calibri" w:cstheme="minorHAnsi"/>
                <w:sz w:val="16"/>
                <w:szCs w:val="16"/>
              </w:rPr>
              <w:t>ban_nombre</w:t>
            </w:r>
          </w:p>
        </w:tc>
        <w:tc>
          <w:tcPr>
            <w:tcW w:w="864" w:type="dxa"/>
          </w:tcPr>
          <w:p w:rsidR="00DC5105" w:rsidRDefault="00B31928">
            <w:pPr>
              <w:spacing w:after="0" w:line="240" w:lineRule="auto"/>
              <w:jc w:val="center"/>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eastAsia="Arial Unicode MS"/>
                <w:sz w:val="16"/>
                <w:szCs w:val="20"/>
              </w:rPr>
            </w:pPr>
            <w:r>
              <w:rPr>
                <w:rFonts w:eastAsia="Arial Unicode MS"/>
                <w:sz w:val="16"/>
                <w:szCs w:val="20"/>
              </w:rPr>
              <w:t>Nombre descriptivo del banco o de la plaza</w:t>
            </w:r>
          </w:p>
        </w:tc>
        <w:tc>
          <w:tcPr>
            <w:tcW w:w="1864" w:type="dxa"/>
          </w:tcPr>
          <w:p w:rsidR="00DC5105" w:rsidRDefault="00DC5105">
            <w:pPr>
              <w:spacing w:after="0" w:line="240" w:lineRule="auto"/>
              <w:jc w:val="both"/>
              <w:rPr>
                <w:rFonts w:cstheme="minorHAnsi"/>
                <w:sz w:val="16"/>
                <w:szCs w:val="16"/>
              </w:rPr>
            </w:pPr>
          </w:p>
        </w:tc>
      </w:tr>
      <w:tr w:rsidR="00DC5105" w:rsidTr="00190F0D">
        <w:tc>
          <w:tcPr>
            <w:tcW w:w="1542" w:type="dxa"/>
          </w:tcPr>
          <w:p w:rsidR="00DC5105" w:rsidRDefault="00B31928">
            <w:pPr>
              <w:spacing w:after="0" w:line="240" w:lineRule="auto"/>
              <w:jc w:val="both"/>
              <w:rPr>
                <w:rFonts w:cstheme="minorHAnsi"/>
                <w:sz w:val="16"/>
                <w:szCs w:val="16"/>
              </w:rPr>
            </w:pPr>
            <w:r>
              <w:rPr>
                <w:rFonts w:eastAsia="Calibri" w:cstheme="minorHAnsi"/>
                <w:sz w:val="16"/>
                <w:szCs w:val="16"/>
              </w:rPr>
              <w:t>ban_clavepadre</w:t>
            </w:r>
          </w:p>
        </w:tc>
        <w:tc>
          <w:tcPr>
            <w:tcW w:w="864" w:type="dxa"/>
          </w:tcPr>
          <w:p w:rsidR="00DC5105" w:rsidRDefault="00B31928">
            <w:pPr>
              <w:spacing w:after="0" w:line="240" w:lineRule="auto"/>
              <w:jc w:val="center"/>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eastAsia="Arial Unicode MS"/>
                <w:sz w:val="16"/>
                <w:szCs w:val="20"/>
              </w:rPr>
            </w:pPr>
            <w:r>
              <w:rPr>
                <w:rFonts w:eastAsia="Arial Unicode MS"/>
                <w:sz w:val="16"/>
                <w:szCs w:val="20"/>
              </w:rPr>
              <w:t>Identificador recursivo del banco</w:t>
            </w:r>
          </w:p>
        </w:tc>
        <w:tc>
          <w:tcPr>
            <w:tcW w:w="1864" w:type="dxa"/>
          </w:tcPr>
          <w:p w:rsidR="00DC5105" w:rsidRDefault="00DC5105">
            <w:pPr>
              <w:spacing w:after="0" w:line="240" w:lineRule="auto"/>
              <w:jc w:val="both"/>
              <w:rPr>
                <w:rFonts w:cstheme="minorHAnsi"/>
                <w:sz w:val="16"/>
                <w:szCs w:val="16"/>
              </w:rPr>
            </w:pPr>
          </w:p>
        </w:tc>
      </w:tr>
      <w:tr w:rsidR="00DC5105" w:rsidTr="00190F0D">
        <w:tc>
          <w:tcPr>
            <w:tcW w:w="1542" w:type="dxa"/>
          </w:tcPr>
          <w:p w:rsidR="00DC5105" w:rsidRDefault="00B31928">
            <w:pPr>
              <w:spacing w:after="0" w:line="240" w:lineRule="auto"/>
              <w:jc w:val="both"/>
              <w:rPr>
                <w:rFonts w:cstheme="minorHAnsi"/>
                <w:sz w:val="16"/>
                <w:szCs w:val="16"/>
              </w:rPr>
            </w:pPr>
            <w:r>
              <w:rPr>
                <w:rFonts w:eastAsia="Calibri" w:cstheme="minorHAnsi"/>
                <w:sz w:val="16"/>
                <w:szCs w:val="16"/>
              </w:rPr>
              <w:t>ban_pais</w:t>
            </w:r>
          </w:p>
        </w:tc>
        <w:tc>
          <w:tcPr>
            <w:tcW w:w="864" w:type="dxa"/>
          </w:tcPr>
          <w:p w:rsidR="00DC5105" w:rsidRDefault="00B31928">
            <w:pPr>
              <w:spacing w:after="0" w:line="240" w:lineRule="auto"/>
              <w:jc w:val="center"/>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eastAsia="Arial Unicode MS"/>
                <w:sz w:val="16"/>
                <w:szCs w:val="20"/>
              </w:rPr>
            </w:pPr>
            <w:r>
              <w:rPr>
                <w:rFonts w:eastAsia="Arial Unicode MS"/>
                <w:sz w:val="16"/>
                <w:szCs w:val="20"/>
              </w:rPr>
              <w:t>Número de país donde reside el banco (ver columna edo_numero de la tabla ctg_estados con edo_clase 1)</w:t>
            </w:r>
          </w:p>
        </w:tc>
        <w:tc>
          <w:tcPr>
            <w:tcW w:w="1864" w:type="dxa"/>
          </w:tcPr>
          <w:p w:rsidR="00DC5105" w:rsidRDefault="00DC5105">
            <w:pPr>
              <w:spacing w:after="0" w:line="240" w:lineRule="auto"/>
              <w:jc w:val="both"/>
              <w:rPr>
                <w:rFonts w:cstheme="minorHAnsi"/>
                <w:sz w:val="16"/>
                <w:szCs w:val="16"/>
              </w:rPr>
            </w:pPr>
          </w:p>
        </w:tc>
      </w:tr>
      <w:tr w:rsidR="00DC5105" w:rsidTr="00190F0D">
        <w:tc>
          <w:tcPr>
            <w:tcW w:w="1542"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ban_estado</w:t>
            </w:r>
          </w:p>
        </w:tc>
        <w:tc>
          <w:tcPr>
            <w:tcW w:w="864" w:type="dxa"/>
          </w:tcPr>
          <w:p w:rsidR="00DC5105" w:rsidRDefault="00B31928">
            <w:pPr>
              <w:spacing w:after="0" w:line="240" w:lineRule="auto"/>
              <w:jc w:val="center"/>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eastAsia="Arial Unicode MS"/>
                <w:sz w:val="16"/>
                <w:szCs w:val="20"/>
              </w:rPr>
            </w:pPr>
            <w:r>
              <w:rPr>
                <w:rFonts w:eastAsia="Arial Unicode MS"/>
                <w:sz w:val="16"/>
                <w:szCs w:val="20"/>
              </w:rPr>
              <w:t>Número de entidad federativa donde reside el banco (ver columna edo_numero de la tabla ctg_estados con edo_clase 1)</w:t>
            </w:r>
          </w:p>
        </w:tc>
        <w:tc>
          <w:tcPr>
            <w:tcW w:w="1864" w:type="dxa"/>
          </w:tcPr>
          <w:p w:rsidR="00DC5105" w:rsidRDefault="00DC5105">
            <w:pPr>
              <w:spacing w:after="0" w:line="240" w:lineRule="auto"/>
              <w:jc w:val="both"/>
              <w:rPr>
                <w:rFonts w:cstheme="minorHAnsi"/>
                <w:sz w:val="16"/>
                <w:szCs w:val="16"/>
              </w:rPr>
            </w:pPr>
          </w:p>
        </w:tc>
      </w:tr>
    </w:tbl>
    <w:p w:rsidR="00190F0D" w:rsidRDefault="00190F0D" w:rsidP="00190F0D">
      <w:pPr>
        <w:pStyle w:val="Ttulo2"/>
      </w:pPr>
      <w:r>
        <w:t>NO SE SI VA AQUÍ Catalogo de País (ctg_pais).</w:t>
      </w:r>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190F0D" w:rsidTr="00190F0D">
        <w:tc>
          <w:tcPr>
            <w:tcW w:w="1542" w:type="dxa"/>
            <w:shd w:val="clear" w:color="auto" w:fill="E2EFD9" w:themeFill="accent6" w:themeFillTint="33"/>
          </w:tcPr>
          <w:p w:rsidR="00190F0D" w:rsidRDefault="00190F0D" w:rsidP="00555EE2">
            <w:pPr>
              <w:spacing w:after="0" w:line="240" w:lineRule="auto"/>
              <w:jc w:val="both"/>
              <w:rPr>
                <w:rFonts w:cstheme="minorHAnsi"/>
                <w:b/>
                <w:sz w:val="16"/>
                <w:szCs w:val="16"/>
              </w:rPr>
            </w:pPr>
            <w:r>
              <w:rPr>
                <w:rFonts w:eastAsia="Calibri" w:cstheme="minorHAnsi"/>
                <w:b/>
                <w:sz w:val="16"/>
                <w:szCs w:val="16"/>
              </w:rPr>
              <w:t>ctg_lstconvar</w:t>
            </w:r>
          </w:p>
        </w:tc>
        <w:tc>
          <w:tcPr>
            <w:tcW w:w="9248" w:type="dxa"/>
            <w:gridSpan w:val="6"/>
            <w:shd w:val="clear" w:color="auto" w:fill="E2EFD9" w:themeFill="accent6" w:themeFillTint="33"/>
          </w:tcPr>
          <w:p w:rsidR="00190F0D" w:rsidRDefault="00190F0D" w:rsidP="00555EE2">
            <w:pPr>
              <w:spacing w:after="0" w:line="240" w:lineRule="auto"/>
              <w:jc w:val="both"/>
              <w:rPr>
                <w:rFonts w:cstheme="minorHAnsi"/>
                <w:b/>
                <w:sz w:val="16"/>
                <w:szCs w:val="16"/>
              </w:rPr>
            </w:pPr>
            <w:r>
              <w:rPr>
                <w:rFonts w:eastAsia="Calibri" w:cstheme="minorHAnsi"/>
                <w:b/>
                <w:sz w:val="16"/>
                <w:szCs w:val="16"/>
              </w:rPr>
              <w:t>Catalogo de listas de conceptos variables</w:t>
            </w:r>
          </w:p>
        </w:tc>
      </w:tr>
      <w:tr w:rsidR="00190F0D" w:rsidTr="00190F0D">
        <w:tc>
          <w:tcPr>
            <w:tcW w:w="1542" w:type="dxa"/>
            <w:shd w:val="clear" w:color="auto" w:fill="BDD6EE" w:themeFill="accent5" w:themeFillTint="66"/>
          </w:tcPr>
          <w:p w:rsidR="00190F0D" w:rsidRDefault="00190F0D" w:rsidP="00555EE2">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190F0D" w:rsidRDefault="00190F0D" w:rsidP="00555EE2">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190F0D" w:rsidRDefault="00190F0D" w:rsidP="00555EE2">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190F0D" w:rsidRDefault="00190F0D" w:rsidP="00555EE2">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190F0D" w:rsidRDefault="00190F0D" w:rsidP="00555EE2">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190F0D" w:rsidRDefault="00190F0D" w:rsidP="00555EE2">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190F0D" w:rsidRDefault="00190F0D" w:rsidP="00555EE2">
            <w:pPr>
              <w:spacing w:after="0" w:line="240" w:lineRule="auto"/>
              <w:jc w:val="both"/>
              <w:rPr>
                <w:rFonts w:cstheme="minorHAnsi"/>
                <w:b/>
                <w:sz w:val="16"/>
                <w:szCs w:val="16"/>
              </w:rPr>
            </w:pPr>
            <w:r>
              <w:rPr>
                <w:rFonts w:eastAsia="Calibri" w:cstheme="minorHAnsi"/>
                <w:b/>
                <w:sz w:val="16"/>
                <w:szCs w:val="16"/>
              </w:rPr>
              <w:t>Lista de valores</w:t>
            </w:r>
          </w:p>
        </w:tc>
      </w:tr>
      <w:tr w:rsidR="00190F0D" w:rsidTr="00190F0D">
        <w:tc>
          <w:tcPr>
            <w:tcW w:w="1542" w:type="dxa"/>
          </w:tcPr>
          <w:p w:rsidR="00190F0D" w:rsidRDefault="003513AD" w:rsidP="00555EE2">
            <w:pPr>
              <w:spacing w:after="0" w:line="240" w:lineRule="auto"/>
              <w:jc w:val="both"/>
              <w:rPr>
                <w:rFonts w:cstheme="minorHAnsi"/>
                <w:sz w:val="16"/>
                <w:szCs w:val="16"/>
              </w:rPr>
            </w:pPr>
            <w:r>
              <w:rPr>
                <w:rFonts w:eastAsia="Calibri" w:cstheme="minorHAnsi"/>
                <w:sz w:val="16"/>
                <w:szCs w:val="16"/>
              </w:rPr>
              <w:t>pais</w:t>
            </w:r>
            <w:r w:rsidR="00190F0D">
              <w:rPr>
                <w:rFonts w:eastAsia="Calibri" w:cstheme="minorHAnsi"/>
                <w:sz w:val="16"/>
                <w:szCs w:val="16"/>
              </w:rPr>
              <w:t>_id</w:t>
            </w:r>
          </w:p>
        </w:tc>
        <w:tc>
          <w:tcPr>
            <w:tcW w:w="864" w:type="dxa"/>
          </w:tcPr>
          <w:p w:rsidR="00190F0D" w:rsidRDefault="00190F0D" w:rsidP="00555EE2">
            <w:pPr>
              <w:spacing w:after="0" w:line="240" w:lineRule="auto"/>
              <w:jc w:val="both"/>
              <w:rPr>
                <w:rFonts w:cstheme="minorHAnsi"/>
                <w:sz w:val="16"/>
                <w:szCs w:val="16"/>
              </w:rPr>
            </w:pPr>
            <w:r>
              <w:rPr>
                <w:rFonts w:eastAsia="Calibri" w:cstheme="minorHAnsi"/>
                <w:sz w:val="16"/>
                <w:szCs w:val="16"/>
              </w:rPr>
              <w:t>NO</w:t>
            </w:r>
          </w:p>
        </w:tc>
        <w:tc>
          <w:tcPr>
            <w:tcW w:w="1134" w:type="dxa"/>
          </w:tcPr>
          <w:p w:rsidR="00190F0D" w:rsidRDefault="00190F0D" w:rsidP="00555EE2">
            <w:pPr>
              <w:spacing w:after="0" w:line="240" w:lineRule="auto"/>
              <w:jc w:val="both"/>
              <w:rPr>
                <w:rFonts w:cstheme="minorHAnsi"/>
                <w:sz w:val="16"/>
                <w:szCs w:val="16"/>
              </w:rPr>
            </w:pPr>
            <w:r>
              <w:rPr>
                <w:rFonts w:eastAsia="Calibri" w:cstheme="minorHAnsi"/>
                <w:sz w:val="16"/>
                <w:szCs w:val="16"/>
              </w:rPr>
              <w:t>Int</w:t>
            </w:r>
          </w:p>
        </w:tc>
        <w:tc>
          <w:tcPr>
            <w:tcW w:w="425" w:type="dxa"/>
          </w:tcPr>
          <w:p w:rsidR="00190F0D" w:rsidRDefault="00190F0D" w:rsidP="00555EE2">
            <w:pPr>
              <w:spacing w:after="0" w:line="240" w:lineRule="auto"/>
              <w:jc w:val="both"/>
              <w:rPr>
                <w:rFonts w:cstheme="minorHAnsi"/>
                <w:sz w:val="16"/>
                <w:szCs w:val="16"/>
              </w:rPr>
            </w:pPr>
            <w:r>
              <w:rPr>
                <w:rFonts w:eastAsia="Calibri" w:cstheme="minorHAnsi"/>
                <w:sz w:val="16"/>
                <w:szCs w:val="16"/>
              </w:rPr>
              <w:t>X</w:t>
            </w:r>
          </w:p>
        </w:tc>
        <w:tc>
          <w:tcPr>
            <w:tcW w:w="426" w:type="dxa"/>
          </w:tcPr>
          <w:p w:rsidR="00190F0D" w:rsidRDefault="00190F0D" w:rsidP="00555EE2">
            <w:pPr>
              <w:spacing w:after="0" w:line="240" w:lineRule="auto"/>
              <w:jc w:val="both"/>
              <w:rPr>
                <w:rFonts w:cstheme="minorHAnsi"/>
                <w:sz w:val="16"/>
                <w:szCs w:val="16"/>
              </w:rPr>
            </w:pPr>
          </w:p>
        </w:tc>
        <w:tc>
          <w:tcPr>
            <w:tcW w:w="4535" w:type="dxa"/>
          </w:tcPr>
          <w:p w:rsidR="00190F0D" w:rsidRDefault="00190F0D" w:rsidP="00555EE2">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190F0D" w:rsidRDefault="00190F0D" w:rsidP="00555EE2">
            <w:pPr>
              <w:spacing w:after="0" w:line="240" w:lineRule="auto"/>
              <w:jc w:val="both"/>
              <w:rPr>
                <w:rFonts w:cstheme="minorHAnsi"/>
                <w:sz w:val="16"/>
                <w:szCs w:val="16"/>
              </w:rPr>
            </w:pPr>
          </w:p>
        </w:tc>
      </w:tr>
      <w:tr w:rsidR="00190F0D" w:rsidTr="00190F0D">
        <w:tc>
          <w:tcPr>
            <w:tcW w:w="1542" w:type="dxa"/>
          </w:tcPr>
          <w:p w:rsidR="00190F0D" w:rsidRDefault="003513AD" w:rsidP="00555EE2">
            <w:pPr>
              <w:spacing w:after="0" w:line="240" w:lineRule="auto"/>
              <w:jc w:val="both"/>
              <w:rPr>
                <w:rFonts w:cstheme="minorHAnsi"/>
                <w:sz w:val="16"/>
                <w:szCs w:val="16"/>
              </w:rPr>
            </w:pPr>
            <w:r>
              <w:rPr>
                <w:rFonts w:eastAsia="Calibri" w:cstheme="minorHAnsi"/>
                <w:sz w:val="16"/>
                <w:szCs w:val="16"/>
              </w:rPr>
              <w:t>pais_nombre</w:t>
            </w:r>
          </w:p>
        </w:tc>
        <w:tc>
          <w:tcPr>
            <w:tcW w:w="864" w:type="dxa"/>
          </w:tcPr>
          <w:p w:rsidR="00190F0D" w:rsidRDefault="00190F0D" w:rsidP="00555EE2">
            <w:pPr>
              <w:spacing w:after="0" w:line="240" w:lineRule="auto"/>
              <w:jc w:val="both"/>
              <w:rPr>
                <w:rFonts w:cstheme="minorHAnsi"/>
                <w:sz w:val="16"/>
                <w:szCs w:val="16"/>
              </w:rPr>
            </w:pPr>
            <w:r>
              <w:rPr>
                <w:rFonts w:eastAsia="Calibri" w:cstheme="minorHAnsi"/>
                <w:sz w:val="16"/>
                <w:szCs w:val="16"/>
              </w:rPr>
              <w:t>NO</w:t>
            </w:r>
          </w:p>
        </w:tc>
        <w:tc>
          <w:tcPr>
            <w:tcW w:w="1134" w:type="dxa"/>
          </w:tcPr>
          <w:p w:rsidR="00190F0D" w:rsidRDefault="00056255" w:rsidP="00555EE2">
            <w:pPr>
              <w:spacing w:after="0" w:line="240" w:lineRule="auto"/>
              <w:jc w:val="both"/>
              <w:rPr>
                <w:rFonts w:cstheme="minorHAnsi"/>
                <w:sz w:val="16"/>
                <w:szCs w:val="16"/>
              </w:rPr>
            </w:pPr>
            <w:r>
              <w:rPr>
                <w:rFonts w:eastAsia="Calibri" w:cstheme="minorHAnsi"/>
                <w:sz w:val="16"/>
                <w:szCs w:val="16"/>
              </w:rPr>
              <w:t>text</w:t>
            </w:r>
          </w:p>
        </w:tc>
        <w:tc>
          <w:tcPr>
            <w:tcW w:w="425" w:type="dxa"/>
          </w:tcPr>
          <w:p w:rsidR="00190F0D" w:rsidRDefault="00190F0D" w:rsidP="00555EE2">
            <w:pPr>
              <w:spacing w:after="0" w:line="240" w:lineRule="auto"/>
              <w:jc w:val="both"/>
              <w:rPr>
                <w:rFonts w:cstheme="minorHAnsi"/>
                <w:sz w:val="16"/>
                <w:szCs w:val="16"/>
              </w:rPr>
            </w:pPr>
          </w:p>
        </w:tc>
        <w:tc>
          <w:tcPr>
            <w:tcW w:w="426" w:type="dxa"/>
          </w:tcPr>
          <w:p w:rsidR="00190F0D" w:rsidRDefault="00190F0D" w:rsidP="00555EE2">
            <w:pPr>
              <w:spacing w:after="0" w:line="240" w:lineRule="auto"/>
              <w:jc w:val="both"/>
              <w:rPr>
                <w:rFonts w:cstheme="minorHAnsi"/>
                <w:sz w:val="16"/>
                <w:szCs w:val="16"/>
              </w:rPr>
            </w:pPr>
          </w:p>
        </w:tc>
        <w:tc>
          <w:tcPr>
            <w:tcW w:w="4535" w:type="dxa"/>
          </w:tcPr>
          <w:p w:rsidR="00190F0D" w:rsidRDefault="00056255" w:rsidP="00555EE2">
            <w:pPr>
              <w:spacing w:after="0" w:line="240" w:lineRule="auto"/>
              <w:jc w:val="both"/>
              <w:rPr>
                <w:rFonts w:cstheme="minorHAnsi"/>
                <w:sz w:val="16"/>
                <w:szCs w:val="16"/>
              </w:rPr>
            </w:pPr>
            <w:r>
              <w:rPr>
                <w:rFonts w:eastAsia="Calibri" w:cstheme="minorHAnsi"/>
                <w:sz w:val="16"/>
                <w:szCs w:val="16"/>
              </w:rPr>
              <w:t>Nombre del país</w:t>
            </w:r>
          </w:p>
        </w:tc>
        <w:tc>
          <w:tcPr>
            <w:tcW w:w="1864" w:type="dxa"/>
          </w:tcPr>
          <w:p w:rsidR="00190F0D" w:rsidRDefault="00190F0D" w:rsidP="00555EE2">
            <w:pPr>
              <w:spacing w:after="0" w:line="240" w:lineRule="auto"/>
              <w:jc w:val="both"/>
              <w:rPr>
                <w:rFonts w:cstheme="minorHAnsi"/>
                <w:sz w:val="16"/>
                <w:szCs w:val="16"/>
              </w:rPr>
            </w:pPr>
          </w:p>
        </w:tc>
      </w:tr>
      <w:tr w:rsidR="003513AD" w:rsidTr="00190F0D">
        <w:tc>
          <w:tcPr>
            <w:tcW w:w="1542" w:type="dxa"/>
          </w:tcPr>
          <w:p w:rsidR="003513AD" w:rsidRDefault="00056255" w:rsidP="00555EE2">
            <w:pPr>
              <w:spacing w:after="0" w:line="240" w:lineRule="auto"/>
              <w:jc w:val="both"/>
              <w:rPr>
                <w:rFonts w:eastAsia="Calibri" w:cstheme="minorHAnsi"/>
                <w:sz w:val="16"/>
                <w:szCs w:val="16"/>
              </w:rPr>
            </w:pPr>
            <w:r>
              <w:rPr>
                <w:rFonts w:eastAsia="Calibri" w:cstheme="minorHAnsi"/>
                <w:sz w:val="16"/>
                <w:szCs w:val="16"/>
              </w:rPr>
              <w:t>pais_code</w:t>
            </w:r>
          </w:p>
        </w:tc>
        <w:tc>
          <w:tcPr>
            <w:tcW w:w="864" w:type="dxa"/>
          </w:tcPr>
          <w:p w:rsidR="003513AD" w:rsidRDefault="00056255" w:rsidP="00555EE2">
            <w:pPr>
              <w:spacing w:after="0" w:line="240" w:lineRule="auto"/>
              <w:jc w:val="both"/>
              <w:rPr>
                <w:rFonts w:eastAsia="Calibri" w:cstheme="minorHAnsi"/>
                <w:sz w:val="16"/>
                <w:szCs w:val="16"/>
              </w:rPr>
            </w:pPr>
            <w:r>
              <w:rPr>
                <w:rFonts w:eastAsia="Calibri" w:cstheme="minorHAnsi"/>
                <w:sz w:val="16"/>
                <w:szCs w:val="16"/>
              </w:rPr>
              <w:t>SI</w:t>
            </w:r>
          </w:p>
        </w:tc>
        <w:tc>
          <w:tcPr>
            <w:tcW w:w="1134" w:type="dxa"/>
          </w:tcPr>
          <w:p w:rsidR="003513AD" w:rsidRDefault="00056255" w:rsidP="00555EE2">
            <w:pPr>
              <w:spacing w:after="0" w:line="240" w:lineRule="auto"/>
              <w:jc w:val="both"/>
              <w:rPr>
                <w:rFonts w:eastAsia="Calibri" w:cstheme="minorHAnsi"/>
                <w:sz w:val="16"/>
                <w:szCs w:val="16"/>
              </w:rPr>
            </w:pPr>
            <w:r>
              <w:rPr>
                <w:rFonts w:eastAsia="Calibri" w:cstheme="minorHAnsi"/>
                <w:sz w:val="16"/>
                <w:szCs w:val="16"/>
              </w:rPr>
              <w:t>text</w:t>
            </w:r>
          </w:p>
        </w:tc>
        <w:tc>
          <w:tcPr>
            <w:tcW w:w="425" w:type="dxa"/>
          </w:tcPr>
          <w:p w:rsidR="003513AD" w:rsidRDefault="003513AD" w:rsidP="00555EE2">
            <w:pPr>
              <w:spacing w:after="0" w:line="240" w:lineRule="auto"/>
              <w:jc w:val="both"/>
              <w:rPr>
                <w:rFonts w:cstheme="minorHAnsi"/>
                <w:sz w:val="16"/>
                <w:szCs w:val="16"/>
              </w:rPr>
            </w:pPr>
          </w:p>
        </w:tc>
        <w:tc>
          <w:tcPr>
            <w:tcW w:w="426" w:type="dxa"/>
          </w:tcPr>
          <w:p w:rsidR="003513AD" w:rsidRDefault="003513AD" w:rsidP="00555EE2">
            <w:pPr>
              <w:spacing w:after="0" w:line="240" w:lineRule="auto"/>
              <w:jc w:val="both"/>
              <w:rPr>
                <w:rFonts w:cstheme="minorHAnsi"/>
                <w:sz w:val="16"/>
                <w:szCs w:val="16"/>
              </w:rPr>
            </w:pPr>
          </w:p>
        </w:tc>
        <w:tc>
          <w:tcPr>
            <w:tcW w:w="4535" w:type="dxa"/>
          </w:tcPr>
          <w:p w:rsidR="003513AD" w:rsidRDefault="00056255" w:rsidP="00555EE2">
            <w:pPr>
              <w:spacing w:after="0" w:line="240" w:lineRule="auto"/>
              <w:jc w:val="both"/>
              <w:rPr>
                <w:rFonts w:eastAsia="Calibri" w:cstheme="minorHAnsi"/>
                <w:sz w:val="16"/>
                <w:szCs w:val="16"/>
              </w:rPr>
            </w:pPr>
            <w:r>
              <w:rPr>
                <w:rFonts w:eastAsia="Calibri" w:cstheme="minorHAnsi"/>
                <w:sz w:val="16"/>
                <w:szCs w:val="16"/>
              </w:rPr>
              <w:t>Código de país</w:t>
            </w:r>
          </w:p>
        </w:tc>
        <w:tc>
          <w:tcPr>
            <w:tcW w:w="1864" w:type="dxa"/>
          </w:tcPr>
          <w:p w:rsidR="003513AD" w:rsidRDefault="003513AD" w:rsidP="00555EE2">
            <w:pPr>
              <w:spacing w:after="0" w:line="240" w:lineRule="auto"/>
              <w:jc w:val="both"/>
              <w:rPr>
                <w:rFonts w:cstheme="minorHAnsi"/>
                <w:sz w:val="16"/>
                <w:szCs w:val="16"/>
              </w:rPr>
            </w:pPr>
          </w:p>
        </w:tc>
      </w:tr>
    </w:tbl>
    <w:p w:rsidR="00DC5105" w:rsidRDefault="00DC5105">
      <w:pPr>
        <w:jc w:val="both"/>
      </w:pPr>
    </w:p>
    <w:p w:rsidR="00DC5105" w:rsidRDefault="00B31928">
      <w:pPr>
        <w:pStyle w:val="Ttulo2"/>
      </w:pPr>
      <w:bookmarkStart w:id="60" w:name="_Toc207787082"/>
      <w:r>
        <w:t>NO SE SI VA AQUÍ Catalogo de listas de conceptos variables (ctg_lstconvar).</w:t>
      </w:r>
      <w:bookmarkEnd w:id="60"/>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ctg_lstconvar</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Catalogo de listas de conceptos variables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lcv_id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lcv_clase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lcv_clave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de la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lcv_descripcion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(100)</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Descripción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lcv_clasepadre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padre a la que pertenece el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lcv_clavepadre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padre a la que pertenece el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lcv_situacion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el</w:t>
            </w:r>
          </w:p>
        </w:tc>
        <w:tc>
          <w:tcPr>
            <w:tcW w:w="1864" w:type="dxa"/>
          </w:tcPr>
          <w:p w:rsidR="00DC5105" w:rsidRDefault="00B31928">
            <w:pPr>
              <w:pStyle w:val="Prrafodelista"/>
              <w:numPr>
                <w:ilvl w:val="0"/>
                <w:numId w:val="88"/>
              </w:numPr>
              <w:jc w:val="both"/>
              <w:rPr>
                <w:rFonts w:cstheme="minorHAnsi"/>
                <w:sz w:val="16"/>
                <w:szCs w:val="16"/>
              </w:rPr>
            </w:pPr>
            <w:r>
              <w:rPr>
                <w:rFonts w:eastAsia="Calibri" w:cstheme="minorHAnsi"/>
                <w:sz w:val="16"/>
                <w:szCs w:val="16"/>
              </w:rPr>
              <w:t>Activo</w:t>
            </w:r>
          </w:p>
          <w:p w:rsidR="00DC5105" w:rsidRDefault="00B31928">
            <w:pPr>
              <w:pStyle w:val="Prrafodelista"/>
              <w:numPr>
                <w:ilvl w:val="0"/>
                <w:numId w:val="88"/>
              </w:numPr>
              <w:jc w:val="both"/>
              <w:rPr>
                <w:rFonts w:cstheme="minorHAnsi"/>
                <w:sz w:val="16"/>
                <w:szCs w:val="16"/>
              </w:rPr>
            </w:pPr>
            <w:r>
              <w:rPr>
                <w:rFonts w:eastAsia="Calibri" w:cstheme="minorHAnsi"/>
                <w:sz w:val="16"/>
                <w:szCs w:val="16"/>
              </w:rPr>
              <w:t>Inactivo</w:t>
            </w:r>
          </w:p>
        </w:tc>
      </w:tr>
    </w:tbl>
    <w:p w:rsidR="00DC5105" w:rsidRDefault="00B31928">
      <w:pPr>
        <w:pStyle w:val="Ttulo1"/>
      </w:pPr>
      <w:bookmarkStart w:id="61" w:name="_Toc207787083"/>
      <w:r>
        <w:t>9. Tablas para realizar cálculos</w:t>
      </w:r>
      <w:bookmarkEnd w:id="61"/>
    </w:p>
    <w:p w:rsidR="00DC5105" w:rsidRDefault="00B31928">
      <w:pPr>
        <w:pStyle w:val="Ttulo2"/>
      </w:pPr>
      <w:bookmarkStart w:id="62" w:name="_Toc207787084"/>
      <w:r>
        <w:t>9.1 Conceptos (sn_cptos0xt2).</w:t>
      </w:r>
      <w:bookmarkEnd w:id="62"/>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sn_cptos0xt2</w:t>
            </w:r>
          </w:p>
        </w:tc>
        <w:tc>
          <w:tcPr>
            <w:tcW w:w="9248"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c0x_concepto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(4)</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Concepto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c0x_tipo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Tipo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c0x_porcentaje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(5,3)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Porcentaje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Ejercicio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c0x_tabla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Tabla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termino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Usuario que capturo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en la que se realizó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ind w:left="708" w:hanging="708"/>
              <w:jc w:val="both"/>
              <w:rPr>
                <w:rFonts w:cstheme="minorHAnsi"/>
                <w:sz w:val="16"/>
                <w:szCs w:val="16"/>
              </w:rPr>
            </w:pPr>
            <w:r>
              <w:rPr>
                <w:rFonts w:eastAsia="Calibri" w:cstheme="minorHAnsi"/>
                <w:sz w:val="16"/>
                <w:szCs w:val="16"/>
              </w:rPr>
              <w:t>Usuario que realizo la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c0x_situacion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el concepto</w:t>
            </w:r>
          </w:p>
        </w:tc>
        <w:tc>
          <w:tcPr>
            <w:tcW w:w="1864" w:type="dxa"/>
          </w:tcPr>
          <w:p w:rsidR="00DC5105" w:rsidRDefault="00B31928">
            <w:pPr>
              <w:pStyle w:val="Prrafodelista"/>
              <w:numPr>
                <w:ilvl w:val="0"/>
                <w:numId w:val="89"/>
              </w:numPr>
              <w:ind w:left="316"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89"/>
              </w:numPr>
              <w:ind w:left="316" w:hanging="284"/>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DC5105">
      <w:pPr>
        <w:jc w:val="both"/>
      </w:pPr>
    </w:p>
    <w:p w:rsidR="00DC5105" w:rsidRDefault="00DC5105">
      <w:pPr>
        <w:jc w:val="both"/>
      </w:pPr>
    </w:p>
    <w:p w:rsidR="00DC5105" w:rsidRDefault="00B31928">
      <w:pPr>
        <w:pStyle w:val="Ttulo1"/>
      </w:pPr>
      <w:bookmarkStart w:id="63" w:name="_Toc207787085"/>
      <w:r>
        <w:t>1111.- Tablas que aún no se acomodan</w:t>
      </w:r>
      <w:bookmarkEnd w:id="63"/>
    </w:p>
    <w:p w:rsidR="00DC5105" w:rsidRDefault="00B31928">
      <w:pPr>
        <w:pStyle w:val="Ttulo2"/>
      </w:pPr>
      <w:bookmarkStart w:id="64" w:name="_Toc207787086"/>
      <w:r>
        <w:t>Tabla del ISR (sn_tablaisr).</w:t>
      </w:r>
      <w:bookmarkEnd w:id="64"/>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sn_tablaisr</w:t>
            </w:r>
          </w:p>
        </w:tc>
        <w:tc>
          <w:tcPr>
            <w:tcW w:w="9248"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tisr_id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tisr_tabla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tabla del ISR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tisr_renglon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Renglón del ISR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tisr_liminferior</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Importe del límite inferior del ISR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tisr_limsuperior</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Importe del límite superior del ISR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tisr_cuotafija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Importe de cuota fija del ISR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tisr_porcentaje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(5,3)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Porcentaje del ISR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termino de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Ejercicio del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tisr_situacion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en la que se encuentra el ISR</w:t>
            </w:r>
          </w:p>
        </w:tc>
        <w:tc>
          <w:tcPr>
            <w:tcW w:w="1864" w:type="dxa"/>
          </w:tcPr>
          <w:p w:rsidR="00DC5105" w:rsidRDefault="00B31928">
            <w:pPr>
              <w:pStyle w:val="Prrafodelista"/>
              <w:numPr>
                <w:ilvl w:val="0"/>
                <w:numId w:val="90"/>
              </w:numPr>
              <w:ind w:left="458" w:hanging="284"/>
              <w:jc w:val="both"/>
              <w:rPr>
                <w:rFonts w:cstheme="minorHAnsi"/>
                <w:sz w:val="16"/>
                <w:szCs w:val="16"/>
              </w:rPr>
            </w:pPr>
            <w:r>
              <w:rPr>
                <w:rFonts w:eastAsia="Calibri" w:cstheme="minorHAnsi"/>
                <w:sz w:val="16"/>
                <w:szCs w:val="16"/>
              </w:rPr>
              <w:t>Activo</w:t>
            </w:r>
          </w:p>
          <w:p w:rsidR="00DC5105" w:rsidRDefault="00B31928">
            <w:pPr>
              <w:pStyle w:val="Prrafodelista"/>
              <w:numPr>
                <w:ilvl w:val="0"/>
                <w:numId w:val="90"/>
              </w:numPr>
              <w:ind w:left="458" w:hanging="284"/>
              <w:jc w:val="both"/>
              <w:rPr>
                <w:rFonts w:cstheme="minorHAnsi"/>
                <w:sz w:val="16"/>
                <w:szCs w:val="16"/>
              </w:rPr>
            </w:pPr>
            <w:r>
              <w:rPr>
                <w:rFonts w:eastAsia="Calibri" w:cstheme="minorHAnsi"/>
                <w:sz w:val="16"/>
                <w:szCs w:val="16"/>
              </w:rPr>
              <w:t>Inactivo</w:t>
            </w:r>
          </w:p>
        </w:tc>
      </w:tr>
    </w:tbl>
    <w:p w:rsidR="00DC5105" w:rsidRDefault="00DC5105">
      <w:pPr>
        <w:jc w:val="both"/>
      </w:pPr>
    </w:p>
    <w:p w:rsidR="00DC5105" w:rsidRDefault="00B31928">
      <w:pPr>
        <w:pStyle w:val="Ttulo2"/>
      </w:pPr>
      <w:bookmarkStart w:id="65" w:name="_Toc207787087"/>
      <w:r>
        <w:t>Catálogo de nóminas (ctg_nominas).</w:t>
      </w:r>
      <w:bookmarkEnd w:id="65"/>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bookmarkStart w:id="66" w:name="_Hlk167271880"/>
            <w:r>
              <w:rPr>
                <w:rFonts w:eastAsia="Calibri" w:cstheme="minorHAnsi"/>
                <w:b/>
                <w:sz w:val="16"/>
                <w:szCs w:val="16"/>
              </w:rPr>
              <w:t>ctg_nominas</w:t>
            </w:r>
            <w:bookmarkEnd w:id="66"/>
          </w:p>
        </w:tc>
        <w:tc>
          <w:tcPr>
            <w:tcW w:w="9248"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both"/>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Ejercicio presupuestal de los tipos de nómina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clave de los tipos de nómina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nom_nombre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(100)</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Nombre de la nomina</w:t>
            </w:r>
          </w:p>
        </w:tc>
        <w:tc>
          <w:tcPr>
            <w:tcW w:w="1864" w:type="dxa"/>
          </w:tcPr>
          <w:p w:rsidR="00DC5105" w:rsidRDefault="00DC5105">
            <w:pPr>
              <w:spacing w:after="0" w:line="240" w:lineRule="auto"/>
              <w:jc w:val="both"/>
              <w:rPr>
                <w:rFonts w:cstheme="minorHAnsi"/>
                <w:sz w:val="16"/>
                <w:szCs w:val="16"/>
              </w:rPr>
            </w:pPr>
          </w:p>
        </w:tc>
      </w:tr>
      <w:tr w:rsidR="00DC5105">
        <w:trPr>
          <w:trHeight w:val="534"/>
        </w:trPr>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Situación de la nomina</w:t>
            </w:r>
          </w:p>
        </w:tc>
        <w:tc>
          <w:tcPr>
            <w:tcW w:w="1864" w:type="dxa"/>
          </w:tcPr>
          <w:p w:rsidR="00DC5105" w:rsidRDefault="00B31928">
            <w:pPr>
              <w:pStyle w:val="Prrafodelista"/>
              <w:numPr>
                <w:ilvl w:val="0"/>
                <w:numId w:val="91"/>
              </w:numPr>
              <w:ind w:left="599" w:hanging="546"/>
              <w:jc w:val="both"/>
              <w:rPr>
                <w:rFonts w:cstheme="minorHAnsi"/>
                <w:sz w:val="16"/>
                <w:szCs w:val="16"/>
              </w:rPr>
            </w:pPr>
            <w:r>
              <w:rPr>
                <w:rFonts w:eastAsia="Calibri" w:cstheme="minorHAnsi"/>
                <w:sz w:val="16"/>
                <w:szCs w:val="16"/>
              </w:rPr>
              <w:t>Activa</w:t>
            </w:r>
          </w:p>
          <w:p w:rsidR="00DC5105" w:rsidRDefault="00B31928">
            <w:pPr>
              <w:pStyle w:val="Prrafodelista"/>
              <w:numPr>
                <w:ilvl w:val="0"/>
                <w:numId w:val="91"/>
              </w:numPr>
              <w:ind w:left="599" w:hanging="546"/>
              <w:jc w:val="both"/>
              <w:rPr>
                <w:rFonts w:cstheme="minorHAnsi"/>
                <w:sz w:val="16"/>
                <w:szCs w:val="16"/>
              </w:rPr>
            </w:pPr>
            <w:r>
              <w:rPr>
                <w:rFonts w:eastAsia="Calibri" w:cstheme="minorHAnsi"/>
                <w:sz w:val="16"/>
                <w:szCs w:val="16"/>
              </w:rPr>
              <w:t>Inactiva</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nom_ajustar</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de ajuste de la nómina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nom_incluyesar</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de incluir SAR de la nomina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nom_isrirregular</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vAlign w:val="center"/>
          </w:tcPr>
          <w:p w:rsidR="00DC5105" w:rsidRDefault="00B31928">
            <w:pPr>
              <w:spacing w:after="0" w:line="240" w:lineRule="auto"/>
              <w:jc w:val="both"/>
              <w:rPr>
                <w:rFonts w:cstheme="minorHAnsi"/>
                <w:sz w:val="16"/>
                <w:szCs w:val="16"/>
              </w:rPr>
            </w:pPr>
            <w:r>
              <w:rPr>
                <w:rFonts w:eastAsia="Arial Unicode MS"/>
                <w:sz w:val="16"/>
                <w:szCs w:val="20"/>
              </w:rPr>
              <w:t>Identificador ISR irregular</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nom_ajustaenord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Arial Unicode MS"/>
                <w:sz w:val="16"/>
                <w:szCs w:val="20"/>
              </w:rPr>
              <w:t>Identificador de ajuste en ordinaria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nom_tipoproceso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w:t>
            </w:r>
          </w:p>
        </w:tc>
        <w:tc>
          <w:tcPr>
            <w:tcW w:w="9248"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unique_nom_ejer UNIQUE (nom_ejercicio, nom_clave)</w:t>
            </w:r>
          </w:p>
        </w:tc>
      </w:tr>
    </w:tbl>
    <w:p w:rsidR="00DC5105" w:rsidRDefault="00DC5105">
      <w:pPr>
        <w:jc w:val="both"/>
      </w:pPr>
    </w:p>
    <w:p w:rsidR="00DC5105" w:rsidRDefault="00DC5105">
      <w:pPr>
        <w:jc w:val="both"/>
      </w:pPr>
    </w:p>
    <w:p w:rsidR="00DC5105" w:rsidRDefault="00B31928">
      <w:pPr>
        <w:pStyle w:val="Ttulo2"/>
      </w:pPr>
      <w:bookmarkStart w:id="67" w:name="_Toc207787088"/>
      <w:r>
        <w:rPr>
          <w:highlight w:val="yellow"/>
        </w:rPr>
        <w:t>Catálogo de conceptos tabulador de importe fijo</w:t>
      </w:r>
      <w:bookmarkEnd w:id="67"/>
      <w:r>
        <w:t xml:space="preserve"> </w:t>
      </w:r>
    </w:p>
    <w:tbl>
      <w:tblPr>
        <w:tblStyle w:val="Tablaconcuadrcula"/>
        <w:tblW w:w="10790" w:type="dxa"/>
        <w:tblLayout w:type="fixed"/>
        <w:tblLook w:val="04A0" w:firstRow="1" w:lastRow="0" w:firstColumn="1" w:lastColumn="0" w:noHBand="0" w:noVBand="1"/>
      </w:tblPr>
      <w:tblGrid>
        <w:gridCol w:w="1546"/>
        <w:gridCol w:w="864"/>
        <w:gridCol w:w="1134"/>
        <w:gridCol w:w="424"/>
        <w:gridCol w:w="426"/>
        <w:gridCol w:w="4533"/>
        <w:gridCol w:w="1863"/>
      </w:tblGrid>
      <w:tr w:rsidR="00DC5105">
        <w:tc>
          <w:tcPr>
            <w:tcW w:w="1545"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ctg_cptostabimpfijo</w:t>
            </w:r>
          </w:p>
        </w:tc>
        <w:tc>
          <w:tcPr>
            <w:tcW w:w="9244"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Esta tabla almacena el catálogo de conceptos relacionados con un tabulador de importe fijo.</w:t>
            </w:r>
          </w:p>
        </w:tc>
      </w:tr>
      <w:tr w:rsidR="00DC5105">
        <w:tc>
          <w:tcPr>
            <w:tcW w:w="154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5" w:type="dxa"/>
          </w:tcPr>
          <w:p w:rsidR="00DC5105" w:rsidRDefault="00B31928">
            <w:pPr>
              <w:spacing w:after="0" w:line="240" w:lineRule="auto"/>
              <w:jc w:val="both"/>
              <w:rPr>
                <w:rFonts w:cstheme="minorHAnsi"/>
                <w:sz w:val="16"/>
                <w:szCs w:val="16"/>
              </w:rPr>
            </w:pPr>
            <w:r>
              <w:rPr>
                <w:rFonts w:eastAsia="Calibri" w:cstheme="minorHAnsi"/>
                <w:sz w:val="16"/>
                <w:szCs w:val="16"/>
              </w:rPr>
              <w:t>cptof_id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B31928">
            <w:pPr>
              <w:spacing w:after="0" w:line="240" w:lineRule="auto"/>
              <w:jc w:val="center"/>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center"/>
              <w:rPr>
                <w:rFonts w:cstheme="minorHAnsi"/>
                <w:sz w:val="16"/>
                <w:szCs w:val="16"/>
              </w:rPr>
            </w:pPr>
          </w:p>
        </w:tc>
        <w:tc>
          <w:tcPr>
            <w:tcW w:w="4533"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3" w:type="dxa"/>
          </w:tcPr>
          <w:p w:rsidR="00DC5105" w:rsidRDefault="00DC5105">
            <w:pPr>
              <w:spacing w:after="0" w:line="240" w:lineRule="auto"/>
              <w:jc w:val="both"/>
              <w:rPr>
                <w:rFonts w:cstheme="minorHAnsi"/>
                <w:sz w:val="16"/>
                <w:szCs w:val="16"/>
              </w:rPr>
            </w:pPr>
          </w:p>
        </w:tc>
      </w:tr>
      <w:tr w:rsidR="00DC5105">
        <w:tc>
          <w:tcPr>
            <w:tcW w:w="1545" w:type="dxa"/>
          </w:tcPr>
          <w:p w:rsidR="00DC5105" w:rsidRDefault="00B31928">
            <w:pPr>
              <w:spacing w:after="0" w:line="240" w:lineRule="auto"/>
              <w:jc w:val="both"/>
              <w:rPr>
                <w:rFonts w:cstheme="minorHAnsi"/>
                <w:sz w:val="16"/>
                <w:szCs w:val="16"/>
              </w:rPr>
            </w:pPr>
            <w:r>
              <w:rPr>
                <w:rFonts w:eastAsia="Calibri" w:cstheme="minorHAnsi"/>
                <w:sz w:val="16"/>
                <w:szCs w:val="16"/>
              </w:rPr>
              <w:t>cptof_concepto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(3)</w:t>
            </w:r>
          </w:p>
        </w:tc>
        <w:tc>
          <w:tcPr>
            <w:tcW w:w="424"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3" w:type="dxa"/>
          </w:tcPr>
          <w:p w:rsidR="00DC5105" w:rsidRDefault="00B31928">
            <w:pPr>
              <w:spacing w:after="0" w:line="240" w:lineRule="auto"/>
              <w:jc w:val="both"/>
              <w:rPr>
                <w:rFonts w:cstheme="minorHAnsi"/>
                <w:sz w:val="16"/>
                <w:szCs w:val="16"/>
              </w:rPr>
            </w:pPr>
            <w:r>
              <w:rPr>
                <w:rFonts w:eastAsia="Calibri" w:cstheme="minorHAnsi"/>
                <w:sz w:val="16"/>
                <w:szCs w:val="16"/>
              </w:rPr>
              <w:t>Código del concepto asociado al tabulador de importe fijo.</w:t>
            </w:r>
          </w:p>
        </w:tc>
        <w:tc>
          <w:tcPr>
            <w:tcW w:w="1863" w:type="dxa"/>
          </w:tcPr>
          <w:p w:rsidR="00DC5105" w:rsidRDefault="00DC5105">
            <w:pPr>
              <w:spacing w:after="0" w:line="240" w:lineRule="auto"/>
              <w:jc w:val="both"/>
              <w:rPr>
                <w:rFonts w:cstheme="minorHAnsi"/>
                <w:sz w:val="16"/>
                <w:szCs w:val="16"/>
              </w:rPr>
            </w:pPr>
          </w:p>
        </w:tc>
      </w:tr>
      <w:tr w:rsidR="00DC5105">
        <w:tc>
          <w:tcPr>
            <w:tcW w:w="1545" w:type="dxa"/>
          </w:tcPr>
          <w:p w:rsidR="00DC5105" w:rsidRDefault="00B31928">
            <w:pPr>
              <w:spacing w:after="0" w:line="240" w:lineRule="auto"/>
              <w:jc w:val="both"/>
              <w:rPr>
                <w:rFonts w:cstheme="minorHAnsi"/>
                <w:sz w:val="16"/>
                <w:szCs w:val="16"/>
              </w:rPr>
            </w:pPr>
            <w:r>
              <w:rPr>
                <w:rFonts w:eastAsia="Calibri" w:cstheme="minorHAnsi"/>
                <w:sz w:val="16"/>
                <w:szCs w:val="16"/>
              </w:rPr>
              <w:t>cptof_tipo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4"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3" w:type="dxa"/>
          </w:tcPr>
          <w:p w:rsidR="00DC5105" w:rsidRDefault="00B31928">
            <w:pPr>
              <w:spacing w:after="0" w:line="240" w:lineRule="auto"/>
              <w:jc w:val="both"/>
              <w:rPr>
                <w:rFonts w:cstheme="minorHAnsi"/>
                <w:sz w:val="16"/>
                <w:szCs w:val="16"/>
              </w:rPr>
            </w:pPr>
            <w:r>
              <w:rPr>
                <w:rFonts w:eastAsia="Calibri" w:cstheme="minorHAnsi"/>
                <w:sz w:val="16"/>
                <w:szCs w:val="16"/>
              </w:rPr>
              <w:t>Tipo de concepto representado numéricamente.</w:t>
            </w:r>
          </w:p>
        </w:tc>
        <w:tc>
          <w:tcPr>
            <w:tcW w:w="1863" w:type="dxa"/>
          </w:tcPr>
          <w:p w:rsidR="00DC5105" w:rsidRDefault="00DC5105">
            <w:pPr>
              <w:spacing w:after="0" w:line="240" w:lineRule="auto"/>
              <w:jc w:val="both"/>
              <w:rPr>
                <w:rFonts w:cstheme="minorHAnsi"/>
                <w:sz w:val="16"/>
                <w:szCs w:val="16"/>
              </w:rPr>
            </w:pPr>
          </w:p>
        </w:tc>
      </w:tr>
      <w:tr w:rsidR="00DC5105">
        <w:tc>
          <w:tcPr>
            <w:tcW w:w="1545" w:type="dxa"/>
          </w:tcPr>
          <w:p w:rsidR="00DC5105" w:rsidRDefault="00B31928">
            <w:pPr>
              <w:spacing w:after="0" w:line="240" w:lineRule="auto"/>
              <w:jc w:val="both"/>
              <w:rPr>
                <w:rFonts w:cstheme="minorHAnsi"/>
                <w:sz w:val="16"/>
                <w:szCs w:val="16"/>
              </w:rPr>
            </w:pPr>
            <w:r>
              <w:rPr>
                <w:rFonts w:eastAsia="Calibri" w:cstheme="minorHAnsi"/>
                <w:sz w:val="16"/>
                <w:szCs w:val="16"/>
              </w:rPr>
              <w:t>cptof_fechainicio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3"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 vigencia del concepto.</w:t>
            </w:r>
          </w:p>
        </w:tc>
        <w:tc>
          <w:tcPr>
            <w:tcW w:w="1863" w:type="dxa"/>
          </w:tcPr>
          <w:p w:rsidR="00DC5105" w:rsidRDefault="00DC5105">
            <w:pPr>
              <w:spacing w:after="0" w:line="240" w:lineRule="auto"/>
              <w:jc w:val="both"/>
              <w:rPr>
                <w:rFonts w:cstheme="minorHAnsi"/>
                <w:sz w:val="16"/>
                <w:szCs w:val="16"/>
              </w:rPr>
            </w:pPr>
          </w:p>
        </w:tc>
      </w:tr>
      <w:tr w:rsidR="00DC5105">
        <w:tc>
          <w:tcPr>
            <w:tcW w:w="1545" w:type="dxa"/>
          </w:tcPr>
          <w:p w:rsidR="00DC5105" w:rsidRDefault="00B31928">
            <w:pPr>
              <w:spacing w:after="0" w:line="240" w:lineRule="auto"/>
              <w:jc w:val="both"/>
              <w:rPr>
                <w:rFonts w:cstheme="minorHAnsi"/>
                <w:sz w:val="16"/>
                <w:szCs w:val="16"/>
              </w:rPr>
            </w:pPr>
            <w:r>
              <w:rPr>
                <w:rFonts w:eastAsia="Calibri" w:cstheme="minorHAnsi"/>
                <w:sz w:val="16"/>
                <w:szCs w:val="16"/>
              </w:rPr>
              <w:t>cptof_fechatermino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3" w:type="dxa"/>
          </w:tcPr>
          <w:p w:rsidR="00DC5105" w:rsidRDefault="00B31928">
            <w:pPr>
              <w:spacing w:after="0" w:line="240" w:lineRule="auto"/>
              <w:jc w:val="both"/>
              <w:rPr>
                <w:rFonts w:cstheme="minorHAnsi"/>
                <w:sz w:val="16"/>
                <w:szCs w:val="16"/>
              </w:rPr>
            </w:pPr>
            <w:r>
              <w:rPr>
                <w:rFonts w:eastAsia="Calibri" w:cstheme="minorHAnsi"/>
                <w:sz w:val="16"/>
                <w:szCs w:val="16"/>
              </w:rPr>
              <w:t>Fecha de término de vigencia del concepto</w:t>
            </w:r>
          </w:p>
        </w:tc>
        <w:tc>
          <w:tcPr>
            <w:tcW w:w="1863" w:type="dxa"/>
          </w:tcPr>
          <w:p w:rsidR="00DC5105" w:rsidRDefault="00DC5105">
            <w:pPr>
              <w:spacing w:after="0" w:line="240" w:lineRule="auto"/>
              <w:jc w:val="both"/>
              <w:rPr>
                <w:rFonts w:cstheme="minorHAnsi"/>
                <w:sz w:val="16"/>
                <w:szCs w:val="16"/>
              </w:rPr>
            </w:pPr>
          </w:p>
        </w:tc>
      </w:tr>
      <w:tr w:rsidR="00DC5105">
        <w:tc>
          <w:tcPr>
            <w:tcW w:w="1545" w:type="dxa"/>
          </w:tcPr>
          <w:p w:rsidR="00DC5105" w:rsidRDefault="00B31928">
            <w:pPr>
              <w:spacing w:after="0" w:line="240" w:lineRule="auto"/>
              <w:jc w:val="both"/>
              <w:rPr>
                <w:rFonts w:cstheme="minorHAnsi"/>
                <w:sz w:val="16"/>
                <w:szCs w:val="16"/>
              </w:rPr>
            </w:pPr>
            <w:r>
              <w:rPr>
                <w:rFonts w:eastAsia="Calibri" w:cstheme="minorHAnsi"/>
                <w:sz w:val="16"/>
                <w:szCs w:val="16"/>
              </w:rPr>
              <w:t>cptof_usucapturo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3"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capturó o ingresó el registro.</w:t>
            </w:r>
          </w:p>
        </w:tc>
        <w:tc>
          <w:tcPr>
            <w:tcW w:w="1863" w:type="dxa"/>
          </w:tcPr>
          <w:p w:rsidR="00DC5105" w:rsidRDefault="00DC5105">
            <w:pPr>
              <w:spacing w:after="0" w:line="240" w:lineRule="auto"/>
              <w:jc w:val="both"/>
              <w:rPr>
                <w:rFonts w:cstheme="minorHAnsi"/>
                <w:sz w:val="16"/>
                <w:szCs w:val="16"/>
              </w:rPr>
            </w:pPr>
          </w:p>
        </w:tc>
      </w:tr>
      <w:tr w:rsidR="00DC5105">
        <w:tc>
          <w:tcPr>
            <w:tcW w:w="1545" w:type="dxa"/>
          </w:tcPr>
          <w:p w:rsidR="00DC5105" w:rsidRDefault="00B31928">
            <w:pPr>
              <w:spacing w:after="0" w:line="240" w:lineRule="auto"/>
              <w:jc w:val="both"/>
              <w:rPr>
                <w:rFonts w:cstheme="minorHAnsi"/>
                <w:sz w:val="16"/>
                <w:szCs w:val="16"/>
              </w:rPr>
            </w:pPr>
            <w:r>
              <w:rPr>
                <w:rFonts w:eastAsia="Calibri" w:cstheme="minorHAnsi"/>
                <w:sz w:val="16"/>
                <w:szCs w:val="16"/>
              </w:rPr>
              <w:t>cptof_fechamod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4"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3" w:type="dxa"/>
          </w:tcPr>
          <w:p w:rsidR="00DC5105" w:rsidRDefault="00B31928">
            <w:pPr>
              <w:spacing w:after="0" w:line="240" w:lineRule="auto"/>
              <w:jc w:val="both"/>
              <w:rPr>
                <w:rFonts w:cstheme="minorHAnsi"/>
                <w:sz w:val="16"/>
                <w:szCs w:val="16"/>
              </w:rPr>
            </w:pPr>
            <w:r>
              <w:rPr>
                <w:rFonts w:eastAsia="Calibri" w:cstheme="minorHAnsi"/>
                <w:sz w:val="16"/>
                <w:szCs w:val="16"/>
              </w:rPr>
              <w:t>Fecha de la última modificación del registro.</w:t>
            </w:r>
          </w:p>
        </w:tc>
        <w:tc>
          <w:tcPr>
            <w:tcW w:w="1863" w:type="dxa"/>
          </w:tcPr>
          <w:p w:rsidR="00DC5105" w:rsidRDefault="00DC5105">
            <w:pPr>
              <w:spacing w:after="0" w:line="240" w:lineRule="auto"/>
              <w:jc w:val="both"/>
              <w:rPr>
                <w:rFonts w:cstheme="minorHAnsi"/>
                <w:sz w:val="16"/>
                <w:szCs w:val="16"/>
              </w:rPr>
            </w:pPr>
          </w:p>
        </w:tc>
      </w:tr>
      <w:tr w:rsidR="00DC5105">
        <w:tc>
          <w:tcPr>
            <w:tcW w:w="1545" w:type="dxa"/>
          </w:tcPr>
          <w:p w:rsidR="00DC5105" w:rsidRDefault="00B31928">
            <w:pPr>
              <w:spacing w:after="0" w:line="240" w:lineRule="auto"/>
              <w:jc w:val="both"/>
              <w:rPr>
                <w:rFonts w:cstheme="minorHAnsi"/>
                <w:sz w:val="16"/>
                <w:szCs w:val="16"/>
              </w:rPr>
            </w:pPr>
            <w:r>
              <w:rPr>
                <w:rFonts w:eastAsia="Calibri" w:cstheme="minorHAnsi"/>
                <w:sz w:val="16"/>
                <w:szCs w:val="16"/>
              </w:rPr>
              <w:t>cptof_usumodifico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4"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3"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realizó la última modificación del registro.</w:t>
            </w:r>
          </w:p>
        </w:tc>
        <w:tc>
          <w:tcPr>
            <w:tcW w:w="1863" w:type="dxa"/>
          </w:tcPr>
          <w:p w:rsidR="00DC5105" w:rsidRDefault="00DC5105">
            <w:pPr>
              <w:spacing w:after="0" w:line="240" w:lineRule="auto"/>
              <w:jc w:val="both"/>
              <w:rPr>
                <w:rFonts w:cstheme="minorHAnsi"/>
                <w:sz w:val="16"/>
                <w:szCs w:val="16"/>
              </w:rPr>
            </w:pPr>
          </w:p>
        </w:tc>
      </w:tr>
      <w:tr w:rsidR="00DC5105">
        <w:tc>
          <w:tcPr>
            <w:tcW w:w="1545" w:type="dxa"/>
          </w:tcPr>
          <w:p w:rsidR="00DC5105" w:rsidRDefault="00B31928">
            <w:pPr>
              <w:spacing w:after="0" w:line="240" w:lineRule="auto"/>
              <w:jc w:val="both"/>
              <w:rPr>
                <w:rFonts w:cstheme="minorHAnsi"/>
                <w:sz w:val="16"/>
                <w:szCs w:val="16"/>
              </w:rPr>
            </w:pPr>
            <w:r>
              <w:rPr>
                <w:rFonts w:eastAsia="Calibri" w:cstheme="minorHAnsi"/>
                <w:sz w:val="16"/>
                <w:szCs w:val="16"/>
              </w:rPr>
              <w:t>cptof_situacion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4"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3" w:type="dxa"/>
          </w:tcPr>
          <w:p w:rsidR="00DC5105" w:rsidRDefault="00B31928">
            <w:pPr>
              <w:spacing w:after="0" w:line="240" w:lineRule="auto"/>
              <w:jc w:val="both"/>
              <w:rPr>
                <w:rFonts w:cstheme="minorHAnsi"/>
                <w:sz w:val="16"/>
                <w:szCs w:val="16"/>
              </w:rPr>
            </w:pPr>
            <w:r>
              <w:rPr>
                <w:rFonts w:eastAsia="Calibri" w:cstheme="minorHAnsi"/>
                <w:sz w:val="16"/>
                <w:szCs w:val="16"/>
              </w:rPr>
              <w:t>Indicador de situación del concepto</w:t>
            </w:r>
          </w:p>
        </w:tc>
        <w:tc>
          <w:tcPr>
            <w:tcW w:w="1863" w:type="dxa"/>
          </w:tcPr>
          <w:p w:rsidR="00DC5105" w:rsidRDefault="00B31928">
            <w:pPr>
              <w:spacing w:after="0" w:line="240" w:lineRule="auto"/>
              <w:jc w:val="both"/>
              <w:rPr>
                <w:rFonts w:cstheme="minorHAnsi"/>
                <w:sz w:val="16"/>
                <w:szCs w:val="16"/>
                <w:highlight w:val="yellow"/>
              </w:rPr>
            </w:pPr>
            <w:r>
              <w:rPr>
                <w:rFonts w:eastAsia="Calibri" w:cstheme="minorHAnsi"/>
                <w:sz w:val="16"/>
                <w:szCs w:val="16"/>
                <w:highlight w:val="yellow"/>
              </w:rPr>
              <w:t>1. Activo</w:t>
            </w:r>
          </w:p>
          <w:p w:rsidR="00DC5105" w:rsidRDefault="00B31928">
            <w:pPr>
              <w:spacing w:after="0" w:line="240" w:lineRule="auto"/>
              <w:jc w:val="both"/>
              <w:rPr>
                <w:rFonts w:cstheme="minorHAnsi"/>
                <w:sz w:val="16"/>
                <w:szCs w:val="16"/>
              </w:rPr>
            </w:pPr>
            <w:r>
              <w:rPr>
                <w:rFonts w:eastAsia="Calibri" w:cstheme="minorHAnsi"/>
                <w:sz w:val="16"/>
                <w:szCs w:val="16"/>
                <w:highlight w:val="yellow"/>
              </w:rPr>
              <w:t>2. Inactivo</w:t>
            </w:r>
          </w:p>
        </w:tc>
      </w:tr>
    </w:tbl>
    <w:p w:rsidR="00DC5105" w:rsidRDefault="00DC5105">
      <w:pPr>
        <w:jc w:val="center"/>
      </w:pPr>
    </w:p>
    <w:p w:rsidR="00DC5105" w:rsidRDefault="00B31928">
      <w:pPr>
        <w:pStyle w:val="Ttulo2"/>
      </w:pPr>
      <w:bookmarkStart w:id="68" w:name="_Toc207787089"/>
      <w:r>
        <w:rPr>
          <w:highlight w:val="yellow"/>
        </w:rPr>
        <w:lastRenderedPageBreak/>
        <w:t>Ciclos FONAC</w:t>
      </w:r>
      <w:bookmarkEnd w:id="68"/>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sn_ciclosfonac</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Esta tabla almacena datos sobre los ciclos financieros y operativos de FONAC, incluyendo periodos de tiempo, factores de cálculo y datos asociados a la gestión del ciclo. Es esencial para el seguimiento y control de los ciclos dentro del sistema.</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center"/>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Año fiscal o ejercicio al que corresponde 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fonac_ciclo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Número del ciclo dentro del ejercicio fiscal.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fonac_perdesde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del periodo de ejecución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fonac_perhasta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finalización del periodo de ejecución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fonac_orddesde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del periodo de órdenes asociadas al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fonac_ordhasta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finalización del periodo de órdenes asociadas al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fonac_extdesde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 la extensión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fonac_exthasta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finalización de la extensión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fonac_empfac</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4"/>
                <w:szCs w:val="14"/>
              </w:rPr>
              <w:t>Numeric (13,3)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Factor o monto asociado a la empresa dentro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fonac_gobfac</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4"/>
                <w:szCs w:val="14"/>
              </w:rPr>
              <w:t>Numeric (13,3)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Factor o monto asociado al gobierno dentro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fonac_sinfac</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4"/>
                <w:szCs w:val="14"/>
              </w:rPr>
              <w:t>Numeric (13,3)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Factor o monto sin factorizar dentro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fonac_capit</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4"/>
                <w:szCs w:val="14"/>
              </w:rPr>
              <w:t>Numeric (13,3)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Monto asociado a capital dentro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fonac_nocapit</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4"/>
                <w:szCs w:val="14"/>
              </w:rPr>
              <w:t>Numeric (13,3)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Monto no asociado a capital dentro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fonac_factorderend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4"/>
                <w:szCs w:val="14"/>
              </w:rPr>
              <w:t>Numeric (12,8)</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Factor de rendimiento o cálculo de órdenes dentro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fonac_vigente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Indicador de vigencia del ciclo</w:t>
            </w:r>
          </w:p>
        </w:tc>
        <w:tc>
          <w:tcPr>
            <w:tcW w:w="1864" w:type="dxa"/>
          </w:tcPr>
          <w:p w:rsidR="00DC5105" w:rsidRDefault="00B31928">
            <w:pPr>
              <w:spacing w:after="0" w:line="240" w:lineRule="auto"/>
              <w:jc w:val="both"/>
              <w:rPr>
                <w:rFonts w:cstheme="minorHAnsi"/>
                <w:sz w:val="16"/>
                <w:szCs w:val="16"/>
              </w:rPr>
            </w:pPr>
            <w:r>
              <w:rPr>
                <w:rFonts w:eastAsia="Calibri" w:cstheme="minorHAnsi"/>
                <w:sz w:val="16"/>
                <w:szCs w:val="16"/>
                <w:highlight w:val="yellow"/>
              </w:rPr>
              <w:t>1 para vigente, 0 para no vigente</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fonac_fechainicio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inicio oficial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fonac_fechatermino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finalización oficial del ciclo.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capturó o ingresó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fonac_usumodifico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 xml:space="preserve">Dato de control: Identificador del usuario que realizó la última modificación del registro. (buscar </w:t>
            </w:r>
            <w:r>
              <w:rPr>
                <w:rFonts w:eastAsia="Calibri" w:cstheme="minorHAnsi"/>
                <w:sz w:val="16"/>
                <w:szCs w:val="16"/>
                <w:shd w:val="clear" w:color="auto" w:fill="FFE599"/>
              </w:rPr>
              <w:t>usu_id</w:t>
            </w:r>
            <w:r>
              <w:rPr>
                <w:rFonts w:eastAsia="Calibri" w:cstheme="minorHAnsi"/>
                <w:sz w:val="16"/>
                <w:szCs w:val="16"/>
              </w:rPr>
              <w:t xml:space="preserve"> de </w:t>
            </w:r>
            <w:r>
              <w:rPr>
                <w:rFonts w:eastAsia="Calibri" w:cstheme="minorHAnsi"/>
                <w:sz w:val="16"/>
                <w:szCs w:val="16"/>
                <w:shd w:val="clear" w:color="auto" w:fill="E2EFD9"/>
              </w:rPr>
              <w:t>sg_usuario</w:t>
            </w:r>
            <w:r>
              <w:rPr>
                <w:rFonts w:eastAsia="Calibri" w:cstheme="minorHAnsi"/>
                <w:sz w:val="16"/>
                <w:szCs w:val="16"/>
              </w:rPr>
              <w:t>).</w:t>
            </w:r>
          </w:p>
        </w:tc>
        <w:tc>
          <w:tcPr>
            <w:tcW w:w="1864" w:type="dxa"/>
          </w:tcPr>
          <w:p w:rsidR="00DC5105" w:rsidRDefault="00DC5105">
            <w:pPr>
              <w:spacing w:after="0" w:line="240" w:lineRule="auto"/>
              <w:jc w:val="both"/>
              <w:rPr>
                <w:rFonts w:cstheme="minorHAnsi"/>
                <w:sz w:val="16"/>
                <w:szCs w:val="16"/>
              </w:rPr>
            </w:pPr>
          </w:p>
        </w:tc>
      </w:tr>
    </w:tbl>
    <w:p w:rsidR="00DC5105" w:rsidRDefault="00DC5105">
      <w:pPr>
        <w:jc w:val="both"/>
      </w:pPr>
    </w:p>
    <w:p w:rsidR="00DC5105" w:rsidRDefault="00DC5105">
      <w:pPr>
        <w:jc w:val="both"/>
      </w:pPr>
    </w:p>
    <w:p w:rsidR="00DC5105" w:rsidRDefault="00B31928">
      <w:pPr>
        <w:pStyle w:val="Ttulo2"/>
      </w:pPr>
      <w:bookmarkStart w:id="69" w:name="_Toc207787090"/>
      <w:r>
        <w:rPr>
          <w:highlight w:val="yellow"/>
        </w:rPr>
        <w:t>Catálogo de lista de Kardex persona</w:t>
      </w:r>
      <w:bookmarkEnd w:id="69"/>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ctg_lstkarpersona</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La tabla almacena información categórica relacionada con personas, posiblemente utilizada para clasificar o caracterizar registros individuales en diferentes clases o categorías. Esta tabla es esencial para la organización y manejo de datos personales, permitiendo la asignación de descripciones y relaciones jerárquicas entre las distintas clases de información.</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lkp_id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center"/>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lkp_clase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o categoría a la que pertenece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lkp_clave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o código asociado a la clase.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lkp_descripcion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Descripción del registro o clase.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lkp_clasepadre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Clase padre a la que pertenece la clase actual.</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lkp_clavepadre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del registro de la clase padre.</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lkp_situacion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Situación o estado del registro en la tabla.</w:t>
            </w:r>
          </w:p>
        </w:tc>
        <w:tc>
          <w:tcPr>
            <w:tcW w:w="1864" w:type="dxa"/>
          </w:tcPr>
          <w:p w:rsidR="00DC5105" w:rsidRDefault="00B31928">
            <w:pPr>
              <w:spacing w:after="0" w:line="240" w:lineRule="auto"/>
              <w:jc w:val="both"/>
              <w:rPr>
                <w:rFonts w:cstheme="minorHAnsi"/>
                <w:sz w:val="16"/>
                <w:szCs w:val="16"/>
                <w:highlight w:val="yellow"/>
              </w:rPr>
            </w:pPr>
            <w:r>
              <w:rPr>
                <w:rFonts w:eastAsia="Calibri" w:cstheme="minorHAnsi"/>
                <w:sz w:val="16"/>
                <w:szCs w:val="16"/>
                <w:highlight w:val="yellow"/>
              </w:rPr>
              <w:t>1. Activo</w:t>
            </w:r>
          </w:p>
          <w:p w:rsidR="00DC5105" w:rsidRDefault="00B31928">
            <w:pPr>
              <w:spacing w:after="0" w:line="240" w:lineRule="auto"/>
              <w:jc w:val="both"/>
              <w:rPr>
                <w:rFonts w:cstheme="minorHAnsi"/>
                <w:sz w:val="16"/>
                <w:szCs w:val="16"/>
              </w:rPr>
            </w:pPr>
            <w:r>
              <w:rPr>
                <w:rFonts w:eastAsia="Calibri" w:cstheme="minorHAnsi"/>
                <w:sz w:val="16"/>
                <w:szCs w:val="16"/>
                <w:highlight w:val="yellow"/>
              </w:rPr>
              <w:t>2. Inactivo</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lkp_clavealfabetica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Clave alfabética asociada al registro</w:t>
            </w:r>
          </w:p>
        </w:tc>
        <w:tc>
          <w:tcPr>
            <w:tcW w:w="1864" w:type="dxa"/>
          </w:tcPr>
          <w:p w:rsidR="00DC5105" w:rsidRDefault="00DC5105">
            <w:pPr>
              <w:spacing w:after="0" w:line="240" w:lineRule="auto"/>
              <w:jc w:val="both"/>
              <w:rPr>
                <w:rFonts w:cstheme="minorHAnsi"/>
                <w:sz w:val="16"/>
                <w:szCs w:val="16"/>
              </w:rPr>
            </w:pPr>
          </w:p>
        </w:tc>
      </w:tr>
    </w:tbl>
    <w:p w:rsidR="00DC5105" w:rsidRDefault="00DC5105">
      <w:pPr>
        <w:jc w:val="both"/>
      </w:pPr>
    </w:p>
    <w:p w:rsidR="00DC5105" w:rsidRDefault="00DC5105">
      <w:pPr>
        <w:jc w:val="both"/>
      </w:pPr>
    </w:p>
    <w:p w:rsidR="00DC5105" w:rsidRDefault="00DC5105">
      <w:pPr>
        <w:jc w:val="both"/>
      </w:pPr>
    </w:p>
    <w:p w:rsidR="00DC5105" w:rsidRDefault="00B31928">
      <w:pPr>
        <w:pStyle w:val="Ttulo2"/>
      </w:pPr>
      <w:bookmarkStart w:id="70" w:name="_Toc207787091"/>
      <w:r>
        <w:rPr>
          <w:highlight w:val="yellow"/>
        </w:rPr>
        <w:t>Kardex por persona</w:t>
      </w:r>
      <w:bookmarkEnd w:id="70"/>
    </w:p>
    <w:tbl>
      <w:tblPr>
        <w:tblStyle w:val="Tablaconcuadrcula"/>
        <w:tblW w:w="10790" w:type="dxa"/>
        <w:tblLayout w:type="fixed"/>
        <w:tblLook w:val="04A0" w:firstRow="1" w:lastRow="0" w:firstColumn="1" w:lastColumn="0" w:noHBand="0" w:noVBand="1"/>
      </w:tblPr>
      <w:tblGrid>
        <w:gridCol w:w="1550"/>
        <w:gridCol w:w="863"/>
        <w:gridCol w:w="1133"/>
        <w:gridCol w:w="425"/>
        <w:gridCol w:w="426"/>
        <w:gridCol w:w="4531"/>
        <w:gridCol w:w="1862"/>
      </w:tblGrid>
      <w:tr w:rsidR="00DC5105">
        <w:tc>
          <w:tcPr>
            <w:tcW w:w="1549"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sn_kardexpersona</w:t>
            </w:r>
          </w:p>
        </w:tc>
        <w:tc>
          <w:tcPr>
            <w:tcW w:w="9240"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Esta tabla registra el historial o movimientos de personas, permitiendo rastrear cambios de plazas, puestos, unidades y otros aspectos relacionados con su trayectoria laboral. Es una herramienta clave para gestionar y auditar los movimientos de personal.</w:t>
            </w:r>
          </w:p>
        </w:tc>
      </w:tr>
      <w:tr w:rsidR="00DC5105">
        <w:tc>
          <w:tcPr>
            <w:tcW w:w="154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lastRenderedPageBreak/>
              <w:t>Atributo</w:t>
            </w:r>
          </w:p>
        </w:tc>
        <w:tc>
          <w:tcPr>
            <w:tcW w:w="86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kar_id</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center"/>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kar_idpersona</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la persona asociada al registro.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kar_curppersona</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Varchar (18)</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CURP de la persona</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kar_idplaza</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plaza asociada al registro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kar_numplaza</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Número de plaza asociado al registro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kar_idunidad</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unidad organizacional a la que pertenece la persona.</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kar_unidad</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Varchar (10)</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Código de la unidad organizacional</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kar_idpuesto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puesto asociado al registro.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kar_idcodpuesto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código de puesto.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kar_codpuesto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Descripción o código del puesto.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kar_tipopto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Tipo de puesto.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kar_zonapto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Zona del puesto.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kar_idnivel</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nivel del puesto.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kar_nivelpto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Descripción o código del nivel del puesto.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kar_contratacionpto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Tipo de contratación del puesto.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kar_movimiento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Tipo de movimiento en el Kardex.</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kar_clasemotivo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Clase de motivo del movimiento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kar_motivo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Motivo específico del movimiento.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kar_documento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Documento relacionado con el movimiento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kar_fechavigdesde</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 vigencia del movimiento.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kar_fechavighasta</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Fecha de fin de vigencia del movimiento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kar_fechaoperacion</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Fecha en que se realizó la operación.</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kar_fechainicio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del periodo registrado en el movimiento.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kar_fechatermino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Fecha de término del periodo registrado en el movimiento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kar_usucapturo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capturó o ingresó el registro.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kar_fechamod</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ind w:left="1416" w:hanging="1416"/>
              <w:jc w:val="both"/>
              <w:rPr>
                <w:rFonts w:cstheme="minorHAnsi"/>
                <w:sz w:val="16"/>
                <w:szCs w:val="16"/>
              </w:rPr>
            </w:pPr>
            <w:r>
              <w:rPr>
                <w:rFonts w:eastAsia="Calibri" w:cstheme="minorHAnsi"/>
                <w:sz w:val="16"/>
                <w:szCs w:val="16"/>
              </w:rPr>
              <w:t>Fecha de la última modificación del registro.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kar_usumodifico</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realizó la última modificación del registro.</w:t>
            </w:r>
          </w:p>
        </w:tc>
        <w:tc>
          <w:tcPr>
            <w:tcW w:w="1862" w:type="dxa"/>
          </w:tcPr>
          <w:p w:rsidR="00DC5105" w:rsidRDefault="00DC5105">
            <w:pPr>
              <w:spacing w:after="0" w:line="240" w:lineRule="auto"/>
              <w:jc w:val="both"/>
              <w:rPr>
                <w:rFonts w:cstheme="minorHAnsi"/>
                <w:sz w:val="16"/>
                <w:szCs w:val="16"/>
              </w:rPr>
            </w:pP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kar_situacion</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Situación del registro en la tabla.</w:t>
            </w:r>
          </w:p>
        </w:tc>
        <w:tc>
          <w:tcPr>
            <w:tcW w:w="1862" w:type="dxa"/>
          </w:tcPr>
          <w:p w:rsidR="00DC5105" w:rsidRDefault="00B31928">
            <w:pPr>
              <w:spacing w:after="0" w:line="240" w:lineRule="auto"/>
              <w:jc w:val="both"/>
              <w:rPr>
                <w:rFonts w:cstheme="minorHAnsi"/>
                <w:sz w:val="16"/>
                <w:szCs w:val="16"/>
                <w:highlight w:val="yellow"/>
              </w:rPr>
            </w:pPr>
            <w:r>
              <w:rPr>
                <w:rFonts w:eastAsia="Calibri" w:cstheme="minorHAnsi"/>
                <w:sz w:val="16"/>
                <w:szCs w:val="16"/>
                <w:highlight w:val="yellow"/>
              </w:rPr>
              <w:t>1. Activo</w:t>
            </w:r>
          </w:p>
          <w:p w:rsidR="00DC5105" w:rsidRDefault="00B31928">
            <w:pPr>
              <w:spacing w:after="0" w:line="240" w:lineRule="auto"/>
              <w:jc w:val="both"/>
              <w:rPr>
                <w:rFonts w:cstheme="minorHAnsi"/>
                <w:sz w:val="16"/>
                <w:szCs w:val="16"/>
              </w:rPr>
            </w:pPr>
            <w:r>
              <w:rPr>
                <w:rFonts w:eastAsia="Calibri" w:cstheme="minorHAnsi"/>
                <w:sz w:val="16"/>
                <w:szCs w:val="16"/>
                <w:highlight w:val="yellow"/>
              </w:rPr>
              <w:t>2.Inactivo</w:t>
            </w:r>
          </w:p>
        </w:tc>
      </w:tr>
      <w:tr w:rsidR="00DC5105">
        <w:tc>
          <w:tcPr>
            <w:tcW w:w="1549" w:type="dxa"/>
          </w:tcPr>
          <w:p w:rsidR="00DC5105" w:rsidRDefault="00B31928">
            <w:pPr>
              <w:spacing w:after="0" w:line="240" w:lineRule="auto"/>
              <w:jc w:val="both"/>
              <w:rPr>
                <w:rFonts w:cstheme="minorHAnsi"/>
                <w:sz w:val="16"/>
                <w:szCs w:val="16"/>
              </w:rPr>
            </w:pPr>
            <w:r>
              <w:rPr>
                <w:rFonts w:eastAsia="Calibri" w:cstheme="minorHAnsi"/>
                <w:sz w:val="16"/>
                <w:szCs w:val="16"/>
              </w:rPr>
              <w:t>kar_motafectacion</w:t>
            </w:r>
          </w:p>
        </w:tc>
        <w:tc>
          <w:tcPr>
            <w:tcW w:w="863" w:type="dxa"/>
          </w:tcPr>
          <w:p w:rsidR="00DC5105" w:rsidRDefault="00B31928">
            <w:pPr>
              <w:spacing w:after="0" w:line="240" w:lineRule="auto"/>
              <w:ind w:left="708" w:hanging="708"/>
              <w:jc w:val="both"/>
              <w:rPr>
                <w:rFonts w:cstheme="minorHAnsi"/>
                <w:sz w:val="16"/>
                <w:szCs w:val="16"/>
              </w:rPr>
            </w:pPr>
            <w:r>
              <w:rPr>
                <w:rFonts w:eastAsia="Calibri" w:cstheme="minorHAnsi"/>
                <w:sz w:val="16"/>
                <w:szCs w:val="16"/>
              </w:rPr>
              <w:t>SI</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1" w:type="dxa"/>
          </w:tcPr>
          <w:p w:rsidR="00DC5105" w:rsidRDefault="00B31928">
            <w:pPr>
              <w:spacing w:after="0" w:line="240" w:lineRule="auto"/>
              <w:jc w:val="both"/>
              <w:rPr>
                <w:rFonts w:cstheme="minorHAnsi"/>
                <w:sz w:val="16"/>
                <w:szCs w:val="16"/>
              </w:rPr>
            </w:pPr>
            <w:r>
              <w:rPr>
                <w:rFonts w:eastAsia="Calibri" w:cstheme="minorHAnsi"/>
                <w:sz w:val="16"/>
                <w:szCs w:val="16"/>
              </w:rPr>
              <w:t>Motivo de afectación o comentario relacionado con el movimiento</w:t>
            </w:r>
          </w:p>
        </w:tc>
        <w:tc>
          <w:tcPr>
            <w:tcW w:w="1862" w:type="dxa"/>
          </w:tcPr>
          <w:p w:rsidR="00DC5105" w:rsidRDefault="00DC5105">
            <w:pPr>
              <w:spacing w:after="0" w:line="240" w:lineRule="auto"/>
              <w:jc w:val="both"/>
              <w:rPr>
                <w:rFonts w:cstheme="minorHAnsi"/>
                <w:sz w:val="16"/>
                <w:szCs w:val="16"/>
              </w:rPr>
            </w:pPr>
          </w:p>
        </w:tc>
      </w:tr>
    </w:tbl>
    <w:p w:rsidR="00DC5105" w:rsidRDefault="00DC5105"/>
    <w:p w:rsidR="00DC5105" w:rsidRDefault="00B31928">
      <w:pPr>
        <w:pStyle w:val="Ttulo2"/>
      </w:pPr>
      <w:bookmarkStart w:id="71" w:name="_Toc207787092"/>
      <w:r>
        <w:rPr>
          <w:highlight w:val="yellow"/>
        </w:rPr>
        <w:t>Importe de pagos de nómina</w:t>
      </w:r>
      <w:bookmarkEnd w:id="71"/>
    </w:p>
    <w:tbl>
      <w:tblPr>
        <w:tblStyle w:val="Tablaconcuadrcula"/>
        <w:tblW w:w="10790" w:type="dxa"/>
        <w:tblLayout w:type="fixed"/>
        <w:tblLook w:val="04A0" w:firstRow="1" w:lastRow="0" w:firstColumn="1" w:lastColumn="0" w:noHBand="0" w:noVBand="1"/>
      </w:tblPr>
      <w:tblGrid>
        <w:gridCol w:w="1596"/>
        <w:gridCol w:w="866"/>
        <w:gridCol w:w="1127"/>
        <w:gridCol w:w="425"/>
        <w:gridCol w:w="426"/>
        <w:gridCol w:w="4499"/>
        <w:gridCol w:w="1851"/>
      </w:tblGrid>
      <w:tr w:rsidR="00DC5105">
        <w:tc>
          <w:tcPr>
            <w:tcW w:w="1595"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sn_imppagosnomina</w:t>
            </w:r>
          </w:p>
        </w:tc>
        <w:tc>
          <w:tcPr>
            <w:tcW w:w="9194"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9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27"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49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5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iph_id</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center"/>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iph_ejercicio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Año o ejercicio fiscal al que pertenece el registro.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iph_periodo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Periodo de pago dentro del ejercicio</w:t>
            </w:r>
          </w:p>
        </w:tc>
        <w:tc>
          <w:tcPr>
            <w:tcW w:w="1851" w:type="dxa"/>
          </w:tcPr>
          <w:p w:rsidR="00DC5105" w:rsidRDefault="00B31928">
            <w:pPr>
              <w:spacing w:after="0" w:line="240" w:lineRule="auto"/>
              <w:jc w:val="center"/>
              <w:rPr>
                <w:rFonts w:cstheme="minorHAnsi"/>
                <w:sz w:val="16"/>
                <w:szCs w:val="16"/>
                <w:highlight w:val="yellow"/>
              </w:rPr>
            </w:pPr>
            <w:r>
              <w:rPr>
                <w:rFonts w:eastAsia="Calibri" w:cstheme="minorHAnsi"/>
                <w:sz w:val="16"/>
                <w:szCs w:val="16"/>
                <w:highlight w:val="yellow"/>
              </w:rPr>
              <w:t>1. Quincenal</w:t>
            </w:r>
          </w:p>
          <w:p w:rsidR="00DC5105" w:rsidRDefault="00B31928">
            <w:pPr>
              <w:spacing w:after="0" w:line="240" w:lineRule="auto"/>
              <w:jc w:val="center"/>
              <w:rPr>
                <w:rFonts w:cstheme="minorHAnsi"/>
                <w:sz w:val="16"/>
                <w:szCs w:val="16"/>
              </w:rPr>
            </w:pPr>
            <w:r>
              <w:rPr>
                <w:rFonts w:eastAsia="Calibri" w:cstheme="minorHAnsi"/>
                <w:sz w:val="16"/>
                <w:szCs w:val="16"/>
                <w:highlight w:val="yellow"/>
              </w:rPr>
              <w:t>2. Mensual etc</w:t>
            </w: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iph_numnomina</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Número de nómina correspondiente al periodo.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iph_idpersona</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la persona a la que se le realiza el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iph_tipoconcepto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Tipo de concepto de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iph_concepto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Varchar (4)</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Código del concepto de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iph_cptoanteced</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Varchar (4)</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Código del concepto antecedente relacionado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iph_pagoanteced</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Varchar (18)</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Referencia de pago antecedente</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iph_idfactor</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factor aplicado al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iph_factor</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Factor aplicado al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iph_importe</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Importe total del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iph_gravable</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Importe gravable del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iph_excento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Importe exento del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iph_situacionpago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Situación del pago.</w:t>
            </w:r>
          </w:p>
        </w:tc>
        <w:tc>
          <w:tcPr>
            <w:tcW w:w="1851" w:type="dxa"/>
          </w:tcPr>
          <w:p w:rsidR="00DC5105" w:rsidRDefault="00B31928">
            <w:pPr>
              <w:spacing w:after="0" w:line="240" w:lineRule="auto"/>
              <w:jc w:val="center"/>
              <w:rPr>
                <w:rFonts w:cstheme="minorHAnsi"/>
                <w:sz w:val="16"/>
                <w:szCs w:val="16"/>
              </w:rPr>
            </w:pPr>
            <w:r>
              <w:rPr>
                <w:rFonts w:eastAsia="Calibri" w:cstheme="minorHAnsi"/>
                <w:sz w:val="16"/>
                <w:szCs w:val="16"/>
                <w:highlight w:val="yellow"/>
              </w:rPr>
              <w:t>Activo, Inactivo, etc</w:t>
            </w: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iph_canfecha</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Fecha de cancelación del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iph_canref</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(9)</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Referencia de cancelación</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iph_canrem</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(5)</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tabs>
                <w:tab w:val="left" w:pos="970"/>
              </w:tabs>
              <w:spacing w:after="0" w:line="240" w:lineRule="auto"/>
              <w:jc w:val="both"/>
              <w:rPr>
                <w:rFonts w:cstheme="minorHAnsi"/>
                <w:sz w:val="16"/>
                <w:szCs w:val="16"/>
              </w:rPr>
            </w:pPr>
            <w:r>
              <w:rPr>
                <w:rFonts w:eastAsia="Calibri" w:cstheme="minorHAnsi"/>
                <w:sz w:val="16"/>
                <w:szCs w:val="16"/>
              </w:rPr>
              <w:t>Número de remisión de cancelación</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iph_tipopago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Tipo de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iph_fechaocui</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Fecha de ocurrencia inicial del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iph_fechaocuf</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Fecha de ocurrencia final del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iph_peraplicacion</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Varchar (15)</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tabs>
                <w:tab w:val="left" w:pos="1210"/>
              </w:tabs>
              <w:spacing w:after="0" w:line="240" w:lineRule="auto"/>
              <w:jc w:val="both"/>
              <w:rPr>
                <w:rFonts w:cstheme="minorHAnsi"/>
                <w:sz w:val="16"/>
                <w:szCs w:val="16"/>
              </w:rPr>
            </w:pPr>
            <w:r>
              <w:rPr>
                <w:rFonts w:eastAsia="Calibri" w:cstheme="minorHAnsi"/>
                <w:sz w:val="16"/>
                <w:szCs w:val="16"/>
              </w:rPr>
              <w:t>Periodo de aplicación del pago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iph_numpago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(9)</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Número del pago relacionado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iph_tiponomina</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Tipo de nómina</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iph_aplretro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Importe de retroactivo aplicado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iph_omitesar</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Indicador para omitir el cálculo del impuesto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iph_fechainicio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 vigencia del registro.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iph_fechatermino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Fecha de término de vigencia del registro.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iph_usucapturo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capturó o ingresó el registro.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iph_fechamod</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Fecha de la última modificación del registro.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iph_usumodifico</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realizó la última modificación del registro.</w:t>
            </w:r>
          </w:p>
        </w:tc>
        <w:tc>
          <w:tcPr>
            <w:tcW w:w="1851" w:type="dxa"/>
          </w:tcPr>
          <w:p w:rsidR="00DC5105" w:rsidRDefault="00DC5105">
            <w:pPr>
              <w:spacing w:after="0" w:line="240" w:lineRule="auto"/>
              <w:jc w:val="center"/>
              <w:rPr>
                <w:rFonts w:cstheme="minorHAnsi"/>
                <w:sz w:val="16"/>
                <w:szCs w:val="16"/>
              </w:rPr>
            </w:pPr>
          </w:p>
        </w:tc>
      </w:tr>
      <w:tr w:rsidR="00DC5105">
        <w:tc>
          <w:tcPr>
            <w:tcW w:w="1595" w:type="dxa"/>
          </w:tcPr>
          <w:p w:rsidR="00DC5105" w:rsidRDefault="00B31928">
            <w:pPr>
              <w:spacing w:after="0" w:line="240" w:lineRule="auto"/>
              <w:jc w:val="both"/>
              <w:rPr>
                <w:rFonts w:cstheme="minorHAnsi"/>
                <w:sz w:val="16"/>
                <w:szCs w:val="16"/>
              </w:rPr>
            </w:pPr>
            <w:r>
              <w:rPr>
                <w:rFonts w:eastAsia="Calibri" w:cstheme="minorHAnsi"/>
                <w:sz w:val="16"/>
                <w:szCs w:val="16"/>
              </w:rPr>
              <w:t>iph_situacion</w:t>
            </w:r>
          </w:p>
        </w:tc>
        <w:tc>
          <w:tcPr>
            <w:tcW w:w="866"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7" w:type="dxa"/>
          </w:tcPr>
          <w:p w:rsidR="00DC5105" w:rsidRDefault="00B31928">
            <w:pPr>
              <w:spacing w:after="0" w:line="240" w:lineRule="auto"/>
              <w:jc w:val="both"/>
              <w:rPr>
                <w:rFonts w:cstheme="minorHAnsi"/>
                <w:sz w:val="16"/>
                <w:szCs w:val="16"/>
              </w:rPr>
            </w:pPr>
            <w:r>
              <w:rPr>
                <w:rFonts w:eastAsia="Calibri" w:cstheme="minorHAnsi"/>
                <w:sz w:val="16"/>
                <w:szCs w:val="16"/>
              </w:rPr>
              <w:t>Numeric</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499" w:type="dxa"/>
          </w:tcPr>
          <w:p w:rsidR="00DC5105" w:rsidRDefault="00B31928">
            <w:pPr>
              <w:spacing w:after="0" w:line="240" w:lineRule="auto"/>
              <w:jc w:val="both"/>
              <w:rPr>
                <w:rFonts w:cstheme="minorHAnsi"/>
                <w:sz w:val="16"/>
                <w:szCs w:val="16"/>
              </w:rPr>
            </w:pPr>
            <w:r>
              <w:rPr>
                <w:rFonts w:eastAsia="Calibri" w:cstheme="minorHAnsi"/>
                <w:sz w:val="16"/>
                <w:szCs w:val="16"/>
              </w:rPr>
              <w:t>Situación o estado del registro en la tabla.</w:t>
            </w:r>
          </w:p>
        </w:tc>
        <w:tc>
          <w:tcPr>
            <w:tcW w:w="1851" w:type="dxa"/>
          </w:tcPr>
          <w:p w:rsidR="00DC5105" w:rsidRDefault="00B31928">
            <w:pPr>
              <w:spacing w:after="0" w:line="240" w:lineRule="auto"/>
              <w:jc w:val="center"/>
              <w:rPr>
                <w:rFonts w:cstheme="minorHAnsi"/>
                <w:sz w:val="16"/>
                <w:szCs w:val="16"/>
                <w:highlight w:val="yellow"/>
              </w:rPr>
            </w:pPr>
            <w:r>
              <w:rPr>
                <w:rFonts w:eastAsia="Calibri" w:cstheme="minorHAnsi"/>
                <w:sz w:val="16"/>
                <w:szCs w:val="16"/>
                <w:highlight w:val="yellow"/>
              </w:rPr>
              <w:t>Activo</w:t>
            </w:r>
          </w:p>
          <w:p w:rsidR="00DC5105" w:rsidRDefault="00B31928">
            <w:pPr>
              <w:spacing w:after="0" w:line="240" w:lineRule="auto"/>
              <w:jc w:val="center"/>
              <w:rPr>
                <w:rFonts w:cstheme="minorHAnsi"/>
                <w:sz w:val="16"/>
                <w:szCs w:val="16"/>
              </w:rPr>
            </w:pPr>
            <w:r>
              <w:rPr>
                <w:rFonts w:eastAsia="Calibri" w:cstheme="minorHAnsi"/>
                <w:sz w:val="16"/>
                <w:szCs w:val="16"/>
                <w:highlight w:val="yellow"/>
              </w:rPr>
              <w:t>Inactivo</w:t>
            </w:r>
            <w:bookmarkStart w:id="72" w:name="_Hlk171321309"/>
            <w:bookmarkEnd w:id="72"/>
          </w:p>
        </w:tc>
      </w:tr>
    </w:tbl>
    <w:p w:rsidR="00DC5105" w:rsidRDefault="00DC5105"/>
    <w:p w:rsidR="00DC5105" w:rsidRDefault="00B31928">
      <w:pPr>
        <w:pStyle w:val="Ttulo2"/>
      </w:pPr>
      <w:bookmarkStart w:id="73" w:name="_Toc207787093"/>
      <w:r>
        <w:rPr>
          <w:highlight w:val="yellow"/>
        </w:rPr>
        <w:t>Pagos de nómina</w:t>
      </w:r>
      <w:bookmarkEnd w:id="73"/>
    </w:p>
    <w:tbl>
      <w:tblPr>
        <w:tblStyle w:val="Tablaconcuadrcula"/>
        <w:tblW w:w="10790" w:type="dxa"/>
        <w:tblLayout w:type="fixed"/>
        <w:tblLook w:val="04A0" w:firstRow="1" w:lastRow="0" w:firstColumn="1" w:lastColumn="0" w:noHBand="0" w:noVBand="1"/>
      </w:tblPr>
      <w:tblGrid>
        <w:gridCol w:w="1589"/>
        <w:gridCol w:w="862"/>
        <w:gridCol w:w="1129"/>
        <w:gridCol w:w="425"/>
        <w:gridCol w:w="426"/>
        <w:gridCol w:w="4507"/>
        <w:gridCol w:w="1852"/>
      </w:tblGrid>
      <w:tr w:rsidR="00DC5105">
        <w:tc>
          <w:tcPr>
            <w:tcW w:w="1588"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sn_pagosnomina</w:t>
            </w:r>
          </w:p>
        </w:tc>
        <w:tc>
          <w:tcPr>
            <w:tcW w:w="9201"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88"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2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07"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5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pha_id</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center"/>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pha_ejercicio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Año fiscal en el que se realiza el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pha_periodo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Periodo de pago dentro del ejercicio</w:t>
            </w:r>
          </w:p>
        </w:tc>
        <w:tc>
          <w:tcPr>
            <w:tcW w:w="1852" w:type="dxa"/>
          </w:tcPr>
          <w:p w:rsidR="00DC5105" w:rsidRDefault="00B31928">
            <w:pPr>
              <w:spacing w:after="0" w:line="240" w:lineRule="auto"/>
              <w:jc w:val="center"/>
              <w:rPr>
                <w:rFonts w:cstheme="minorHAnsi"/>
                <w:sz w:val="16"/>
                <w:szCs w:val="16"/>
                <w:highlight w:val="yellow"/>
              </w:rPr>
            </w:pPr>
            <w:r>
              <w:rPr>
                <w:rFonts w:eastAsia="Calibri" w:cstheme="minorHAnsi"/>
                <w:sz w:val="16"/>
                <w:szCs w:val="16"/>
                <w:highlight w:val="yellow"/>
              </w:rPr>
              <w:t>Quincenal</w:t>
            </w:r>
          </w:p>
          <w:p w:rsidR="00DC5105" w:rsidRDefault="00B31928">
            <w:pPr>
              <w:spacing w:after="0" w:line="240" w:lineRule="auto"/>
              <w:jc w:val="center"/>
              <w:rPr>
                <w:rFonts w:cstheme="minorHAnsi"/>
                <w:sz w:val="16"/>
                <w:szCs w:val="16"/>
                <w:highlight w:val="yellow"/>
              </w:rPr>
            </w:pPr>
            <w:r>
              <w:rPr>
                <w:rFonts w:eastAsia="Calibri" w:cstheme="minorHAnsi"/>
                <w:sz w:val="16"/>
                <w:szCs w:val="16"/>
                <w:highlight w:val="yellow"/>
              </w:rPr>
              <w:t>Anual</w:t>
            </w:r>
          </w:p>
          <w:p w:rsidR="00DC5105" w:rsidRDefault="00B31928">
            <w:pPr>
              <w:spacing w:after="0" w:line="240" w:lineRule="auto"/>
              <w:jc w:val="center"/>
              <w:rPr>
                <w:rFonts w:cstheme="minorHAnsi"/>
                <w:sz w:val="16"/>
                <w:szCs w:val="16"/>
              </w:rPr>
            </w:pPr>
            <w:r>
              <w:rPr>
                <w:rFonts w:eastAsia="Calibri" w:cstheme="minorHAnsi"/>
                <w:sz w:val="16"/>
                <w:szCs w:val="16"/>
                <w:highlight w:val="yellow"/>
              </w:rPr>
              <w:t>etc</w:t>
            </w: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pha_idpersona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la persona a la que se le realiza el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pha_curppersona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Varchar (18)</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CURP de la persona a la que se le realiza el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pha_situacionplaza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Situación de la plaza</w:t>
            </w:r>
          </w:p>
        </w:tc>
        <w:tc>
          <w:tcPr>
            <w:tcW w:w="1852" w:type="dxa"/>
          </w:tcPr>
          <w:p w:rsidR="00DC5105" w:rsidRDefault="00B31928">
            <w:pPr>
              <w:spacing w:after="0" w:line="240" w:lineRule="auto"/>
              <w:jc w:val="center"/>
              <w:rPr>
                <w:rFonts w:cstheme="minorHAnsi"/>
                <w:sz w:val="16"/>
                <w:szCs w:val="16"/>
              </w:rPr>
            </w:pPr>
            <w:r>
              <w:rPr>
                <w:rFonts w:eastAsia="Calibri" w:cstheme="minorHAnsi"/>
                <w:sz w:val="16"/>
                <w:szCs w:val="16"/>
              </w:rPr>
              <w:t>1. Activa</w:t>
            </w:r>
          </w:p>
          <w:p w:rsidR="00DC5105" w:rsidRDefault="00B31928">
            <w:pPr>
              <w:spacing w:after="0" w:line="240" w:lineRule="auto"/>
              <w:jc w:val="center"/>
              <w:rPr>
                <w:rFonts w:cstheme="minorHAnsi"/>
                <w:sz w:val="16"/>
                <w:szCs w:val="16"/>
              </w:rPr>
            </w:pPr>
            <w:r>
              <w:rPr>
                <w:rFonts w:eastAsia="Calibri" w:cstheme="minorHAnsi"/>
                <w:sz w:val="16"/>
                <w:szCs w:val="16"/>
              </w:rPr>
              <w:t>2. Inactiva</w:t>
            </w: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pha_idplaza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plaza a la que pertenece la persona.</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pha_numplaza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Número de la plaza a la que pertenece la persona.</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pha_idpuesto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puesto de la persona.</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pha_idcodpuesto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código del puesto de la persona.</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pha_codpto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Varchar(12)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Código del puesto de trabajo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pha_tipopto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Tipo de puesto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pha_zonapto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Zona del puesto de trabajo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pha_idnivelpto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nivel del puesto.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pha_nivelpto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Varchar (5)</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Nivel del puesto de trabajo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pha_categoria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Categoría del puesto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pha_subcategoria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Subcategoría del puesto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pha_clasifinterna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Clasificación interna del puesto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pha_declaracion</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Indicador de declaración de la situación laboral</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pha_contratacionpto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Tipo de contratación del puesto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pha_idunidad</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unidad organizacional.</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pha_unidad</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Varchar (10)</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Unidad organizacional</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pha_idcentrodist</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centro de distribución.</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pha_centrodist</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Varchar (12)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Nombre del centro de distribución.</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pha_idcentrotrabajo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centro de trabajo.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pha_centrotrabajo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Varchar (12)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tabs>
                <w:tab w:val="left" w:pos="1180"/>
              </w:tabs>
              <w:spacing w:after="0" w:line="240" w:lineRule="auto"/>
              <w:jc w:val="both"/>
              <w:rPr>
                <w:rFonts w:cstheme="minorHAnsi"/>
                <w:sz w:val="16"/>
                <w:szCs w:val="16"/>
              </w:rPr>
            </w:pPr>
            <w:r>
              <w:rPr>
                <w:rFonts w:eastAsia="Calibri" w:cstheme="minorHAnsi"/>
                <w:sz w:val="16"/>
                <w:szCs w:val="16"/>
              </w:rPr>
              <w:t>Nombre del centro de trabajo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pha_banco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Varchar (3)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Código del banco donde se realiza el depósito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pha_plzbanco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Varchar (3)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Plaza bancaria</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pha_cuenta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Varchar (20)</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Número de cuenta bancaria</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pha_regissste</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Indicador de afiliación al ISSSTE</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pha_fechadepago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Fecha en la que se realiza el pago.</w:t>
            </w:r>
          </w:p>
        </w:tc>
        <w:tc>
          <w:tcPr>
            <w:tcW w:w="1852" w:type="dxa"/>
          </w:tcPr>
          <w:p w:rsidR="00DC5105" w:rsidRDefault="00DC5105">
            <w:pPr>
              <w:spacing w:after="0" w:line="240" w:lineRule="auto"/>
              <w:jc w:val="center"/>
              <w:rPr>
                <w:rFonts w:cstheme="minorHAnsi"/>
                <w:sz w:val="16"/>
                <w:szCs w:val="16"/>
              </w:rPr>
            </w:pPr>
          </w:p>
        </w:tc>
      </w:tr>
      <w:tr w:rsidR="00DC5105">
        <w:trPr>
          <w:trHeight w:val="64"/>
        </w:trPr>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pha_tipopago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Tipo de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pha_situacionpago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Situación del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pha_canfecha</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Fecha de cancelación del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pha_canref</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(9)</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Referencia de cancelación</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pha_estado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Estado donde se realizó el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pha_municipio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Municipio donde se realizó el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pha_totalpercep</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Total de percepciones en el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pha_totaldeduc</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(12,3)</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Total de deducciones en el pago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pha_fechainicio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Fecha de inicio de vigencia del registro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pha_fechatermino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Fecha de término de vigencia del registro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pha_usucapturo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capturó el registro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pha_fechamod</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Fecha de la última modificación del registro</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pha_usumodifico</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realizó la última modificación</w:t>
            </w:r>
          </w:p>
        </w:tc>
        <w:tc>
          <w:tcPr>
            <w:tcW w:w="1852" w:type="dxa"/>
          </w:tcPr>
          <w:p w:rsidR="00DC5105" w:rsidRDefault="00DC5105">
            <w:pPr>
              <w:spacing w:after="0" w:line="240" w:lineRule="auto"/>
              <w:jc w:val="center"/>
              <w:rPr>
                <w:rFonts w:cstheme="minorHAnsi"/>
                <w:sz w:val="16"/>
                <w:szCs w:val="16"/>
              </w:rPr>
            </w:pPr>
          </w:p>
        </w:tc>
      </w:tr>
      <w:tr w:rsidR="00DC5105">
        <w:tc>
          <w:tcPr>
            <w:tcW w:w="1588" w:type="dxa"/>
          </w:tcPr>
          <w:p w:rsidR="00DC5105" w:rsidRDefault="00B31928">
            <w:pPr>
              <w:spacing w:after="0" w:line="240" w:lineRule="auto"/>
              <w:jc w:val="both"/>
              <w:rPr>
                <w:rFonts w:cstheme="minorHAnsi"/>
                <w:sz w:val="16"/>
                <w:szCs w:val="16"/>
              </w:rPr>
            </w:pPr>
            <w:r>
              <w:rPr>
                <w:rFonts w:eastAsia="Calibri" w:cstheme="minorHAnsi"/>
                <w:sz w:val="16"/>
                <w:szCs w:val="16"/>
              </w:rPr>
              <w:t>pha_situacion</w:t>
            </w:r>
          </w:p>
        </w:tc>
        <w:tc>
          <w:tcPr>
            <w:tcW w:w="862"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29"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07" w:type="dxa"/>
          </w:tcPr>
          <w:p w:rsidR="00DC5105" w:rsidRDefault="00B31928">
            <w:pPr>
              <w:spacing w:after="0" w:line="240" w:lineRule="auto"/>
              <w:jc w:val="both"/>
              <w:rPr>
                <w:rFonts w:cstheme="minorHAnsi"/>
                <w:sz w:val="16"/>
                <w:szCs w:val="16"/>
              </w:rPr>
            </w:pPr>
            <w:r>
              <w:rPr>
                <w:rFonts w:eastAsia="Calibri" w:cstheme="minorHAnsi"/>
                <w:sz w:val="16"/>
                <w:szCs w:val="16"/>
              </w:rPr>
              <w:t>Situación del registro en la tabla</w:t>
            </w:r>
          </w:p>
        </w:tc>
        <w:tc>
          <w:tcPr>
            <w:tcW w:w="1852" w:type="dxa"/>
          </w:tcPr>
          <w:p w:rsidR="00DC5105" w:rsidRDefault="00B31928">
            <w:pPr>
              <w:spacing w:after="0" w:line="240" w:lineRule="auto"/>
              <w:jc w:val="both"/>
              <w:rPr>
                <w:rFonts w:cstheme="minorHAnsi"/>
                <w:sz w:val="16"/>
                <w:szCs w:val="16"/>
                <w:highlight w:val="yellow"/>
              </w:rPr>
            </w:pPr>
            <w:r>
              <w:rPr>
                <w:rFonts w:eastAsia="Calibri" w:cstheme="minorHAnsi"/>
                <w:sz w:val="16"/>
                <w:szCs w:val="16"/>
                <w:highlight w:val="yellow"/>
              </w:rPr>
              <w:t>1 Activo</w:t>
            </w:r>
          </w:p>
          <w:p w:rsidR="00DC5105" w:rsidRDefault="00B31928">
            <w:pPr>
              <w:spacing w:after="0" w:line="240" w:lineRule="auto"/>
              <w:jc w:val="both"/>
              <w:rPr>
                <w:rFonts w:cstheme="minorHAnsi"/>
                <w:sz w:val="16"/>
                <w:szCs w:val="16"/>
              </w:rPr>
            </w:pPr>
            <w:r>
              <w:rPr>
                <w:rFonts w:eastAsia="Calibri" w:cstheme="minorHAnsi"/>
                <w:sz w:val="16"/>
                <w:szCs w:val="16"/>
                <w:highlight w:val="yellow"/>
              </w:rPr>
              <w:t>2 Inactivo</w:t>
            </w:r>
          </w:p>
        </w:tc>
      </w:tr>
    </w:tbl>
    <w:p w:rsidR="00DC5105" w:rsidRDefault="00B31928">
      <w:pPr>
        <w:pStyle w:val="Ttulo2"/>
      </w:pPr>
      <w:bookmarkStart w:id="74" w:name="_Toc207787094"/>
      <w:r>
        <w:rPr>
          <w:highlight w:val="yellow"/>
        </w:rPr>
        <w:t>Faltas</w:t>
      </w:r>
      <w:bookmarkEnd w:id="74"/>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sn_faltas</w:t>
            </w:r>
          </w:p>
        </w:tc>
        <w:tc>
          <w:tcPr>
            <w:tcW w:w="9248"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center"/>
              <w:rPr>
                <w:rFonts w:cstheme="minorHAnsi"/>
                <w:sz w:val="16"/>
                <w:szCs w:val="16"/>
              </w:rPr>
            </w:pPr>
            <w:r>
              <w:rPr>
                <w:rFonts w:eastAsia="Calibri" w:cstheme="minorHAnsi"/>
                <w:sz w:val="16"/>
                <w:szCs w:val="16"/>
              </w:rPr>
              <w:t>X</w:t>
            </w: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center"/>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fal_idpersona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único de la persona a la que se le atribuye la falta.</w:t>
            </w:r>
          </w:p>
        </w:tc>
        <w:tc>
          <w:tcPr>
            <w:tcW w:w="1864" w:type="dxa"/>
          </w:tcPr>
          <w:p w:rsidR="00DC5105" w:rsidRDefault="00DC5105">
            <w:pPr>
              <w:spacing w:after="0" w:line="240" w:lineRule="auto"/>
              <w:jc w:val="center"/>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Año fiscal en el que se registra la falta.</w:t>
            </w:r>
          </w:p>
        </w:tc>
        <w:tc>
          <w:tcPr>
            <w:tcW w:w="1864" w:type="dxa"/>
          </w:tcPr>
          <w:p w:rsidR="00DC5105" w:rsidRDefault="00DC5105">
            <w:pPr>
              <w:spacing w:after="0" w:line="240" w:lineRule="auto"/>
              <w:jc w:val="center"/>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fal_periodo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Periodo dentro del ejercicio en el que ocurrió la falta.</w:t>
            </w:r>
          </w:p>
        </w:tc>
        <w:tc>
          <w:tcPr>
            <w:tcW w:w="1864" w:type="dxa"/>
          </w:tcPr>
          <w:p w:rsidR="00DC5105" w:rsidRDefault="00DC5105">
            <w:pPr>
              <w:spacing w:after="0" w:line="240" w:lineRule="auto"/>
              <w:jc w:val="center"/>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fal_fechaocu</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en la que ocurrió la falta.</w:t>
            </w:r>
          </w:p>
        </w:tc>
        <w:tc>
          <w:tcPr>
            <w:tcW w:w="1864" w:type="dxa"/>
          </w:tcPr>
          <w:p w:rsidR="00DC5105" w:rsidRDefault="00DC5105">
            <w:pPr>
              <w:spacing w:after="0" w:line="240" w:lineRule="auto"/>
              <w:jc w:val="center"/>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fal_situacion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Estado o situación de la falta.</w:t>
            </w:r>
          </w:p>
        </w:tc>
        <w:tc>
          <w:tcPr>
            <w:tcW w:w="1864" w:type="dxa"/>
          </w:tcPr>
          <w:p w:rsidR="00DC5105" w:rsidRDefault="00B31928">
            <w:pPr>
              <w:spacing w:after="0" w:line="240" w:lineRule="auto"/>
              <w:jc w:val="center"/>
              <w:rPr>
                <w:rFonts w:cstheme="minorHAnsi"/>
                <w:sz w:val="16"/>
                <w:szCs w:val="16"/>
                <w:highlight w:val="yellow"/>
              </w:rPr>
            </w:pPr>
            <w:r>
              <w:rPr>
                <w:rFonts w:eastAsia="Calibri" w:cstheme="minorHAnsi"/>
                <w:sz w:val="16"/>
                <w:szCs w:val="16"/>
                <w:highlight w:val="yellow"/>
              </w:rPr>
              <w:t>1. Alta</w:t>
            </w:r>
          </w:p>
          <w:p w:rsidR="00DC5105" w:rsidRDefault="00B31928">
            <w:pPr>
              <w:spacing w:after="0" w:line="240" w:lineRule="auto"/>
              <w:jc w:val="center"/>
              <w:rPr>
                <w:rFonts w:cstheme="minorHAnsi"/>
                <w:sz w:val="16"/>
                <w:szCs w:val="16"/>
              </w:rPr>
            </w:pPr>
            <w:r>
              <w:rPr>
                <w:rFonts w:eastAsia="Calibri" w:cstheme="minorHAnsi"/>
                <w:sz w:val="16"/>
                <w:szCs w:val="16"/>
                <w:highlight w:val="yellow"/>
              </w:rPr>
              <w:t>2. Baja</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fal_fechacaptura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en la que se capturó la falta en el sistema.</w:t>
            </w:r>
          </w:p>
        </w:tc>
        <w:tc>
          <w:tcPr>
            <w:tcW w:w="1864" w:type="dxa"/>
          </w:tcPr>
          <w:p w:rsidR="00DC5105" w:rsidRDefault="00DC5105">
            <w:pPr>
              <w:spacing w:after="0" w:line="240" w:lineRule="auto"/>
              <w:jc w:val="center"/>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fal_usucapturo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capturó el registro.</w:t>
            </w:r>
          </w:p>
        </w:tc>
        <w:tc>
          <w:tcPr>
            <w:tcW w:w="1864" w:type="dxa"/>
          </w:tcPr>
          <w:p w:rsidR="00DC5105" w:rsidRDefault="00DC5105">
            <w:pPr>
              <w:spacing w:after="0" w:line="240" w:lineRule="auto"/>
              <w:jc w:val="center"/>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fal_fechamod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la última modificación del registro.</w:t>
            </w:r>
          </w:p>
        </w:tc>
        <w:tc>
          <w:tcPr>
            <w:tcW w:w="1864" w:type="dxa"/>
          </w:tcPr>
          <w:p w:rsidR="00DC5105" w:rsidRDefault="00DC5105">
            <w:pPr>
              <w:spacing w:after="0" w:line="240" w:lineRule="auto"/>
              <w:jc w:val="center"/>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fal_usumodifico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center"/>
              <w:rPr>
                <w:rFonts w:cstheme="minorHAnsi"/>
                <w:sz w:val="16"/>
                <w:szCs w:val="16"/>
              </w:rPr>
            </w:pPr>
          </w:p>
        </w:tc>
        <w:tc>
          <w:tcPr>
            <w:tcW w:w="426" w:type="dxa"/>
          </w:tcPr>
          <w:p w:rsidR="00DC5105" w:rsidRDefault="00DC5105">
            <w:pPr>
              <w:spacing w:after="0" w:line="240" w:lineRule="auto"/>
              <w:jc w:val="center"/>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realizó la última modificación.</w:t>
            </w:r>
          </w:p>
        </w:tc>
        <w:tc>
          <w:tcPr>
            <w:tcW w:w="1864" w:type="dxa"/>
          </w:tcPr>
          <w:p w:rsidR="00DC5105" w:rsidRDefault="00DC5105">
            <w:pPr>
              <w:spacing w:after="0" w:line="240" w:lineRule="auto"/>
              <w:jc w:val="center"/>
              <w:rPr>
                <w:rFonts w:cstheme="minorHAnsi"/>
                <w:sz w:val="16"/>
                <w:szCs w:val="16"/>
              </w:rPr>
            </w:pPr>
          </w:p>
        </w:tc>
      </w:tr>
    </w:tbl>
    <w:p w:rsidR="00DC5105" w:rsidRDefault="00DC5105">
      <w:pPr>
        <w:jc w:val="center"/>
      </w:pPr>
    </w:p>
    <w:p w:rsidR="00DC5105" w:rsidRDefault="00DC5105">
      <w:pPr>
        <w:jc w:val="center"/>
      </w:pPr>
    </w:p>
    <w:p w:rsidR="00DC5105" w:rsidRDefault="00DC5105">
      <w:pPr>
        <w:jc w:val="center"/>
      </w:pPr>
    </w:p>
    <w:p w:rsidR="00DC5105" w:rsidRDefault="00DC5105">
      <w:pPr>
        <w:jc w:val="center"/>
      </w:pPr>
    </w:p>
    <w:p w:rsidR="00DC5105" w:rsidRDefault="00DC5105">
      <w:pPr>
        <w:jc w:val="center"/>
      </w:pPr>
    </w:p>
    <w:p w:rsidR="00DC5105" w:rsidRDefault="00B31928">
      <w:pPr>
        <w:pStyle w:val="Ttulo2"/>
      </w:pPr>
      <w:bookmarkStart w:id="75" w:name="_Toc207787095"/>
      <w:r>
        <w:rPr>
          <w:highlight w:val="yellow"/>
        </w:rPr>
        <w:t>Faltas Paso</w:t>
      </w:r>
      <w:bookmarkEnd w:id="75"/>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sn_faltas_paso</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Esta tabla temporal se utiliza para almacenar faltas de los empleados antes de ser procesadas y transferidas a la tabla principal de faltas. Registra información detallada como la CURP de la persona, el periodo y ejercicio, así como la situación y estatus de la falta. También incluye un campo para registrar posibles errores.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lastRenderedPageBreak/>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fal_id</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fal_curppersona</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(30)</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CURP de la persona a la que se le atribuye la falta.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fal_ejercicio</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Año fiscal en el que se registra la falta.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fal_periodo</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Periodo dentro del ejercicio en el que ocurrió la falta.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fal_fechaocu</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(15)</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ocurrencia de la falta en formato de texto.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fal_situacion</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Estado o situación de la falta.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fal_fechacaptura</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en la que se capturó la falta en el sistema.</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fal_usucapturo</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capturó 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fal_fechamod</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Date</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Fecha de la última modificación del registro.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fal_usumodifico</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del usuario que realizó la última modificación.</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fal_estatus</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(2)</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Estado del proceso de la falta</w:t>
            </w:r>
          </w:p>
        </w:tc>
        <w:tc>
          <w:tcPr>
            <w:tcW w:w="1864" w:type="dxa"/>
          </w:tcPr>
          <w:p w:rsidR="00DC5105" w:rsidRDefault="00B31928">
            <w:pPr>
              <w:spacing w:after="0" w:line="240" w:lineRule="auto"/>
              <w:jc w:val="both"/>
              <w:rPr>
                <w:rFonts w:cstheme="minorHAnsi"/>
                <w:sz w:val="16"/>
                <w:szCs w:val="16"/>
                <w:highlight w:val="yellow"/>
              </w:rPr>
            </w:pPr>
            <w:r>
              <w:rPr>
                <w:rFonts w:eastAsia="Calibri" w:cstheme="minorHAnsi"/>
                <w:sz w:val="16"/>
                <w:szCs w:val="16"/>
                <w:highlight w:val="yellow"/>
              </w:rPr>
              <w:t>1. Procesado</w:t>
            </w:r>
          </w:p>
          <w:p w:rsidR="00DC5105" w:rsidRDefault="00B31928">
            <w:pPr>
              <w:spacing w:after="0" w:line="240" w:lineRule="auto"/>
              <w:jc w:val="both"/>
              <w:rPr>
                <w:rFonts w:cstheme="minorHAnsi"/>
                <w:sz w:val="16"/>
                <w:szCs w:val="16"/>
              </w:rPr>
            </w:pPr>
            <w:r>
              <w:rPr>
                <w:rFonts w:eastAsia="Calibri" w:cstheme="minorHAnsi"/>
                <w:sz w:val="16"/>
                <w:szCs w:val="16"/>
                <w:highlight w:val="yellow"/>
              </w:rPr>
              <w:t>2. Error</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fal_error</w:t>
            </w: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(500)</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Mensaje de error relacionado con la falta, en caso de que ocurra un problema durante el proceso</w:t>
            </w:r>
          </w:p>
        </w:tc>
        <w:tc>
          <w:tcPr>
            <w:tcW w:w="1864" w:type="dxa"/>
          </w:tcPr>
          <w:p w:rsidR="00DC5105" w:rsidRDefault="00DC5105">
            <w:pPr>
              <w:spacing w:after="0" w:line="240" w:lineRule="auto"/>
              <w:jc w:val="both"/>
              <w:rPr>
                <w:rFonts w:cstheme="minorHAnsi"/>
                <w:sz w:val="16"/>
                <w:szCs w:val="16"/>
              </w:rPr>
            </w:pPr>
          </w:p>
        </w:tc>
      </w:tr>
      <w:tr w:rsidR="00DC5105">
        <w:tc>
          <w:tcPr>
            <w:tcW w:w="1541" w:type="dxa"/>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w:t>
            </w:r>
          </w:p>
        </w:tc>
        <w:tc>
          <w:tcPr>
            <w:tcW w:w="9248" w:type="dxa"/>
            <w:gridSpan w:val="6"/>
            <w:shd w:val="clear" w:color="auto" w:fill="FBE4D5" w:themeFill="accent2" w:themeFillTint="33"/>
          </w:tcPr>
          <w:p w:rsidR="00DC5105" w:rsidRDefault="00B31928">
            <w:pPr>
              <w:spacing w:after="0" w:line="240" w:lineRule="auto"/>
              <w:jc w:val="both"/>
              <w:rPr>
                <w:rFonts w:cstheme="minorHAnsi"/>
                <w:sz w:val="16"/>
                <w:szCs w:val="16"/>
              </w:rPr>
            </w:pPr>
            <w:r>
              <w:rPr>
                <w:rFonts w:eastAsia="Calibri" w:cstheme="minorHAnsi"/>
                <w:sz w:val="16"/>
                <w:szCs w:val="16"/>
              </w:rPr>
              <w:t>CONSTRAINT unica_idpersona_fechaocu UNIQUE (fal_idpersona, fal_fechaocu)</w:t>
            </w:r>
          </w:p>
        </w:tc>
      </w:tr>
    </w:tbl>
    <w:p w:rsidR="00DC5105" w:rsidRDefault="00DC5105"/>
    <w:p w:rsidR="00DC5105" w:rsidRDefault="00B31928">
      <w:pPr>
        <w:pStyle w:val="Ttulo2"/>
      </w:pPr>
      <w:bookmarkStart w:id="76" w:name="_Toc207787096"/>
      <w:r>
        <w:rPr>
          <w:highlight w:val="yellow"/>
        </w:rPr>
        <w:t>Tabulador de puestos</w:t>
      </w:r>
      <w:bookmarkEnd w:id="76"/>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sn_tabpuestos</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Almacena información relacionada con los puestos dentro de una organización, detallando aspectos como el código del puesto, su nivel, zona, y el importe asociado en función del concepto y ejercicio fiscal.</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tabp_id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tabp_codpuesto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(20)</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Código que identifica al puesto dentro de la organización.</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tabp_nivel</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Varchar(10)</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Nivel del puesto.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tabp_zona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Zona del puesto.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tabp_concepto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Varchar (2)</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Código del concepto asociado al puesto.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tabp_importe</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(8,3)</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Importe asignado al puesto para el concepto indicado.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tabp_ejercicio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(4)</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Año fiscal al que corresponde el registro del puesto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tabp_tabla</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de la tabla o grupo de tablas que clasifica el puesto dentro de la estructura organizacional.</w:t>
            </w:r>
          </w:p>
        </w:tc>
        <w:tc>
          <w:tcPr>
            <w:tcW w:w="1864" w:type="dxa"/>
          </w:tcPr>
          <w:p w:rsidR="00DC5105" w:rsidRDefault="00DC5105">
            <w:pPr>
              <w:spacing w:after="0" w:line="240" w:lineRule="auto"/>
              <w:jc w:val="both"/>
              <w:rPr>
                <w:rFonts w:cstheme="minorHAnsi"/>
                <w:sz w:val="16"/>
                <w:szCs w:val="16"/>
              </w:rPr>
            </w:pPr>
          </w:p>
        </w:tc>
      </w:tr>
    </w:tbl>
    <w:p w:rsidR="00DC5105" w:rsidRDefault="00DC5105"/>
    <w:p w:rsidR="00DC5105" w:rsidRDefault="00DC5105"/>
    <w:p w:rsidR="00DC5105" w:rsidRDefault="00B31928">
      <w:pPr>
        <w:pStyle w:val="Ttulo2"/>
      </w:pPr>
      <w:bookmarkStart w:id="77" w:name="_Toc207787097"/>
      <w:r>
        <w:rPr>
          <w:highlight w:val="yellow"/>
        </w:rPr>
        <w:t>Catálogo de entidad*********</w:t>
      </w:r>
      <w:bookmarkEnd w:id="77"/>
    </w:p>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ctg_entidad</w:t>
            </w:r>
          </w:p>
        </w:tc>
        <w:tc>
          <w:tcPr>
            <w:tcW w:w="9248" w:type="dxa"/>
            <w:gridSpan w:val="6"/>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Contiene el catálogo de entidades federativas, proporcionando información sobre los estados o regiones dentro del país.</w:t>
            </w: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Id</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center"/>
              <w:rPr>
                <w:rFonts w:cstheme="minorHAnsi"/>
                <w:b/>
                <w:bCs/>
                <w:sz w:val="16"/>
                <w:szCs w:val="16"/>
              </w:rPr>
            </w:pPr>
            <w:r>
              <w:rPr>
                <w:rFonts w:eastAsia="Calibri" w:cstheme="minorHAnsi"/>
                <w:b/>
                <w:bCs/>
                <w:sz w:val="16"/>
                <w:szCs w:val="16"/>
              </w:rPr>
              <w:t>X</w:t>
            </w: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Id_estado</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Identificador opcional que puede estar relacionado con una referencia externa o una jerarquía de estados</w:t>
            </w: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B31928">
            <w:pPr>
              <w:spacing w:after="0" w:line="240" w:lineRule="auto"/>
              <w:jc w:val="both"/>
              <w:rPr>
                <w:rFonts w:cstheme="minorHAnsi"/>
                <w:sz w:val="16"/>
                <w:szCs w:val="16"/>
              </w:rPr>
            </w:pPr>
            <w:r>
              <w:rPr>
                <w:rFonts w:eastAsia="Calibri" w:cstheme="minorHAnsi"/>
                <w:sz w:val="16"/>
                <w:szCs w:val="16"/>
              </w:rPr>
              <w:t>descripcion</w:t>
            </w:r>
          </w:p>
        </w:tc>
        <w:tc>
          <w:tcPr>
            <w:tcW w:w="864" w:type="dxa"/>
          </w:tcPr>
          <w:p w:rsidR="00DC5105" w:rsidRDefault="00B31928">
            <w:pPr>
              <w:spacing w:after="0" w:line="240" w:lineRule="auto"/>
              <w:jc w:val="both"/>
              <w:rPr>
                <w:rFonts w:cstheme="minorHAnsi"/>
                <w:sz w:val="16"/>
                <w:szCs w:val="16"/>
              </w:rPr>
            </w:pPr>
            <w:r>
              <w:rPr>
                <w:rFonts w:eastAsia="Calibri" w:cstheme="minorHAnsi"/>
                <w:sz w:val="16"/>
                <w:szCs w:val="16"/>
              </w:rPr>
              <w:t>SI</w:t>
            </w:r>
          </w:p>
        </w:tc>
        <w:tc>
          <w:tcPr>
            <w:tcW w:w="1134"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B31928">
            <w:pPr>
              <w:spacing w:after="0" w:line="240" w:lineRule="auto"/>
              <w:jc w:val="both"/>
              <w:rPr>
                <w:rFonts w:cstheme="minorHAnsi"/>
                <w:sz w:val="16"/>
                <w:szCs w:val="16"/>
              </w:rPr>
            </w:pPr>
            <w:r>
              <w:rPr>
                <w:rFonts w:eastAsia="Calibri" w:cstheme="minorHAnsi"/>
                <w:sz w:val="16"/>
                <w:szCs w:val="16"/>
              </w:rPr>
              <w:t>Descripción opcional del nombre o característica de la entidad</w:t>
            </w:r>
          </w:p>
        </w:tc>
        <w:tc>
          <w:tcPr>
            <w:tcW w:w="1864" w:type="dxa"/>
          </w:tcPr>
          <w:p w:rsidR="00DC5105" w:rsidRDefault="00DC5105">
            <w:pPr>
              <w:spacing w:after="0" w:line="240" w:lineRule="auto"/>
              <w:jc w:val="both"/>
              <w:rPr>
                <w:rFonts w:cstheme="minorHAnsi"/>
                <w:sz w:val="16"/>
                <w:szCs w:val="16"/>
              </w:rPr>
            </w:pPr>
          </w:p>
        </w:tc>
      </w:tr>
    </w:tbl>
    <w:p w:rsidR="00DC5105" w:rsidRDefault="00DC5105"/>
    <w:p w:rsidR="00DC5105" w:rsidRDefault="00DC5105"/>
    <w:p w:rsidR="00DC5105" w:rsidRDefault="00DC5105"/>
    <w:p w:rsidR="00DC5105" w:rsidRDefault="00B31928">
      <w:pPr>
        <w:pStyle w:val="Ttulo2"/>
      </w:pPr>
      <w:bookmarkStart w:id="78" w:name="_Toc207787098"/>
      <w:r>
        <w:rPr>
          <w:highlight w:val="yellow"/>
        </w:rPr>
        <w:t>Catálogo de listas de pago de nómina*****</w:t>
      </w:r>
      <w:bookmarkEnd w:id="78"/>
    </w:p>
    <w:tbl>
      <w:tblPr>
        <w:tblStyle w:val="Tablaconcuadrcula"/>
        <w:tblW w:w="10790" w:type="dxa"/>
        <w:tblLayout w:type="fixed"/>
        <w:tblLook w:val="04A0" w:firstRow="1" w:lastRow="0" w:firstColumn="1" w:lastColumn="0" w:noHBand="0" w:noVBand="1"/>
      </w:tblPr>
      <w:tblGrid>
        <w:gridCol w:w="1551"/>
        <w:gridCol w:w="863"/>
        <w:gridCol w:w="1133"/>
        <w:gridCol w:w="425"/>
        <w:gridCol w:w="427"/>
        <w:gridCol w:w="4529"/>
        <w:gridCol w:w="1862"/>
      </w:tblGrid>
      <w:tr w:rsidR="00DC5105">
        <w:tc>
          <w:tcPr>
            <w:tcW w:w="1550"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ctg_lstpagosnomina</w:t>
            </w:r>
          </w:p>
        </w:tc>
        <w:tc>
          <w:tcPr>
            <w:tcW w:w="9239"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5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7"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2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lpn_id</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center"/>
              <w:rPr>
                <w:rFonts w:cstheme="minorHAnsi"/>
                <w:sz w:val="16"/>
                <w:szCs w:val="16"/>
              </w:rPr>
            </w:pPr>
            <w:r>
              <w:rPr>
                <w:rFonts w:eastAsia="Calibri" w:cstheme="minorHAnsi"/>
                <w:sz w:val="16"/>
                <w:szCs w:val="16"/>
              </w:rPr>
              <w:t>X</w:t>
            </w: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lpn_clase</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B31928">
            <w:pPr>
              <w:spacing w:after="0" w:line="240" w:lineRule="auto"/>
              <w:jc w:val="both"/>
              <w:rPr>
                <w:rFonts w:cstheme="minorHAnsi"/>
                <w:sz w:val="16"/>
                <w:szCs w:val="16"/>
              </w:rPr>
            </w:pPr>
            <w:r>
              <w:rPr>
                <w:rFonts w:eastAsia="Calibri" w:cstheme="minorHAnsi"/>
                <w:sz w:val="16"/>
                <w:szCs w:val="16"/>
              </w:rPr>
              <w:t>Clase del pago.</w:t>
            </w: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lastRenderedPageBreak/>
              <w:t>lpn_clave</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B31928">
            <w:pPr>
              <w:spacing w:after="0" w:line="240" w:lineRule="auto"/>
              <w:jc w:val="both"/>
              <w:rPr>
                <w:rFonts w:cstheme="minorHAnsi"/>
                <w:sz w:val="16"/>
                <w:szCs w:val="16"/>
              </w:rPr>
            </w:pPr>
            <w:r>
              <w:rPr>
                <w:rFonts w:eastAsia="Calibri" w:cstheme="minorHAnsi"/>
                <w:sz w:val="16"/>
                <w:szCs w:val="16"/>
              </w:rPr>
              <w:t>Clave específica dentro de la clase para identificar el pago.</w:t>
            </w: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lpn_descripcion</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Text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B31928">
            <w:pPr>
              <w:spacing w:after="0" w:line="240" w:lineRule="auto"/>
              <w:jc w:val="both"/>
              <w:rPr>
                <w:rFonts w:cstheme="minorHAnsi"/>
                <w:sz w:val="16"/>
                <w:szCs w:val="16"/>
              </w:rPr>
            </w:pPr>
            <w:r>
              <w:rPr>
                <w:rFonts w:eastAsia="Calibri" w:cstheme="minorHAnsi"/>
                <w:sz w:val="16"/>
                <w:szCs w:val="16"/>
              </w:rPr>
              <w:t>Descripción del tipo de pago.</w:t>
            </w: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lpn_clasepadre</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B31928">
            <w:pPr>
              <w:spacing w:after="0" w:line="240" w:lineRule="auto"/>
              <w:jc w:val="both"/>
              <w:rPr>
                <w:rFonts w:cstheme="minorHAnsi"/>
                <w:sz w:val="16"/>
                <w:szCs w:val="16"/>
              </w:rPr>
            </w:pPr>
            <w:r>
              <w:rPr>
                <w:rFonts w:eastAsia="Calibri" w:cstheme="minorHAnsi"/>
                <w:sz w:val="16"/>
                <w:szCs w:val="16"/>
              </w:rPr>
              <w:t>Clase padre a la que está asociado el pago.</w:t>
            </w: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lpn_clavepadre</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B31928">
            <w:pPr>
              <w:spacing w:after="0" w:line="240" w:lineRule="auto"/>
              <w:jc w:val="both"/>
              <w:rPr>
                <w:rFonts w:cstheme="minorHAnsi"/>
                <w:sz w:val="16"/>
                <w:szCs w:val="16"/>
              </w:rPr>
            </w:pPr>
            <w:r>
              <w:rPr>
                <w:rFonts w:eastAsia="Calibri" w:cstheme="minorHAnsi"/>
                <w:sz w:val="16"/>
                <w:szCs w:val="16"/>
              </w:rPr>
              <w:t>Clave padre correspondiente.</w:t>
            </w: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lpn_situacion</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Numeric (1)</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B31928">
            <w:pPr>
              <w:spacing w:after="0" w:line="240" w:lineRule="auto"/>
              <w:jc w:val="both"/>
              <w:rPr>
                <w:rFonts w:cstheme="minorHAnsi"/>
                <w:sz w:val="16"/>
                <w:szCs w:val="16"/>
              </w:rPr>
            </w:pPr>
            <w:r>
              <w:rPr>
                <w:rFonts w:eastAsia="Calibri" w:cstheme="minorHAnsi"/>
                <w:sz w:val="16"/>
                <w:szCs w:val="16"/>
              </w:rPr>
              <w:t>Estado o situación actual del pago</w:t>
            </w:r>
          </w:p>
        </w:tc>
        <w:tc>
          <w:tcPr>
            <w:tcW w:w="1862" w:type="dxa"/>
          </w:tcPr>
          <w:p w:rsidR="00DC5105" w:rsidRDefault="00B31928">
            <w:pPr>
              <w:spacing w:after="0" w:line="240" w:lineRule="auto"/>
              <w:jc w:val="both"/>
              <w:rPr>
                <w:rFonts w:cstheme="minorHAnsi"/>
                <w:sz w:val="16"/>
                <w:szCs w:val="16"/>
                <w:highlight w:val="yellow"/>
              </w:rPr>
            </w:pPr>
            <w:r>
              <w:rPr>
                <w:rFonts w:eastAsia="Calibri" w:cstheme="minorHAnsi"/>
                <w:sz w:val="16"/>
                <w:szCs w:val="16"/>
                <w:highlight w:val="yellow"/>
              </w:rPr>
              <w:t>Activo</w:t>
            </w:r>
          </w:p>
          <w:p w:rsidR="00DC5105" w:rsidRDefault="00B31928">
            <w:pPr>
              <w:spacing w:after="0" w:line="240" w:lineRule="auto"/>
              <w:jc w:val="both"/>
              <w:rPr>
                <w:rFonts w:cstheme="minorHAnsi"/>
                <w:sz w:val="16"/>
                <w:szCs w:val="16"/>
              </w:rPr>
            </w:pPr>
            <w:r>
              <w:rPr>
                <w:rFonts w:eastAsia="Calibri" w:cstheme="minorHAnsi"/>
                <w:sz w:val="16"/>
                <w:szCs w:val="16"/>
                <w:highlight w:val="yellow"/>
              </w:rPr>
              <w:t>Inactivo</w:t>
            </w:r>
          </w:p>
        </w:tc>
      </w:tr>
    </w:tbl>
    <w:p w:rsidR="00DC5105" w:rsidRDefault="00DC5105"/>
    <w:tbl>
      <w:tblPr>
        <w:tblStyle w:val="Tablaconcuadrcula"/>
        <w:tblW w:w="10790" w:type="dxa"/>
        <w:tblLayout w:type="fixed"/>
        <w:tblLook w:val="04A0" w:firstRow="1" w:lastRow="0" w:firstColumn="1" w:lastColumn="0" w:noHBand="0" w:noVBand="1"/>
      </w:tblPr>
      <w:tblGrid>
        <w:gridCol w:w="1551"/>
        <w:gridCol w:w="863"/>
        <w:gridCol w:w="1133"/>
        <w:gridCol w:w="425"/>
        <w:gridCol w:w="427"/>
        <w:gridCol w:w="4529"/>
        <w:gridCol w:w="1862"/>
      </w:tblGrid>
      <w:tr w:rsidR="00DC5105">
        <w:tc>
          <w:tcPr>
            <w:tcW w:w="1550" w:type="dxa"/>
            <w:shd w:val="clear" w:color="auto" w:fill="E2EFD9" w:themeFill="accent6" w:themeFillTint="33"/>
          </w:tcPr>
          <w:p w:rsidR="00DC5105" w:rsidRDefault="00B31928">
            <w:pPr>
              <w:spacing w:after="0" w:line="240" w:lineRule="auto"/>
              <w:jc w:val="both"/>
              <w:rPr>
                <w:rFonts w:cstheme="minorHAnsi"/>
                <w:b/>
                <w:sz w:val="16"/>
                <w:szCs w:val="16"/>
              </w:rPr>
            </w:pPr>
            <w:r>
              <w:rPr>
                <w:rFonts w:eastAsia="Calibri" w:cstheme="minorHAnsi"/>
                <w:b/>
                <w:sz w:val="16"/>
                <w:szCs w:val="16"/>
              </w:rPr>
              <w:t>ctg_lstnomope</w:t>
            </w:r>
          </w:p>
        </w:tc>
        <w:tc>
          <w:tcPr>
            <w:tcW w:w="9239"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50"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3"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7"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29"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2"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lno_id</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B31928">
            <w:pPr>
              <w:spacing w:after="0" w:line="240" w:lineRule="auto"/>
              <w:jc w:val="center"/>
              <w:rPr>
                <w:rFonts w:cstheme="minorHAnsi"/>
                <w:sz w:val="16"/>
                <w:szCs w:val="16"/>
              </w:rPr>
            </w:pPr>
            <w:r>
              <w:rPr>
                <w:rFonts w:eastAsia="Calibri" w:cstheme="minorHAnsi"/>
                <w:sz w:val="16"/>
                <w:szCs w:val="16"/>
              </w:rPr>
              <w:t>X</w:t>
            </w: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B31928">
            <w:pPr>
              <w:spacing w:after="0" w:line="240" w:lineRule="auto"/>
              <w:jc w:val="both"/>
              <w:rPr>
                <w:rFonts w:cstheme="minorHAnsi"/>
                <w:sz w:val="16"/>
                <w:szCs w:val="16"/>
                <w:u w:val="single"/>
              </w:rPr>
            </w:pPr>
            <w:r>
              <w:rPr>
                <w:rFonts w:eastAsia="Calibri" w:cstheme="minorHAnsi"/>
                <w:sz w:val="16"/>
                <w:szCs w:val="16"/>
              </w:rPr>
              <w:t>Identificador único.</w:t>
            </w: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lno_clase</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DC5105">
            <w:pPr>
              <w:spacing w:after="0" w:line="240" w:lineRule="auto"/>
              <w:jc w:val="both"/>
              <w:rPr>
                <w:rFonts w:cstheme="minorHAnsi"/>
                <w:sz w:val="16"/>
                <w:szCs w:val="16"/>
              </w:rPr>
            </w:pP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lno_clave</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DC5105">
            <w:pPr>
              <w:spacing w:after="0" w:line="240" w:lineRule="auto"/>
              <w:jc w:val="both"/>
              <w:rPr>
                <w:rFonts w:cstheme="minorHAnsi"/>
                <w:sz w:val="16"/>
                <w:szCs w:val="16"/>
              </w:rPr>
            </w:pP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lno_descripcion</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Varchar (255)</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DC5105">
            <w:pPr>
              <w:spacing w:after="0" w:line="240" w:lineRule="auto"/>
              <w:jc w:val="both"/>
              <w:rPr>
                <w:rFonts w:cstheme="minorHAnsi"/>
                <w:sz w:val="16"/>
                <w:szCs w:val="16"/>
              </w:rPr>
            </w:pP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lno_clasepadre</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DC5105">
            <w:pPr>
              <w:spacing w:after="0" w:line="240" w:lineRule="auto"/>
              <w:jc w:val="both"/>
              <w:rPr>
                <w:rFonts w:cstheme="minorHAnsi"/>
                <w:sz w:val="16"/>
                <w:szCs w:val="16"/>
              </w:rPr>
            </w:pP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lno_clavepadre</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DC5105">
            <w:pPr>
              <w:spacing w:after="0" w:line="240" w:lineRule="auto"/>
              <w:jc w:val="both"/>
              <w:rPr>
                <w:rFonts w:cstheme="minorHAnsi"/>
                <w:sz w:val="16"/>
                <w:szCs w:val="16"/>
              </w:rPr>
            </w:pPr>
          </w:p>
        </w:tc>
        <w:tc>
          <w:tcPr>
            <w:tcW w:w="1862" w:type="dxa"/>
          </w:tcPr>
          <w:p w:rsidR="00DC5105" w:rsidRDefault="00DC5105">
            <w:pPr>
              <w:spacing w:after="0" w:line="240" w:lineRule="auto"/>
              <w:jc w:val="both"/>
              <w:rPr>
                <w:rFonts w:cstheme="minorHAnsi"/>
                <w:sz w:val="16"/>
                <w:szCs w:val="16"/>
              </w:rPr>
            </w:pPr>
          </w:p>
        </w:tc>
      </w:tr>
      <w:tr w:rsidR="00DC5105">
        <w:tc>
          <w:tcPr>
            <w:tcW w:w="1550" w:type="dxa"/>
          </w:tcPr>
          <w:p w:rsidR="00DC5105" w:rsidRDefault="00B31928">
            <w:pPr>
              <w:spacing w:after="0" w:line="240" w:lineRule="auto"/>
              <w:jc w:val="both"/>
              <w:rPr>
                <w:rFonts w:cstheme="minorHAnsi"/>
                <w:sz w:val="16"/>
                <w:szCs w:val="16"/>
              </w:rPr>
            </w:pPr>
            <w:r>
              <w:rPr>
                <w:rFonts w:eastAsia="Calibri" w:cstheme="minorHAnsi"/>
                <w:sz w:val="16"/>
                <w:szCs w:val="16"/>
              </w:rPr>
              <w:t>lno_situacion</w:t>
            </w:r>
          </w:p>
        </w:tc>
        <w:tc>
          <w:tcPr>
            <w:tcW w:w="863" w:type="dxa"/>
          </w:tcPr>
          <w:p w:rsidR="00DC5105" w:rsidRDefault="00B31928">
            <w:pPr>
              <w:spacing w:after="0" w:line="240" w:lineRule="auto"/>
              <w:jc w:val="both"/>
              <w:rPr>
                <w:rFonts w:cstheme="minorHAnsi"/>
                <w:sz w:val="16"/>
                <w:szCs w:val="16"/>
              </w:rPr>
            </w:pPr>
            <w:r>
              <w:rPr>
                <w:rFonts w:eastAsia="Calibri" w:cstheme="minorHAnsi"/>
                <w:sz w:val="16"/>
                <w:szCs w:val="16"/>
              </w:rPr>
              <w:t>NO</w:t>
            </w:r>
          </w:p>
        </w:tc>
        <w:tc>
          <w:tcPr>
            <w:tcW w:w="1133" w:type="dxa"/>
          </w:tcPr>
          <w:p w:rsidR="00DC5105" w:rsidRDefault="00B31928">
            <w:pPr>
              <w:spacing w:after="0" w:line="240" w:lineRule="auto"/>
              <w:jc w:val="both"/>
              <w:rPr>
                <w:rFonts w:cstheme="minorHAnsi"/>
                <w:sz w:val="16"/>
                <w:szCs w:val="16"/>
              </w:rPr>
            </w:pPr>
            <w:r>
              <w:rPr>
                <w:rFonts w:eastAsia="Calibri" w:cstheme="minorHAnsi"/>
                <w:sz w:val="16"/>
                <w:szCs w:val="16"/>
              </w:rPr>
              <w:t>Int</w:t>
            </w:r>
          </w:p>
        </w:tc>
        <w:tc>
          <w:tcPr>
            <w:tcW w:w="425" w:type="dxa"/>
          </w:tcPr>
          <w:p w:rsidR="00DC5105" w:rsidRDefault="00DC5105">
            <w:pPr>
              <w:spacing w:after="0" w:line="240" w:lineRule="auto"/>
              <w:jc w:val="both"/>
              <w:rPr>
                <w:rFonts w:cstheme="minorHAnsi"/>
                <w:sz w:val="16"/>
                <w:szCs w:val="16"/>
              </w:rPr>
            </w:pPr>
          </w:p>
        </w:tc>
        <w:tc>
          <w:tcPr>
            <w:tcW w:w="427" w:type="dxa"/>
          </w:tcPr>
          <w:p w:rsidR="00DC5105" w:rsidRDefault="00DC5105">
            <w:pPr>
              <w:spacing w:after="0" w:line="240" w:lineRule="auto"/>
              <w:jc w:val="both"/>
              <w:rPr>
                <w:rFonts w:cstheme="minorHAnsi"/>
                <w:sz w:val="16"/>
                <w:szCs w:val="16"/>
              </w:rPr>
            </w:pPr>
          </w:p>
        </w:tc>
        <w:tc>
          <w:tcPr>
            <w:tcW w:w="4529" w:type="dxa"/>
          </w:tcPr>
          <w:p w:rsidR="00DC5105" w:rsidRDefault="00DC5105">
            <w:pPr>
              <w:spacing w:after="0" w:line="240" w:lineRule="auto"/>
              <w:jc w:val="both"/>
              <w:rPr>
                <w:rFonts w:cstheme="minorHAnsi"/>
                <w:sz w:val="16"/>
                <w:szCs w:val="16"/>
              </w:rPr>
            </w:pPr>
          </w:p>
        </w:tc>
        <w:tc>
          <w:tcPr>
            <w:tcW w:w="1862" w:type="dxa"/>
          </w:tcPr>
          <w:p w:rsidR="00DC5105" w:rsidRDefault="00DC5105">
            <w:pPr>
              <w:spacing w:after="0" w:line="240" w:lineRule="auto"/>
              <w:jc w:val="both"/>
              <w:rPr>
                <w:rFonts w:cstheme="minorHAnsi"/>
                <w:sz w:val="16"/>
                <w:szCs w:val="16"/>
              </w:rPr>
            </w:pPr>
          </w:p>
        </w:tc>
      </w:tr>
    </w:tbl>
    <w:p w:rsidR="00DC5105" w:rsidRDefault="00DC5105"/>
    <w:p w:rsidR="00DC5105" w:rsidRDefault="00DC5105"/>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DC5105">
            <w:pPr>
              <w:spacing w:after="0" w:line="240" w:lineRule="auto"/>
              <w:jc w:val="both"/>
              <w:rPr>
                <w:rFonts w:cstheme="minorHAnsi"/>
                <w:b/>
                <w:sz w:val="16"/>
                <w:szCs w:val="16"/>
              </w:rPr>
            </w:pPr>
          </w:p>
        </w:tc>
        <w:tc>
          <w:tcPr>
            <w:tcW w:w="9248"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u w:val="single"/>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bl>
    <w:p w:rsidR="00DC5105" w:rsidRDefault="00DC5105"/>
    <w:tbl>
      <w:tblPr>
        <w:tblStyle w:val="Tablaconcuadrcula"/>
        <w:tblW w:w="10790" w:type="dxa"/>
        <w:tblLayout w:type="fixed"/>
        <w:tblLook w:val="04A0" w:firstRow="1" w:lastRow="0" w:firstColumn="1" w:lastColumn="0" w:noHBand="0" w:noVBand="1"/>
      </w:tblPr>
      <w:tblGrid>
        <w:gridCol w:w="1542"/>
        <w:gridCol w:w="864"/>
        <w:gridCol w:w="1134"/>
        <w:gridCol w:w="425"/>
        <w:gridCol w:w="426"/>
        <w:gridCol w:w="4535"/>
        <w:gridCol w:w="1864"/>
      </w:tblGrid>
      <w:tr w:rsidR="00DC5105">
        <w:tc>
          <w:tcPr>
            <w:tcW w:w="1541" w:type="dxa"/>
            <w:shd w:val="clear" w:color="auto" w:fill="E2EFD9" w:themeFill="accent6" w:themeFillTint="33"/>
          </w:tcPr>
          <w:p w:rsidR="00DC5105" w:rsidRDefault="00DC5105">
            <w:pPr>
              <w:spacing w:after="0" w:line="240" w:lineRule="auto"/>
              <w:jc w:val="both"/>
              <w:rPr>
                <w:rFonts w:cstheme="minorHAnsi"/>
                <w:b/>
                <w:sz w:val="16"/>
                <w:szCs w:val="16"/>
              </w:rPr>
            </w:pPr>
          </w:p>
        </w:tc>
        <w:tc>
          <w:tcPr>
            <w:tcW w:w="9248" w:type="dxa"/>
            <w:gridSpan w:val="6"/>
            <w:shd w:val="clear" w:color="auto" w:fill="E2EFD9" w:themeFill="accent6" w:themeFillTint="33"/>
          </w:tcPr>
          <w:p w:rsidR="00DC5105" w:rsidRDefault="00DC5105">
            <w:pPr>
              <w:spacing w:after="0" w:line="240" w:lineRule="auto"/>
              <w:jc w:val="both"/>
              <w:rPr>
                <w:rFonts w:cstheme="minorHAnsi"/>
                <w:b/>
                <w:sz w:val="16"/>
                <w:szCs w:val="16"/>
              </w:rPr>
            </w:pPr>
          </w:p>
        </w:tc>
      </w:tr>
      <w:tr w:rsidR="00DC5105">
        <w:tc>
          <w:tcPr>
            <w:tcW w:w="1541"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Atributo</w:t>
            </w:r>
          </w:p>
        </w:tc>
        <w:tc>
          <w:tcPr>
            <w:tcW w:w="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Nulidad</w:t>
            </w:r>
          </w:p>
        </w:tc>
        <w:tc>
          <w:tcPr>
            <w:tcW w:w="113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Tipo de dato</w:t>
            </w:r>
          </w:p>
        </w:tc>
        <w:tc>
          <w:tcPr>
            <w:tcW w:w="42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PK</w:t>
            </w:r>
          </w:p>
        </w:tc>
        <w:tc>
          <w:tcPr>
            <w:tcW w:w="426"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FK</w:t>
            </w:r>
          </w:p>
        </w:tc>
        <w:tc>
          <w:tcPr>
            <w:tcW w:w="4535"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Descripción</w:t>
            </w:r>
          </w:p>
        </w:tc>
        <w:tc>
          <w:tcPr>
            <w:tcW w:w="1864" w:type="dxa"/>
            <w:shd w:val="clear" w:color="auto" w:fill="BDD6EE" w:themeFill="accent5" w:themeFillTint="66"/>
          </w:tcPr>
          <w:p w:rsidR="00DC5105" w:rsidRDefault="00B31928">
            <w:pPr>
              <w:spacing w:after="0" w:line="240" w:lineRule="auto"/>
              <w:jc w:val="both"/>
              <w:rPr>
                <w:rFonts w:cstheme="minorHAnsi"/>
                <w:b/>
                <w:sz w:val="16"/>
                <w:szCs w:val="16"/>
              </w:rPr>
            </w:pPr>
            <w:r>
              <w:rPr>
                <w:rFonts w:eastAsia="Calibri" w:cstheme="minorHAnsi"/>
                <w:b/>
                <w:sz w:val="16"/>
                <w:szCs w:val="16"/>
              </w:rPr>
              <w:t>Lista de valores</w:t>
            </w: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u w:val="single"/>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r w:rsidR="00DC5105">
        <w:tc>
          <w:tcPr>
            <w:tcW w:w="1541" w:type="dxa"/>
          </w:tcPr>
          <w:p w:rsidR="00DC5105" w:rsidRDefault="00DC5105">
            <w:pPr>
              <w:spacing w:after="0" w:line="240" w:lineRule="auto"/>
              <w:jc w:val="both"/>
              <w:rPr>
                <w:rFonts w:cstheme="minorHAnsi"/>
                <w:sz w:val="16"/>
                <w:szCs w:val="16"/>
              </w:rPr>
            </w:pPr>
          </w:p>
        </w:tc>
        <w:tc>
          <w:tcPr>
            <w:tcW w:w="864" w:type="dxa"/>
          </w:tcPr>
          <w:p w:rsidR="00DC5105" w:rsidRDefault="00DC5105">
            <w:pPr>
              <w:spacing w:after="0" w:line="240" w:lineRule="auto"/>
              <w:jc w:val="both"/>
              <w:rPr>
                <w:rFonts w:cstheme="minorHAnsi"/>
                <w:sz w:val="16"/>
                <w:szCs w:val="16"/>
              </w:rPr>
            </w:pPr>
          </w:p>
        </w:tc>
        <w:tc>
          <w:tcPr>
            <w:tcW w:w="1134" w:type="dxa"/>
          </w:tcPr>
          <w:p w:rsidR="00DC5105" w:rsidRDefault="00DC5105">
            <w:pPr>
              <w:spacing w:after="0" w:line="240" w:lineRule="auto"/>
              <w:jc w:val="both"/>
              <w:rPr>
                <w:rFonts w:cstheme="minorHAnsi"/>
                <w:sz w:val="16"/>
                <w:szCs w:val="16"/>
              </w:rPr>
            </w:pPr>
          </w:p>
        </w:tc>
        <w:tc>
          <w:tcPr>
            <w:tcW w:w="425" w:type="dxa"/>
          </w:tcPr>
          <w:p w:rsidR="00DC5105" w:rsidRDefault="00DC5105">
            <w:pPr>
              <w:spacing w:after="0" w:line="240" w:lineRule="auto"/>
              <w:jc w:val="both"/>
              <w:rPr>
                <w:rFonts w:cstheme="minorHAnsi"/>
                <w:sz w:val="16"/>
                <w:szCs w:val="16"/>
              </w:rPr>
            </w:pPr>
          </w:p>
        </w:tc>
        <w:tc>
          <w:tcPr>
            <w:tcW w:w="426" w:type="dxa"/>
          </w:tcPr>
          <w:p w:rsidR="00DC5105" w:rsidRDefault="00DC5105">
            <w:pPr>
              <w:spacing w:after="0" w:line="240" w:lineRule="auto"/>
              <w:jc w:val="both"/>
              <w:rPr>
                <w:rFonts w:cstheme="minorHAnsi"/>
                <w:sz w:val="16"/>
                <w:szCs w:val="16"/>
              </w:rPr>
            </w:pPr>
          </w:p>
        </w:tc>
        <w:tc>
          <w:tcPr>
            <w:tcW w:w="4535" w:type="dxa"/>
          </w:tcPr>
          <w:p w:rsidR="00DC5105" w:rsidRDefault="00DC5105">
            <w:pPr>
              <w:spacing w:after="0" w:line="240" w:lineRule="auto"/>
              <w:jc w:val="both"/>
              <w:rPr>
                <w:rFonts w:cstheme="minorHAnsi"/>
                <w:sz w:val="16"/>
                <w:szCs w:val="16"/>
              </w:rPr>
            </w:pPr>
          </w:p>
        </w:tc>
        <w:tc>
          <w:tcPr>
            <w:tcW w:w="1864" w:type="dxa"/>
          </w:tcPr>
          <w:p w:rsidR="00DC5105" w:rsidRDefault="00DC5105">
            <w:pPr>
              <w:spacing w:after="0" w:line="240" w:lineRule="auto"/>
              <w:jc w:val="both"/>
              <w:rPr>
                <w:rFonts w:cstheme="minorHAnsi"/>
                <w:sz w:val="16"/>
                <w:szCs w:val="16"/>
              </w:rPr>
            </w:pPr>
          </w:p>
        </w:tc>
      </w:tr>
    </w:tbl>
    <w:p w:rsidR="00DC5105" w:rsidRDefault="00DC5105"/>
    <w:p w:rsidR="00DC5105" w:rsidRDefault="00B31928">
      <w:pPr>
        <w:pStyle w:val="Ttulo1"/>
        <w:jc w:val="both"/>
      </w:pPr>
      <w:bookmarkStart w:id="79" w:name="_Toc207787099"/>
      <w:r>
        <w:t>10. Funciones</w:t>
      </w:r>
      <w:bookmarkEnd w:id="79"/>
    </w:p>
    <w:tbl>
      <w:tblPr>
        <w:tblStyle w:val="Tablaconcuadrcula"/>
        <w:tblW w:w="10221" w:type="dxa"/>
        <w:tblLayout w:type="fixed"/>
        <w:tblLook w:val="04A0" w:firstRow="1" w:lastRow="0" w:firstColumn="1" w:lastColumn="0" w:noHBand="0" w:noVBand="1"/>
      </w:tblPr>
      <w:tblGrid>
        <w:gridCol w:w="3297"/>
        <w:gridCol w:w="1255"/>
        <w:gridCol w:w="2976"/>
        <w:gridCol w:w="2693"/>
      </w:tblGrid>
      <w:tr w:rsidR="00DC5105">
        <w:tc>
          <w:tcPr>
            <w:tcW w:w="3296"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125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976"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3"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3296" w:type="dxa"/>
          </w:tcPr>
          <w:p w:rsidR="00DC5105" w:rsidRDefault="00B31928">
            <w:pPr>
              <w:spacing w:after="0" w:line="240" w:lineRule="auto"/>
              <w:jc w:val="center"/>
              <w:rPr>
                <w:rFonts w:ascii="Calibri" w:eastAsia="Calibri" w:hAnsi="Calibri"/>
              </w:rPr>
            </w:pPr>
            <w:r>
              <w:rPr>
                <w:rFonts w:eastAsia="Calibri"/>
              </w:rPr>
              <w:lastRenderedPageBreak/>
              <w:t>convertir_fecha_ddmmyyyy_texto</w:t>
            </w:r>
          </w:p>
        </w:tc>
        <w:tc>
          <w:tcPr>
            <w:tcW w:w="1255" w:type="dxa"/>
          </w:tcPr>
          <w:p w:rsidR="00DC5105" w:rsidRDefault="00DC5105">
            <w:pPr>
              <w:spacing w:after="0" w:line="240" w:lineRule="auto"/>
              <w:jc w:val="center"/>
              <w:rPr>
                <w:rFonts w:ascii="Calibri" w:eastAsia="Calibri" w:hAnsi="Calibri"/>
              </w:rPr>
            </w:pPr>
          </w:p>
        </w:tc>
        <w:tc>
          <w:tcPr>
            <w:tcW w:w="2976" w:type="dxa"/>
          </w:tcPr>
          <w:p w:rsidR="00DC5105" w:rsidRDefault="00DC5105">
            <w:pPr>
              <w:spacing w:after="0" w:line="240" w:lineRule="auto"/>
              <w:jc w:val="center"/>
              <w:rPr>
                <w:rFonts w:ascii="Calibri" w:eastAsia="Calibri" w:hAnsi="Calibri"/>
              </w:rPr>
            </w:pPr>
          </w:p>
        </w:tc>
        <w:tc>
          <w:tcPr>
            <w:tcW w:w="2693" w:type="dxa"/>
          </w:tcPr>
          <w:p w:rsidR="00DC5105" w:rsidRDefault="00DC5105">
            <w:pPr>
              <w:spacing w:after="0" w:line="240" w:lineRule="auto"/>
              <w:jc w:val="center"/>
              <w:rPr>
                <w:rFonts w:ascii="Calibri" w:eastAsia="Calibri" w:hAnsi="Calibri"/>
              </w:rPr>
            </w:pPr>
          </w:p>
        </w:tc>
      </w:tr>
    </w:tbl>
    <w:p w:rsidR="00DC5105" w:rsidRDefault="00DC5105"/>
    <w:tbl>
      <w:tblPr>
        <w:tblStyle w:val="Tablaconcuadrcula"/>
        <w:tblW w:w="10214" w:type="dxa"/>
        <w:tblLayout w:type="fixed"/>
        <w:tblLook w:val="04A0" w:firstRow="1" w:lastRow="0" w:firstColumn="1" w:lastColumn="0" w:noHBand="0" w:noVBand="1"/>
      </w:tblPr>
      <w:tblGrid>
        <w:gridCol w:w="2266"/>
        <w:gridCol w:w="2359"/>
        <w:gridCol w:w="2892"/>
        <w:gridCol w:w="2697"/>
      </w:tblGrid>
      <w:tr w:rsidR="00DC5105">
        <w:tc>
          <w:tcPr>
            <w:tcW w:w="22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59"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2"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265" w:type="dxa"/>
          </w:tcPr>
          <w:p w:rsidR="00DC5105" w:rsidRDefault="00B31928">
            <w:pPr>
              <w:spacing w:after="0" w:line="240" w:lineRule="auto"/>
              <w:jc w:val="center"/>
              <w:rPr>
                <w:rFonts w:ascii="Calibri" w:eastAsia="Calibri" w:hAnsi="Calibri"/>
              </w:rPr>
            </w:pPr>
            <w:r>
              <w:rPr>
                <w:rFonts w:eastAsia="Calibri"/>
              </w:rPr>
              <w:t>genfaltasactivos</w:t>
            </w:r>
          </w:p>
        </w:tc>
        <w:tc>
          <w:tcPr>
            <w:tcW w:w="2359" w:type="dxa"/>
          </w:tcPr>
          <w:p w:rsidR="00DC5105" w:rsidRDefault="00DC5105">
            <w:pPr>
              <w:spacing w:after="0" w:line="240" w:lineRule="auto"/>
              <w:jc w:val="center"/>
              <w:rPr>
                <w:rFonts w:ascii="Calibri" w:eastAsia="Calibri" w:hAnsi="Calibri"/>
              </w:rPr>
            </w:pPr>
          </w:p>
        </w:tc>
        <w:tc>
          <w:tcPr>
            <w:tcW w:w="2892" w:type="dxa"/>
          </w:tcPr>
          <w:p w:rsidR="00DC5105" w:rsidRDefault="00DC5105">
            <w:pPr>
              <w:spacing w:after="0" w:line="240" w:lineRule="auto"/>
              <w:jc w:val="center"/>
              <w:rPr>
                <w:rFonts w:ascii="Calibri" w:eastAsia="Calibri" w:hAnsi="Calibri"/>
              </w:rPr>
            </w:pPr>
          </w:p>
        </w:tc>
        <w:tc>
          <w:tcPr>
            <w:tcW w:w="2697" w:type="dxa"/>
          </w:tcPr>
          <w:p w:rsidR="00DC5105" w:rsidRDefault="00DC5105">
            <w:pPr>
              <w:spacing w:after="0" w:line="240" w:lineRule="auto"/>
              <w:jc w:val="center"/>
              <w:rPr>
                <w:rFonts w:ascii="Calibri" w:eastAsia="Calibri" w:hAnsi="Calibri"/>
              </w:rPr>
            </w:pPr>
          </w:p>
        </w:tc>
      </w:tr>
    </w:tbl>
    <w:p w:rsidR="00DC5105" w:rsidRDefault="00DC5105"/>
    <w:tbl>
      <w:tblPr>
        <w:tblStyle w:val="Tablaconcuadrcula"/>
        <w:tblW w:w="10214" w:type="dxa"/>
        <w:tblLayout w:type="fixed"/>
        <w:tblLook w:val="04A0" w:firstRow="1" w:lastRow="0" w:firstColumn="1" w:lastColumn="0" w:noHBand="0" w:noVBand="1"/>
      </w:tblPr>
      <w:tblGrid>
        <w:gridCol w:w="2266"/>
        <w:gridCol w:w="2359"/>
        <w:gridCol w:w="2892"/>
        <w:gridCol w:w="2697"/>
      </w:tblGrid>
      <w:tr w:rsidR="00DC5105">
        <w:tc>
          <w:tcPr>
            <w:tcW w:w="22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59"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2"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265" w:type="dxa"/>
          </w:tcPr>
          <w:p w:rsidR="00DC5105" w:rsidRDefault="00B31928">
            <w:pPr>
              <w:spacing w:after="0" w:line="240" w:lineRule="auto"/>
              <w:jc w:val="center"/>
              <w:rPr>
                <w:rFonts w:ascii="Calibri" w:eastAsia="Calibri" w:hAnsi="Calibri"/>
              </w:rPr>
            </w:pPr>
            <w:r>
              <w:rPr>
                <w:rFonts w:eastAsia="Calibri"/>
              </w:rPr>
              <w:t>get_ejercicio_actual</w:t>
            </w:r>
          </w:p>
        </w:tc>
        <w:tc>
          <w:tcPr>
            <w:tcW w:w="2359" w:type="dxa"/>
          </w:tcPr>
          <w:p w:rsidR="00DC5105" w:rsidRDefault="00DC5105">
            <w:pPr>
              <w:spacing w:after="0" w:line="240" w:lineRule="auto"/>
              <w:jc w:val="center"/>
              <w:rPr>
                <w:rFonts w:ascii="Calibri" w:eastAsia="Calibri" w:hAnsi="Calibri"/>
              </w:rPr>
            </w:pPr>
          </w:p>
        </w:tc>
        <w:tc>
          <w:tcPr>
            <w:tcW w:w="2892" w:type="dxa"/>
          </w:tcPr>
          <w:p w:rsidR="00DC5105" w:rsidRDefault="00DC5105">
            <w:pPr>
              <w:spacing w:after="0" w:line="240" w:lineRule="auto"/>
              <w:jc w:val="center"/>
              <w:rPr>
                <w:rFonts w:ascii="Calibri" w:eastAsia="Calibri" w:hAnsi="Calibri"/>
              </w:rPr>
            </w:pPr>
          </w:p>
        </w:tc>
        <w:tc>
          <w:tcPr>
            <w:tcW w:w="2697" w:type="dxa"/>
          </w:tcPr>
          <w:p w:rsidR="00DC5105" w:rsidRDefault="00DC5105">
            <w:pPr>
              <w:spacing w:after="0" w:line="240" w:lineRule="auto"/>
              <w:jc w:val="center"/>
              <w:rPr>
                <w:rFonts w:ascii="Calibri" w:eastAsia="Calibri" w:hAnsi="Calibri"/>
              </w:rPr>
            </w:pPr>
          </w:p>
        </w:tc>
      </w:tr>
    </w:tbl>
    <w:p w:rsidR="00DC5105" w:rsidRDefault="00DC5105"/>
    <w:tbl>
      <w:tblPr>
        <w:tblStyle w:val="Tablaconcuadrcula"/>
        <w:tblW w:w="10201" w:type="dxa"/>
        <w:tblLayout w:type="fixed"/>
        <w:tblLook w:val="04A0" w:firstRow="1" w:lastRow="0" w:firstColumn="1" w:lastColumn="0" w:noHBand="0" w:noVBand="1"/>
      </w:tblPr>
      <w:tblGrid>
        <w:gridCol w:w="2466"/>
        <w:gridCol w:w="2361"/>
        <w:gridCol w:w="2893"/>
        <w:gridCol w:w="2481"/>
      </w:tblGrid>
      <w:tr w:rsidR="00DC5105">
        <w:tc>
          <w:tcPr>
            <w:tcW w:w="24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61"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3"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481"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465" w:type="dxa"/>
          </w:tcPr>
          <w:p w:rsidR="00DC5105" w:rsidRDefault="00B31928">
            <w:pPr>
              <w:spacing w:after="0" w:line="240" w:lineRule="auto"/>
              <w:jc w:val="center"/>
              <w:rPr>
                <w:rFonts w:ascii="Calibri" w:eastAsia="Calibri" w:hAnsi="Calibri"/>
              </w:rPr>
            </w:pPr>
            <w:r>
              <w:rPr>
                <w:rFonts w:eastAsia="Calibri"/>
              </w:rPr>
              <w:t>get_tabvig_cptosxpuesto</w:t>
            </w:r>
          </w:p>
        </w:tc>
        <w:tc>
          <w:tcPr>
            <w:tcW w:w="2361" w:type="dxa"/>
          </w:tcPr>
          <w:p w:rsidR="00DC5105" w:rsidRDefault="00DC5105">
            <w:pPr>
              <w:spacing w:after="0" w:line="240" w:lineRule="auto"/>
              <w:jc w:val="center"/>
              <w:rPr>
                <w:rFonts w:ascii="Calibri" w:eastAsia="Calibri" w:hAnsi="Calibri"/>
              </w:rPr>
            </w:pPr>
          </w:p>
        </w:tc>
        <w:tc>
          <w:tcPr>
            <w:tcW w:w="2893" w:type="dxa"/>
          </w:tcPr>
          <w:p w:rsidR="00DC5105" w:rsidRDefault="00DC5105">
            <w:pPr>
              <w:spacing w:after="0" w:line="240" w:lineRule="auto"/>
              <w:jc w:val="center"/>
              <w:rPr>
                <w:rFonts w:ascii="Calibri" w:eastAsia="Calibri" w:hAnsi="Calibri"/>
              </w:rPr>
            </w:pPr>
          </w:p>
        </w:tc>
        <w:tc>
          <w:tcPr>
            <w:tcW w:w="2481" w:type="dxa"/>
          </w:tcPr>
          <w:p w:rsidR="00DC5105" w:rsidRDefault="00DC5105">
            <w:pPr>
              <w:spacing w:after="0" w:line="240" w:lineRule="auto"/>
              <w:jc w:val="center"/>
              <w:rPr>
                <w:rFonts w:ascii="Calibri" w:eastAsia="Calibri" w:hAnsi="Calibri"/>
              </w:rPr>
            </w:pPr>
          </w:p>
        </w:tc>
      </w:tr>
    </w:tbl>
    <w:p w:rsidR="00DC5105" w:rsidRDefault="00DC5105"/>
    <w:tbl>
      <w:tblPr>
        <w:tblStyle w:val="Tablaconcuadrcula"/>
        <w:tblW w:w="10201" w:type="dxa"/>
        <w:tblLayout w:type="fixed"/>
        <w:tblLook w:val="04A0" w:firstRow="1" w:lastRow="0" w:firstColumn="1" w:lastColumn="0" w:noHBand="0" w:noVBand="1"/>
      </w:tblPr>
      <w:tblGrid>
        <w:gridCol w:w="2466"/>
        <w:gridCol w:w="2361"/>
        <w:gridCol w:w="2893"/>
        <w:gridCol w:w="2481"/>
      </w:tblGrid>
      <w:tr w:rsidR="00DC5105">
        <w:tc>
          <w:tcPr>
            <w:tcW w:w="24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61"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3"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481"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465" w:type="dxa"/>
          </w:tcPr>
          <w:p w:rsidR="00DC5105" w:rsidRDefault="00B31928">
            <w:pPr>
              <w:spacing w:after="0" w:line="240" w:lineRule="auto"/>
              <w:jc w:val="center"/>
              <w:rPr>
                <w:rFonts w:ascii="Calibri" w:eastAsia="Calibri" w:hAnsi="Calibri"/>
              </w:rPr>
            </w:pPr>
            <w:r>
              <w:rPr>
                <w:rFonts w:eastAsia="Calibri"/>
              </w:rPr>
              <w:t>obtenertabvig</w:t>
            </w:r>
          </w:p>
        </w:tc>
        <w:tc>
          <w:tcPr>
            <w:tcW w:w="2361" w:type="dxa"/>
          </w:tcPr>
          <w:p w:rsidR="00DC5105" w:rsidRDefault="00DC5105">
            <w:pPr>
              <w:spacing w:after="0" w:line="240" w:lineRule="auto"/>
              <w:jc w:val="center"/>
              <w:rPr>
                <w:rFonts w:ascii="Calibri" w:eastAsia="Calibri" w:hAnsi="Calibri"/>
              </w:rPr>
            </w:pPr>
          </w:p>
        </w:tc>
        <w:tc>
          <w:tcPr>
            <w:tcW w:w="2893" w:type="dxa"/>
          </w:tcPr>
          <w:p w:rsidR="00DC5105" w:rsidRDefault="00DC5105">
            <w:pPr>
              <w:spacing w:after="0" w:line="240" w:lineRule="auto"/>
              <w:jc w:val="center"/>
              <w:rPr>
                <w:rFonts w:ascii="Calibri" w:eastAsia="Calibri" w:hAnsi="Calibri"/>
              </w:rPr>
            </w:pPr>
          </w:p>
        </w:tc>
        <w:tc>
          <w:tcPr>
            <w:tcW w:w="2481" w:type="dxa"/>
          </w:tcPr>
          <w:p w:rsidR="00DC5105" w:rsidRDefault="00DC5105">
            <w:pPr>
              <w:spacing w:after="0" w:line="240" w:lineRule="auto"/>
              <w:jc w:val="center"/>
              <w:rPr>
                <w:rFonts w:ascii="Calibri" w:eastAsia="Calibri" w:hAnsi="Calibri"/>
              </w:rPr>
            </w:pPr>
          </w:p>
        </w:tc>
      </w:tr>
    </w:tbl>
    <w:p w:rsidR="00DC5105" w:rsidRDefault="00DC5105"/>
    <w:tbl>
      <w:tblPr>
        <w:tblStyle w:val="Tablaconcuadrcula"/>
        <w:tblW w:w="10201" w:type="dxa"/>
        <w:tblLayout w:type="fixed"/>
        <w:tblLook w:val="04A0" w:firstRow="1" w:lastRow="0" w:firstColumn="1" w:lastColumn="0" w:noHBand="0" w:noVBand="1"/>
      </w:tblPr>
      <w:tblGrid>
        <w:gridCol w:w="2466"/>
        <w:gridCol w:w="2361"/>
        <w:gridCol w:w="2893"/>
        <w:gridCol w:w="2481"/>
      </w:tblGrid>
      <w:tr w:rsidR="00DC5105">
        <w:tc>
          <w:tcPr>
            <w:tcW w:w="24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61"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3"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481"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465" w:type="dxa"/>
          </w:tcPr>
          <w:p w:rsidR="00DC5105" w:rsidRDefault="00B31928">
            <w:pPr>
              <w:spacing w:after="0" w:line="240" w:lineRule="auto"/>
              <w:jc w:val="center"/>
              <w:rPr>
                <w:rFonts w:ascii="Calibri" w:eastAsia="Calibri" w:hAnsi="Calibri"/>
              </w:rPr>
            </w:pPr>
            <w:r>
              <w:rPr>
                <w:rFonts w:eastAsia="Calibri"/>
              </w:rPr>
              <w:t>periodo_pago</w:t>
            </w:r>
          </w:p>
        </w:tc>
        <w:tc>
          <w:tcPr>
            <w:tcW w:w="2361" w:type="dxa"/>
          </w:tcPr>
          <w:p w:rsidR="00DC5105" w:rsidRDefault="00DC5105">
            <w:pPr>
              <w:spacing w:after="0" w:line="240" w:lineRule="auto"/>
              <w:jc w:val="center"/>
              <w:rPr>
                <w:rFonts w:ascii="Calibri" w:eastAsia="Calibri" w:hAnsi="Calibri"/>
              </w:rPr>
            </w:pPr>
          </w:p>
        </w:tc>
        <w:tc>
          <w:tcPr>
            <w:tcW w:w="2893" w:type="dxa"/>
          </w:tcPr>
          <w:p w:rsidR="00DC5105" w:rsidRDefault="00DC5105">
            <w:pPr>
              <w:spacing w:after="0" w:line="240" w:lineRule="auto"/>
              <w:jc w:val="center"/>
              <w:rPr>
                <w:rFonts w:ascii="Calibri" w:eastAsia="Calibri" w:hAnsi="Calibri"/>
              </w:rPr>
            </w:pPr>
          </w:p>
        </w:tc>
        <w:tc>
          <w:tcPr>
            <w:tcW w:w="2481" w:type="dxa"/>
          </w:tcPr>
          <w:p w:rsidR="00DC5105" w:rsidRDefault="00DC5105">
            <w:pPr>
              <w:spacing w:after="0" w:line="240" w:lineRule="auto"/>
              <w:jc w:val="center"/>
              <w:rPr>
                <w:rFonts w:ascii="Calibri" w:eastAsia="Calibri" w:hAnsi="Calibri"/>
              </w:rPr>
            </w:pPr>
          </w:p>
        </w:tc>
      </w:tr>
    </w:tbl>
    <w:p w:rsidR="00DC5105" w:rsidRDefault="00DC5105"/>
    <w:tbl>
      <w:tblPr>
        <w:tblStyle w:val="Tablaconcuadrcula"/>
        <w:tblW w:w="10201" w:type="dxa"/>
        <w:tblLayout w:type="fixed"/>
        <w:tblLook w:val="04A0" w:firstRow="1" w:lastRow="0" w:firstColumn="1" w:lastColumn="0" w:noHBand="0" w:noVBand="1"/>
      </w:tblPr>
      <w:tblGrid>
        <w:gridCol w:w="2466"/>
        <w:gridCol w:w="2361"/>
        <w:gridCol w:w="2893"/>
        <w:gridCol w:w="2481"/>
      </w:tblGrid>
      <w:tr w:rsidR="00DC5105">
        <w:tc>
          <w:tcPr>
            <w:tcW w:w="24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61"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3"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481"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465" w:type="dxa"/>
          </w:tcPr>
          <w:p w:rsidR="00DC5105" w:rsidRDefault="00B31928">
            <w:pPr>
              <w:spacing w:after="0" w:line="240" w:lineRule="auto"/>
              <w:jc w:val="center"/>
              <w:rPr>
                <w:rFonts w:ascii="Calibri" w:eastAsia="Calibri" w:hAnsi="Calibri"/>
              </w:rPr>
            </w:pPr>
            <w:r>
              <w:rPr>
                <w:rFonts w:eastAsia="Calibri"/>
              </w:rPr>
              <w:t>saludar</w:t>
            </w:r>
          </w:p>
        </w:tc>
        <w:tc>
          <w:tcPr>
            <w:tcW w:w="2361" w:type="dxa"/>
          </w:tcPr>
          <w:p w:rsidR="00DC5105" w:rsidRDefault="00DC5105">
            <w:pPr>
              <w:spacing w:after="0" w:line="240" w:lineRule="auto"/>
              <w:jc w:val="center"/>
              <w:rPr>
                <w:rFonts w:ascii="Calibri" w:eastAsia="Calibri" w:hAnsi="Calibri"/>
              </w:rPr>
            </w:pPr>
          </w:p>
        </w:tc>
        <w:tc>
          <w:tcPr>
            <w:tcW w:w="2893" w:type="dxa"/>
          </w:tcPr>
          <w:p w:rsidR="00DC5105" w:rsidRDefault="00DC5105">
            <w:pPr>
              <w:spacing w:after="0" w:line="240" w:lineRule="auto"/>
              <w:jc w:val="center"/>
              <w:rPr>
                <w:rFonts w:ascii="Calibri" w:eastAsia="Calibri" w:hAnsi="Calibri"/>
              </w:rPr>
            </w:pPr>
          </w:p>
        </w:tc>
        <w:tc>
          <w:tcPr>
            <w:tcW w:w="2481" w:type="dxa"/>
          </w:tcPr>
          <w:p w:rsidR="00DC5105" w:rsidRDefault="00DC5105">
            <w:pPr>
              <w:spacing w:after="0" w:line="240" w:lineRule="auto"/>
              <w:jc w:val="center"/>
              <w:rPr>
                <w:rFonts w:ascii="Calibri" w:eastAsia="Calibri" w:hAnsi="Calibri"/>
              </w:rPr>
            </w:pPr>
          </w:p>
        </w:tc>
      </w:tr>
    </w:tbl>
    <w:p w:rsidR="00DC5105" w:rsidRDefault="00DC5105"/>
    <w:p w:rsidR="00DC5105" w:rsidRDefault="00B31928">
      <w:pPr>
        <w:pStyle w:val="Ttulo2"/>
        <w:jc w:val="both"/>
      </w:pPr>
      <w:bookmarkStart w:id="80" w:name="_Toc207787100"/>
      <w:r>
        <w:t>Cálculo de importe de traslado de valores (FC15T3)</w:t>
      </w:r>
      <w:bookmarkEnd w:id="80"/>
    </w:p>
    <w:tbl>
      <w:tblPr>
        <w:tblStyle w:val="Tablaconcuadrcula"/>
        <w:tblW w:w="10214" w:type="dxa"/>
        <w:tblLayout w:type="fixed"/>
        <w:tblLook w:val="04A0" w:firstRow="1" w:lastRow="0" w:firstColumn="1" w:lastColumn="0" w:noHBand="0" w:noVBand="1"/>
      </w:tblPr>
      <w:tblGrid>
        <w:gridCol w:w="2266"/>
        <w:gridCol w:w="2359"/>
        <w:gridCol w:w="2892"/>
        <w:gridCol w:w="2697"/>
      </w:tblGrid>
      <w:tr w:rsidR="00DC5105">
        <w:tc>
          <w:tcPr>
            <w:tcW w:w="22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59"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2"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265" w:type="dxa"/>
          </w:tcPr>
          <w:p w:rsidR="00DC5105" w:rsidRDefault="00B31928">
            <w:pPr>
              <w:spacing w:after="0" w:line="240" w:lineRule="auto"/>
              <w:jc w:val="center"/>
              <w:rPr>
                <w:rFonts w:ascii="Calibri" w:eastAsia="Calibri" w:hAnsi="Calibri"/>
              </w:rPr>
            </w:pPr>
            <w:r>
              <w:rPr>
                <w:rFonts w:eastAsia="Calibri"/>
              </w:rPr>
              <w:t>FC15T3</w:t>
            </w:r>
          </w:p>
        </w:tc>
        <w:tc>
          <w:tcPr>
            <w:tcW w:w="2359" w:type="dxa"/>
          </w:tcPr>
          <w:p w:rsidR="00DC5105" w:rsidRDefault="00B31928">
            <w:pPr>
              <w:spacing w:after="0" w:line="240" w:lineRule="auto"/>
              <w:jc w:val="center"/>
              <w:rPr>
                <w:rFonts w:ascii="Calibri" w:eastAsia="Calibri" w:hAnsi="Calibri"/>
              </w:rPr>
            </w:pPr>
            <w:r>
              <w:rPr>
                <w:rFonts w:eastAsia="Calibri"/>
              </w:rPr>
              <w:t>factor (numeric)</w:t>
            </w:r>
          </w:p>
        </w:tc>
        <w:tc>
          <w:tcPr>
            <w:tcW w:w="2892" w:type="dxa"/>
          </w:tcPr>
          <w:p w:rsidR="00DC5105" w:rsidRDefault="00B31928">
            <w:pPr>
              <w:spacing w:after="0" w:line="240" w:lineRule="auto"/>
              <w:jc w:val="center"/>
              <w:rPr>
                <w:rFonts w:ascii="Calibri" w:eastAsia="Calibri" w:hAnsi="Calibri"/>
              </w:rPr>
            </w:pPr>
            <w:r>
              <w:rPr>
                <w:rFonts w:eastAsia="Calibri"/>
              </w:rPr>
              <w:t>Valor numérico (factor*.001)</w:t>
            </w:r>
          </w:p>
        </w:tc>
        <w:tc>
          <w:tcPr>
            <w:tcW w:w="2697" w:type="dxa"/>
          </w:tcPr>
          <w:p w:rsidR="00DC5105" w:rsidRDefault="00B31928">
            <w:pPr>
              <w:spacing w:after="0" w:line="240" w:lineRule="auto"/>
              <w:jc w:val="center"/>
              <w:rPr>
                <w:rFonts w:ascii="Calibri" w:eastAsia="Calibri" w:hAnsi="Calibri"/>
              </w:rPr>
            </w:pPr>
            <w:r>
              <w:rPr>
                <w:rFonts w:eastAsia="Calibri"/>
              </w:rPr>
              <w:t>Multiplica el factor por 0.001 para obtener el valor de traslado de valores, por cada mil se paga un peso.</w:t>
            </w:r>
          </w:p>
        </w:tc>
      </w:tr>
    </w:tbl>
    <w:p w:rsidR="00DC5105" w:rsidRDefault="00B31928">
      <w:pPr>
        <w:pStyle w:val="Ttulo2"/>
        <w:jc w:val="both"/>
      </w:pPr>
      <w:bookmarkStart w:id="81" w:name="_Toc207787101"/>
      <w:r>
        <w:t>Cálculo de valor de productividad (FC31T3)</w:t>
      </w:r>
      <w:bookmarkEnd w:id="81"/>
    </w:p>
    <w:tbl>
      <w:tblPr>
        <w:tblStyle w:val="Tablaconcuadrcula"/>
        <w:tblW w:w="10214" w:type="dxa"/>
        <w:tblLayout w:type="fixed"/>
        <w:tblLook w:val="04A0" w:firstRow="1" w:lastRow="0" w:firstColumn="1" w:lastColumn="0" w:noHBand="0" w:noVBand="1"/>
      </w:tblPr>
      <w:tblGrid>
        <w:gridCol w:w="2266"/>
        <w:gridCol w:w="2359"/>
        <w:gridCol w:w="2892"/>
        <w:gridCol w:w="2697"/>
      </w:tblGrid>
      <w:tr w:rsidR="00DC5105">
        <w:tc>
          <w:tcPr>
            <w:tcW w:w="22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59"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2"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265" w:type="dxa"/>
          </w:tcPr>
          <w:p w:rsidR="00DC5105" w:rsidRDefault="00B31928">
            <w:pPr>
              <w:spacing w:after="0" w:line="240" w:lineRule="auto"/>
              <w:jc w:val="center"/>
              <w:rPr>
                <w:rFonts w:ascii="Calibri" w:eastAsia="Calibri" w:hAnsi="Calibri"/>
              </w:rPr>
            </w:pPr>
            <w:r>
              <w:rPr>
                <w:rFonts w:eastAsia="Calibri"/>
              </w:rPr>
              <w:t>FC31T3</w:t>
            </w:r>
          </w:p>
        </w:tc>
        <w:tc>
          <w:tcPr>
            <w:tcW w:w="2359" w:type="dxa"/>
          </w:tcPr>
          <w:p w:rsidR="00DC5105" w:rsidRDefault="00B31928">
            <w:pPr>
              <w:spacing w:after="0" w:line="240" w:lineRule="auto"/>
              <w:jc w:val="center"/>
              <w:rPr>
                <w:rFonts w:ascii="Calibri" w:eastAsia="Calibri" w:hAnsi="Calibri"/>
              </w:rPr>
            </w:pPr>
            <w:r>
              <w:rPr>
                <w:rFonts w:eastAsia="Calibri"/>
              </w:rPr>
              <w:t>ejercicio (numeric)</w:t>
            </w:r>
          </w:p>
          <w:p w:rsidR="00DC5105" w:rsidRDefault="00B31928">
            <w:pPr>
              <w:spacing w:after="0" w:line="240" w:lineRule="auto"/>
              <w:jc w:val="center"/>
              <w:rPr>
                <w:rFonts w:ascii="Calibri" w:eastAsia="Calibri" w:hAnsi="Calibri"/>
              </w:rPr>
            </w:pPr>
            <w:r>
              <w:rPr>
                <w:rFonts w:eastAsia="Calibri"/>
              </w:rPr>
              <w:t>factor (numeric)</w:t>
            </w:r>
          </w:p>
        </w:tc>
        <w:tc>
          <w:tcPr>
            <w:tcW w:w="2892" w:type="dxa"/>
          </w:tcPr>
          <w:p w:rsidR="00DC5105" w:rsidRDefault="00B31928">
            <w:pPr>
              <w:spacing w:after="0" w:line="240" w:lineRule="auto"/>
              <w:jc w:val="center"/>
              <w:rPr>
                <w:rFonts w:ascii="Calibri" w:eastAsia="Calibri" w:hAnsi="Calibri"/>
              </w:rPr>
            </w:pPr>
            <w:r>
              <w:rPr>
                <w:rFonts w:eastAsia="Calibri"/>
              </w:rPr>
              <w:t>La productividad (vl_monto)</w:t>
            </w:r>
          </w:p>
        </w:tc>
        <w:tc>
          <w:tcPr>
            <w:tcW w:w="2697" w:type="dxa"/>
          </w:tcPr>
          <w:p w:rsidR="00DC5105" w:rsidRDefault="00B31928">
            <w:pPr>
              <w:spacing w:after="0" w:line="240" w:lineRule="auto"/>
              <w:jc w:val="center"/>
              <w:rPr>
                <w:rFonts w:ascii="Calibri" w:eastAsia="Calibri" w:hAnsi="Calibri"/>
              </w:rPr>
            </w:pPr>
            <w:r>
              <w:rPr>
                <w:rFonts w:eastAsia="Calibri"/>
              </w:rPr>
              <w:t>Para el cálculo de productividad. Se recibe como factor 2, 4 u 8, este valor se multiplica por el salario mínimo vigente de la CDMX, retornando el valor de esa multiplicación a través de vl_monto.</w:t>
            </w:r>
          </w:p>
        </w:tc>
      </w:tr>
    </w:tbl>
    <w:p w:rsidR="00DC5105" w:rsidRDefault="00DC5105"/>
    <w:p w:rsidR="00DC5105" w:rsidRDefault="00B31928">
      <w:pPr>
        <w:pStyle w:val="Ttulo2"/>
        <w:jc w:val="both"/>
      </w:pPr>
      <w:bookmarkStart w:id="82" w:name="_Toc207787102"/>
      <w:r>
        <w:t>Cálculo de puntualidad y asistencia (FC33T3)</w:t>
      </w:r>
      <w:bookmarkEnd w:id="82"/>
    </w:p>
    <w:tbl>
      <w:tblPr>
        <w:tblStyle w:val="Tablaconcuadrcula"/>
        <w:tblW w:w="10214" w:type="dxa"/>
        <w:tblLayout w:type="fixed"/>
        <w:tblLook w:val="04A0" w:firstRow="1" w:lastRow="0" w:firstColumn="1" w:lastColumn="0" w:noHBand="0" w:noVBand="1"/>
      </w:tblPr>
      <w:tblGrid>
        <w:gridCol w:w="2266"/>
        <w:gridCol w:w="2359"/>
        <w:gridCol w:w="2892"/>
        <w:gridCol w:w="2697"/>
      </w:tblGrid>
      <w:tr w:rsidR="00DC5105">
        <w:tc>
          <w:tcPr>
            <w:tcW w:w="22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59"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2"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265" w:type="dxa"/>
          </w:tcPr>
          <w:p w:rsidR="00DC5105" w:rsidRDefault="00B31928">
            <w:pPr>
              <w:spacing w:after="0" w:line="240" w:lineRule="auto"/>
              <w:jc w:val="center"/>
              <w:rPr>
                <w:rFonts w:ascii="Calibri" w:eastAsia="Calibri" w:hAnsi="Calibri"/>
              </w:rPr>
            </w:pPr>
            <w:r>
              <w:rPr>
                <w:rFonts w:eastAsia="Calibri"/>
              </w:rPr>
              <w:t>FC33T3</w:t>
            </w:r>
          </w:p>
        </w:tc>
        <w:tc>
          <w:tcPr>
            <w:tcW w:w="2359" w:type="dxa"/>
          </w:tcPr>
          <w:p w:rsidR="00DC5105" w:rsidRDefault="00B31928">
            <w:pPr>
              <w:spacing w:after="0" w:line="240" w:lineRule="auto"/>
              <w:jc w:val="center"/>
              <w:rPr>
                <w:rFonts w:ascii="Calibri" w:eastAsia="Calibri" w:hAnsi="Calibri"/>
              </w:rPr>
            </w:pPr>
            <w:r>
              <w:rPr>
                <w:rFonts w:eastAsia="Calibri"/>
              </w:rPr>
              <w:t>Ejercicio</w:t>
            </w:r>
          </w:p>
          <w:p w:rsidR="00DC5105" w:rsidRDefault="00B31928">
            <w:pPr>
              <w:spacing w:after="0" w:line="240" w:lineRule="auto"/>
              <w:jc w:val="center"/>
              <w:rPr>
                <w:rFonts w:ascii="Calibri" w:eastAsia="Calibri" w:hAnsi="Calibri"/>
              </w:rPr>
            </w:pPr>
            <w:r>
              <w:rPr>
                <w:rFonts w:eastAsia="Calibri"/>
              </w:rPr>
              <w:t>Zona</w:t>
            </w:r>
          </w:p>
        </w:tc>
        <w:tc>
          <w:tcPr>
            <w:tcW w:w="2892" w:type="dxa"/>
          </w:tcPr>
          <w:p w:rsidR="00DC5105" w:rsidRDefault="00B31928">
            <w:pPr>
              <w:spacing w:after="0" w:line="240" w:lineRule="auto"/>
              <w:jc w:val="center"/>
              <w:rPr>
                <w:rFonts w:ascii="Calibri" w:eastAsia="Calibri" w:hAnsi="Calibri"/>
              </w:rPr>
            </w:pPr>
            <w:r>
              <w:rPr>
                <w:rFonts w:eastAsia="Calibri"/>
              </w:rPr>
              <w:t>vl_monto</w:t>
            </w:r>
          </w:p>
        </w:tc>
        <w:tc>
          <w:tcPr>
            <w:tcW w:w="2697" w:type="dxa"/>
          </w:tcPr>
          <w:p w:rsidR="00DC5105" w:rsidRDefault="00B31928">
            <w:pPr>
              <w:spacing w:after="0" w:line="240" w:lineRule="auto"/>
              <w:jc w:val="center"/>
              <w:rPr>
                <w:rFonts w:ascii="Calibri" w:eastAsia="Calibri" w:hAnsi="Calibri"/>
              </w:rPr>
            </w:pPr>
            <w:r>
              <w:rPr>
                <w:rFonts w:eastAsia="Calibri"/>
              </w:rPr>
              <w:t>Cálculo de Puntualidad y Asistencia, se obtiene el salario mínimo de la zona y este se multiplica por 4.</w:t>
            </w:r>
            <w:bookmarkStart w:id="83" w:name="_Hlk170117568"/>
            <w:bookmarkEnd w:id="83"/>
          </w:p>
        </w:tc>
      </w:tr>
    </w:tbl>
    <w:p w:rsidR="00DC5105" w:rsidRDefault="00DC5105">
      <w:pPr>
        <w:rPr>
          <w:u w:val="single"/>
        </w:rPr>
      </w:pPr>
    </w:p>
    <w:p w:rsidR="00DC5105" w:rsidRDefault="00B31928">
      <w:pPr>
        <w:pStyle w:val="Ttulo2"/>
        <w:jc w:val="both"/>
      </w:pPr>
      <w:bookmarkStart w:id="84" w:name="_Toc207787103"/>
      <w:r>
        <w:t>Pago de guarderías (FC43T3)</w:t>
      </w:r>
      <w:bookmarkEnd w:id="84"/>
    </w:p>
    <w:tbl>
      <w:tblPr>
        <w:tblStyle w:val="Tablaconcuadrcula"/>
        <w:tblW w:w="10214" w:type="dxa"/>
        <w:tblLayout w:type="fixed"/>
        <w:tblLook w:val="04A0" w:firstRow="1" w:lastRow="0" w:firstColumn="1" w:lastColumn="0" w:noHBand="0" w:noVBand="1"/>
      </w:tblPr>
      <w:tblGrid>
        <w:gridCol w:w="2266"/>
        <w:gridCol w:w="2359"/>
        <w:gridCol w:w="2892"/>
        <w:gridCol w:w="2697"/>
      </w:tblGrid>
      <w:tr w:rsidR="00DC5105">
        <w:tc>
          <w:tcPr>
            <w:tcW w:w="22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59"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2"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265" w:type="dxa"/>
          </w:tcPr>
          <w:p w:rsidR="00DC5105" w:rsidRDefault="00B31928">
            <w:pPr>
              <w:spacing w:after="0" w:line="240" w:lineRule="auto"/>
              <w:jc w:val="center"/>
              <w:rPr>
                <w:rFonts w:ascii="Calibri" w:eastAsia="Calibri" w:hAnsi="Calibri"/>
              </w:rPr>
            </w:pPr>
            <w:r>
              <w:rPr>
                <w:rFonts w:eastAsia="Calibri"/>
              </w:rPr>
              <w:t>FC43T3</w:t>
            </w:r>
          </w:p>
        </w:tc>
        <w:tc>
          <w:tcPr>
            <w:tcW w:w="2359" w:type="dxa"/>
          </w:tcPr>
          <w:p w:rsidR="00DC5105" w:rsidRDefault="00B31928">
            <w:pPr>
              <w:spacing w:after="0" w:line="240" w:lineRule="auto"/>
              <w:jc w:val="center"/>
              <w:rPr>
                <w:rFonts w:ascii="Calibri" w:eastAsia="Calibri" w:hAnsi="Calibri"/>
              </w:rPr>
            </w:pPr>
            <w:r>
              <w:rPr>
                <w:rFonts w:eastAsia="Calibri"/>
              </w:rPr>
              <w:t>Ejercicio</w:t>
            </w:r>
          </w:p>
        </w:tc>
        <w:tc>
          <w:tcPr>
            <w:tcW w:w="2892" w:type="dxa"/>
          </w:tcPr>
          <w:p w:rsidR="00DC5105" w:rsidRDefault="00B31928">
            <w:pPr>
              <w:spacing w:after="0" w:line="240" w:lineRule="auto"/>
              <w:jc w:val="center"/>
              <w:rPr>
                <w:rFonts w:ascii="Calibri" w:eastAsia="Calibri" w:hAnsi="Calibri"/>
              </w:rPr>
            </w:pPr>
            <w:r>
              <w:rPr>
                <w:rFonts w:eastAsia="Calibri"/>
              </w:rPr>
              <w:t>vl_monto</w:t>
            </w:r>
          </w:p>
        </w:tc>
        <w:tc>
          <w:tcPr>
            <w:tcW w:w="2697" w:type="dxa"/>
          </w:tcPr>
          <w:p w:rsidR="00DC5105" w:rsidRDefault="00B31928">
            <w:pPr>
              <w:spacing w:after="0" w:line="240" w:lineRule="auto"/>
              <w:jc w:val="center"/>
              <w:rPr>
                <w:rFonts w:ascii="Calibri" w:eastAsia="Calibri" w:hAnsi="Calibri"/>
              </w:rPr>
            </w:pPr>
            <w:r>
              <w:rPr>
                <w:rFonts w:eastAsia="Calibri"/>
              </w:rPr>
              <w:t>Pago de guarderías. Se multiplica el salario mínimo vigente de la CDMX por 5.</w:t>
            </w:r>
          </w:p>
        </w:tc>
      </w:tr>
    </w:tbl>
    <w:p w:rsidR="00DC5105" w:rsidRDefault="00DC5105"/>
    <w:p w:rsidR="00DC5105" w:rsidRDefault="00B31928">
      <w:pPr>
        <w:pStyle w:val="Ttulo2"/>
        <w:jc w:val="both"/>
      </w:pPr>
      <w:bookmarkStart w:id="85" w:name="_Toc207787104"/>
      <w:r>
        <w:t>Guardias sabatinas (FC89T3)</w:t>
      </w:r>
      <w:bookmarkEnd w:id="85"/>
    </w:p>
    <w:tbl>
      <w:tblPr>
        <w:tblStyle w:val="Tablaconcuadrcula"/>
        <w:tblW w:w="10214" w:type="dxa"/>
        <w:tblLayout w:type="fixed"/>
        <w:tblLook w:val="04A0" w:firstRow="1" w:lastRow="0" w:firstColumn="1" w:lastColumn="0" w:noHBand="0" w:noVBand="1"/>
      </w:tblPr>
      <w:tblGrid>
        <w:gridCol w:w="2266"/>
        <w:gridCol w:w="2359"/>
        <w:gridCol w:w="2892"/>
        <w:gridCol w:w="2697"/>
      </w:tblGrid>
      <w:tr w:rsidR="00DC5105">
        <w:tc>
          <w:tcPr>
            <w:tcW w:w="22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59"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2"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265" w:type="dxa"/>
          </w:tcPr>
          <w:p w:rsidR="00DC5105" w:rsidRDefault="00B31928">
            <w:pPr>
              <w:spacing w:after="0" w:line="240" w:lineRule="auto"/>
              <w:jc w:val="center"/>
              <w:rPr>
                <w:rFonts w:ascii="Calibri" w:eastAsia="Calibri" w:hAnsi="Calibri"/>
              </w:rPr>
            </w:pPr>
            <w:r>
              <w:rPr>
                <w:rFonts w:eastAsia="Calibri"/>
              </w:rPr>
              <w:t>FC89T3</w:t>
            </w:r>
          </w:p>
        </w:tc>
        <w:tc>
          <w:tcPr>
            <w:tcW w:w="2359" w:type="dxa"/>
          </w:tcPr>
          <w:p w:rsidR="00DC5105" w:rsidRDefault="00B31928">
            <w:pPr>
              <w:spacing w:after="0" w:line="240" w:lineRule="auto"/>
              <w:jc w:val="center"/>
              <w:rPr>
                <w:rFonts w:ascii="Calibri" w:eastAsia="Calibri" w:hAnsi="Calibri"/>
              </w:rPr>
            </w:pPr>
            <w:r>
              <w:rPr>
                <w:rFonts w:eastAsia="Calibri"/>
              </w:rPr>
              <w:t>Ejercicio</w:t>
            </w:r>
          </w:p>
          <w:p w:rsidR="00DC5105" w:rsidRDefault="00B31928">
            <w:pPr>
              <w:spacing w:after="0" w:line="240" w:lineRule="auto"/>
              <w:jc w:val="center"/>
              <w:rPr>
                <w:rFonts w:ascii="Calibri" w:eastAsia="Calibri" w:hAnsi="Calibri"/>
              </w:rPr>
            </w:pPr>
            <w:r>
              <w:rPr>
                <w:rFonts w:eastAsia="Calibri"/>
              </w:rPr>
              <w:t>Idpersona</w:t>
            </w:r>
          </w:p>
          <w:p w:rsidR="00DC5105" w:rsidRDefault="00B31928">
            <w:pPr>
              <w:spacing w:after="0" w:line="240" w:lineRule="auto"/>
              <w:jc w:val="center"/>
              <w:rPr>
                <w:rFonts w:ascii="Calibri" w:eastAsia="Calibri" w:hAnsi="Calibri"/>
              </w:rPr>
            </w:pPr>
            <w:r>
              <w:rPr>
                <w:rFonts w:eastAsia="Calibri"/>
              </w:rPr>
              <w:t>Factor</w:t>
            </w:r>
          </w:p>
        </w:tc>
        <w:tc>
          <w:tcPr>
            <w:tcW w:w="2892" w:type="dxa"/>
          </w:tcPr>
          <w:p w:rsidR="00DC5105" w:rsidRDefault="00B31928">
            <w:pPr>
              <w:spacing w:after="0" w:line="240" w:lineRule="auto"/>
              <w:jc w:val="center"/>
              <w:rPr>
                <w:rFonts w:ascii="Calibri" w:eastAsia="Calibri" w:hAnsi="Calibri"/>
              </w:rPr>
            </w:pPr>
            <w:r>
              <w:rPr>
                <w:rFonts w:eastAsia="Calibri"/>
              </w:rPr>
              <w:t>vl_sueldo</w:t>
            </w:r>
          </w:p>
        </w:tc>
        <w:tc>
          <w:tcPr>
            <w:tcW w:w="2697" w:type="dxa"/>
          </w:tcPr>
          <w:p w:rsidR="00DC5105" w:rsidRDefault="00B31928">
            <w:pPr>
              <w:spacing w:after="0" w:line="240" w:lineRule="auto"/>
              <w:jc w:val="center"/>
              <w:rPr>
                <w:rFonts w:ascii="Calibri" w:eastAsia="Calibri" w:hAnsi="Calibri"/>
              </w:rPr>
            </w:pPr>
            <w:r>
              <w:rPr>
                <w:rFonts w:eastAsia="Calibri"/>
              </w:rPr>
              <w:t>Guardias sabatinas y dominicales. Se obtiene el sueldo base de la persona, y se calcula con</w:t>
            </w:r>
          </w:p>
          <w:p w:rsidR="00DC5105" w:rsidRDefault="00DC5105">
            <w:pPr>
              <w:spacing w:after="0" w:line="240" w:lineRule="auto"/>
              <w:jc w:val="center"/>
              <w:rPr>
                <w:rFonts w:eastAsiaTheme="minorEastAsia"/>
                <w:sz w:val="12"/>
                <w:szCs w:val="12"/>
              </w:rPr>
            </w:pPr>
          </w:p>
          <w:p w:rsidR="00DC5105" w:rsidRDefault="00B31928">
            <w:pPr>
              <w:spacing w:after="0" w:line="240" w:lineRule="auto"/>
              <w:jc w:val="center"/>
              <w:rPr>
                <w:rFonts w:ascii="Calibri" w:eastAsia="Calibri" w:hAnsi="Calibri"/>
              </w:rPr>
            </w:pPr>
            <w:r>
              <w:rPr>
                <w:rFonts w:eastAsiaTheme="minorEastAsia"/>
                <w:sz w:val="20"/>
                <w:szCs w:val="20"/>
              </w:rPr>
              <w:t>El factor se refiere a si son guardias sencillas (factor = 1) o dobles (factor  = 2).</w:t>
            </w:r>
          </w:p>
        </w:tc>
      </w:tr>
    </w:tbl>
    <w:p w:rsidR="00DC5105" w:rsidRDefault="00DC5105"/>
    <w:tbl>
      <w:tblPr>
        <w:tblStyle w:val="Tablaconcuadrcula"/>
        <w:tblW w:w="10214" w:type="dxa"/>
        <w:tblLayout w:type="fixed"/>
        <w:tblLook w:val="04A0" w:firstRow="1" w:lastRow="0" w:firstColumn="1" w:lastColumn="0" w:noHBand="0" w:noVBand="1"/>
      </w:tblPr>
      <w:tblGrid>
        <w:gridCol w:w="2266"/>
        <w:gridCol w:w="2359"/>
        <w:gridCol w:w="2892"/>
        <w:gridCol w:w="2697"/>
      </w:tblGrid>
      <w:tr w:rsidR="00DC5105">
        <w:tc>
          <w:tcPr>
            <w:tcW w:w="22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59"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2"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265" w:type="dxa"/>
          </w:tcPr>
          <w:p w:rsidR="00DC5105" w:rsidRDefault="00B31928">
            <w:pPr>
              <w:spacing w:after="0" w:line="240" w:lineRule="auto"/>
              <w:jc w:val="center"/>
              <w:rPr>
                <w:rFonts w:ascii="Calibri" w:eastAsia="Calibri" w:hAnsi="Calibri"/>
              </w:rPr>
            </w:pPr>
            <w:r>
              <w:rPr>
                <w:rFonts w:eastAsia="Calibri"/>
              </w:rPr>
              <w:t>FC21T4</w:t>
            </w:r>
          </w:p>
        </w:tc>
        <w:tc>
          <w:tcPr>
            <w:tcW w:w="2359" w:type="dxa"/>
          </w:tcPr>
          <w:p w:rsidR="00DC5105" w:rsidRDefault="00DC5105">
            <w:pPr>
              <w:spacing w:after="0" w:line="240" w:lineRule="auto"/>
              <w:jc w:val="center"/>
              <w:rPr>
                <w:rFonts w:ascii="Calibri" w:eastAsia="Calibri" w:hAnsi="Calibri"/>
              </w:rPr>
            </w:pPr>
          </w:p>
        </w:tc>
        <w:tc>
          <w:tcPr>
            <w:tcW w:w="2892" w:type="dxa"/>
          </w:tcPr>
          <w:p w:rsidR="00DC5105" w:rsidRDefault="00B31928">
            <w:pPr>
              <w:spacing w:after="0" w:line="240" w:lineRule="auto"/>
              <w:jc w:val="center"/>
              <w:rPr>
                <w:rFonts w:ascii="Calibri" w:eastAsia="Calibri" w:hAnsi="Calibri"/>
              </w:rPr>
            </w:pPr>
            <w:r>
              <w:rPr>
                <w:rFonts w:eastAsia="Calibri"/>
              </w:rPr>
              <w:t>Importe que se paga de FONAC, es variable</w:t>
            </w:r>
          </w:p>
        </w:tc>
        <w:tc>
          <w:tcPr>
            <w:tcW w:w="2697" w:type="dxa"/>
          </w:tcPr>
          <w:p w:rsidR="00DC5105" w:rsidRDefault="00B31928">
            <w:pPr>
              <w:spacing w:after="0" w:line="240" w:lineRule="auto"/>
              <w:jc w:val="center"/>
              <w:rPr>
                <w:rFonts w:ascii="Calibri" w:eastAsia="Calibri" w:hAnsi="Calibri"/>
              </w:rPr>
            </w:pPr>
            <w:r>
              <w:rPr>
                <w:rFonts w:eastAsia="Calibri"/>
              </w:rPr>
              <w:t>Unicamente se asigna un importe por ciclo de FONAC</w:t>
            </w:r>
          </w:p>
        </w:tc>
      </w:tr>
    </w:tbl>
    <w:p w:rsidR="00DC5105" w:rsidRDefault="00DC5105"/>
    <w:p w:rsidR="00DC5105" w:rsidRDefault="00DC5105"/>
    <w:p w:rsidR="00DC5105" w:rsidRDefault="00DC5105"/>
    <w:tbl>
      <w:tblPr>
        <w:tblStyle w:val="Tablaconcuadrcula"/>
        <w:tblW w:w="10214" w:type="dxa"/>
        <w:tblLayout w:type="fixed"/>
        <w:tblLook w:val="04A0" w:firstRow="1" w:lastRow="0" w:firstColumn="1" w:lastColumn="0" w:noHBand="0" w:noVBand="1"/>
      </w:tblPr>
      <w:tblGrid>
        <w:gridCol w:w="2266"/>
        <w:gridCol w:w="2359"/>
        <w:gridCol w:w="2892"/>
        <w:gridCol w:w="2697"/>
      </w:tblGrid>
      <w:tr w:rsidR="00DC5105">
        <w:tc>
          <w:tcPr>
            <w:tcW w:w="2265"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 la función</w:t>
            </w:r>
          </w:p>
        </w:tc>
        <w:tc>
          <w:tcPr>
            <w:tcW w:w="2359"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2892"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devuelve</w:t>
            </w:r>
          </w:p>
        </w:tc>
        <w:tc>
          <w:tcPr>
            <w:tcW w:w="26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 la función</w:t>
            </w:r>
          </w:p>
        </w:tc>
      </w:tr>
      <w:tr w:rsidR="00DC5105">
        <w:tc>
          <w:tcPr>
            <w:tcW w:w="2265" w:type="dxa"/>
          </w:tcPr>
          <w:p w:rsidR="00DC5105" w:rsidRDefault="00B31928">
            <w:pPr>
              <w:spacing w:after="0" w:line="240" w:lineRule="auto"/>
              <w:jc w:val="center"/>
              <w:rPr>
                <w:rFonts w:ascii="Calibri" w:eastAsia="Calibri" w:hAnsi="Calibri"/>
              </w:rPr>
            </w:pPr>
            <w:r>
              <w:rPr>
                <w:rFonts w:eastAsia="Calibri"/>
              </w:rPr>
              <w:t>FC58T4</w:t>
            </w:r>
          </w:p>
        </w:tc>
        <w:tc>
          <w:tcPr>
            <w:tcW w:w="2359" w:type="dxa"/>
          </w:tcPr>
          <w:p w:rsidR="00DC5105" w:rsidRDefault="00B31928">
            <w:pPr>
              <w:spacing w:after="0" w:line="240" w:lineRule="auto"/>
              <w:jc w:val="center"/>
              <w:rPr>
                <w:rFonts w:ascii="Calibri" w:eastAsia="Calibri" w:hAnsi="Calibri"/>
              </w:rPr>
            </w:pPr>
            <w:r>
              <w:rPr>
                <w:rFonts w:eastAsia="Calibri"/>
              </w:rPr>
              <w:t>Ejericicio actual, id de la persona a calcular</w:t>
            </w:r>
          </w:p>
        </w:tc>
        <w:tc>
          <w:tcPr>
            <w:tcW w:w="2892" w:type="dxa"/>
          </w:tcPr>
          <w:p w:rsidR="00DC5105" w:rsidRDefault="00B31928">
            <w:pPr>
              <w:spacing w:after="0" w:line="240" w:lineRule="auto"/>
              <w:jc w:val="center"/>
              <w:rPr>
                <w:rFonts w:ascii="Calibri" w:eastAsia="Calibri" w:hAnsi="Calibri"/>
              </w:rPr>
            </w:pPr>
            <w:r>
              <w:rPr>
                <w:rFonts w:eastAsia="Calibri"/>
              </w:rPr>
              <w:t>Importe por el concepto 58</w:t>
            </w:r>
          </w:p>
        </w:tc>
        <w:tc>
          <w:tcPr>
            <w:tcW w:w="2697" w:type="dxa"/>
          </w:tcPr>
          <w:p w:rsidR="00DC5105" w:rsidRDefault="00B31928">
            <w:pPr>
              <w:spacing w:after="0" w:line="240" w:lineRule="auto"/>
              <w:jc w:val="center"/>
              <w:rPr>
                <w:rFonts w:ascii="Calibri" w:eastAsia="Calibri" w:hAnsi="Calibri"/>
              </w:rPr>
            </w:pPr>
            <w:r>
              <w:rPr>
                <w:rFonts w:eastAsia="Calibri"/>
              </w:rPr>
              <w:t>Funcion que calcula el importe del sindicato, solo en caso de que la persona cuenta con el.</w:t>
            </w:r>
          </w:p>
        </w:tc>
      </w:tr>
    </w:tbl>
    <w:p w:rsidR="00DC5105" w:rsidRDefault="00DC5105"/>
    <w:p w:rsidR="00DC5105" w:rsidRDefault="00B31928">
      <w:pPr>
        <w:pStyle w:val="Ttulo1"/>
        <w:jc w:val="both"/>
      </w:pPr>
      <w:bookmarkStart w:id="86" w:name="_Toc207787105"/>
      <w:r>
        <w:lastRenderedPageBreak/>
        <w:t>11.Procedimietos</w:t>
      </w:r>
      <w:bookmarkEnd w:id="86"/>
    </w:p>
    <w:p w:rsidR="00DC5105" w:rsidRDefault="00DC5105"/>
    <w:tbl>
      <w:tblPr>
        <w:tblStyle w:val="Tablaconcuadrcula"/>
        <w:tblW w:w="10790" w:type="dxa"/>
        <w:tblLayout w:type="fixed"/>
        <w:tblLook w:val="04A0" w:firstRow="1" w:lastRow="0" w:firstColumn="1" w:lastColumn="0" w:noHBand="0" w:noVBand="1"/>
      </w:tblPr>
      <w:tblGrid>
        <w:gridCol w:w="3596"/>
        <w:gridCol w:w="3597"/>
        <w:gridCol w:w="3597"/>
      </w:tblGrid>
      <w:tr w:rsidR="00DC5105">
        <w:tc>
          <w:tcPr>
            <w:tcW w:w="3596"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Nombre del procedimiento</w:t>
            </w:r>
          </w:p>
        </w:tc>
        <w:tc>
          <w:tcPr>
            <w:tcW w:w="35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Parámetros que recibe</w:t>
            </w:r>
          </w:p>
        </w:tc>
        <w:tc>
          <w:tcPr>
            <w:tcW w:w="3597" w:type="dxa"/>
            <w:shd w:val="clear" w:color="auto" w:fill="E2EFD9" w:themeFill="accent6" w:themeFillTint="33"/>
          </w:tcPr>
          <w:p w:rsidR="00DC5105" w:rsidRDefault="00B31928">
            <w:pPr>
              <w:spacing w:after="0" w:line="240" w:lineRule="auto"/>
              <w:jc w:val="center"/>
              <w:rPr>
                <w:rFonts w:ascii="Calibri" w:eastAsia="Calibri" w:hAnsi="Calibri"/>
              </w:rPr>
            </w:pPr>
            <w:r>
              <w:rPr>
                <w:rFonts w:eastAsia="Calibri"/>
              </w:rPr>
              <w:t>Descripción del procedimiento</w:t>
            </w:r>
          </w:p>
        </w:tc>
      </w:tr>
      <w:tr w:rsidR="00DC5105">
        <w:tc>
          <w:tcPr>
            <w:tcW w:w="3596" w:type="dxa"/>
          </w:tcPr>
          <w:p w:rsidR="00DC5105" w:rsidRDefault="00B31928">
            <w:pPr>
              <w:spacing w:after="0" w:line="240" w:lineRule="auto"/>
              <w:jc w:val="both"/>
              <w:rPr>
                <w:rFonts w:ascii="Calibri" w:eastAsia="Calibri" w:hAnsi="Calibri"/>
              </w:rPr>
            </w:pPr>
            <w:r>
              <w:rPr>
                <w:rFonts w:eastAsia="Calibri"/>
              </w:rPr>
              <w:t>pr_genfaltasactivos</w:t>
            </w:r>
          </w:p>
        </w:tc>
        <w:tc>
          <w:tcPr>
            <w:tcW w:w="3597" w:type="dxa"/>
          </w:tcPr>
          <w:p w:rsidR="00DC5105" w:rsidRDefault="00B31928">
            <w:pPr>
              <w:spacing w:after="0" w:line="240" w:lineRule="auto"/>
              <w:jc w:val="both"/>
              <w:rPr>
                <w:rFonts w:ascii="Calibri" w:eastAsia="Calibri" w:hAnsi="Calibri"/>
              </w:rPr>
            </w:pPr>
            <w:r>
              <w:rPr>
                <w:rFonts w:eastAsia="Calibri"/>
              </w:rPr>
              <w:t>Ejercicio actual, periodo actual</w:t>
            </w:r>
          </w:p>
        </w:tc>
        <w:tc>
          <w:tcPr>
            <w:tcW w:w="3597" w:type="dxa"/>
          </w:tcPr>
          <w:p w:rsidR="00DC5105" w:rsidRDefault="00B31928">
            <w:pPr>
              <w:spacing w:after="0" w:line="240" w:lineRule="auto"/>
              <w:jc w:val="both"/>
              <w:rPr>
                <w:rFonts w:ascii="Calibri" w:eastAsia="Calibri" w:hAnsi="Calibri"/>
              </w:rPr>
            </w:pPr>
            <w:r>
              <w:rPr>
                <w:rFonts w:eastAsia="Calibri"/>
              </w:rPr>
              <w:t>Genera los importes de faltas de los conceptos 07 ,05, 02, 06, 22, 38, 44, 77 que están en la tabla sn_faltas.</w:t>
            </w:r>
          </w:p>
        </w:tc>
      </w:tr>
    </w:tbl>
    <w:p w:rsidR="00DC5105" w:rsidRDefault="00DC5105">
      <w:pPr>
        <w:jc w:val="both"/>
      </w:pPr>
    </w:p>
    <w:p w:rsidR="00DC5105" w:rsidRDefault="00DC5105">
      <w:pPr>
        <w:ind w:left="708" w:hanging="708"/>
        <w:jc w:val="both"/>
      </w:pPr>
    </w:p>
    <w:p w:rsidR="00DC5105" w:rsidRDefault="00B31928">
      <w:pPr>
        <w:pStyle w:val="Ttulo1"/>
        <w:jc w:val="center"/>
        <w:rPr>
          <w:color w:val="auto"/>
        </w:rPr>
      </w:pPr>
      <w:bookmarkStart w:id="87" w:name="_Toc207787106"/>
      <w:r>
        <w:rPr>
          <w:color w:val="auto"/>
        </w:rPr>
        <w:t>Firmas de acuerdo</w:t>
      </w:r>
      <w:bookmarkEnd w:id="87"/>
    </w:p>
    <w:tbl>
      <w:tblPr>
        <w:tblStyle w:val="Tablaconcuadrcula"/>
        <w:tblW w:w="10790" w:type="dxa"/>
        <w:tblLayout w:type="fixed"/>
        <w:tblLook w:val="04A0" w:firstRow="1" w:lastRow="0" w:firstColumn="1" w:lastColumn="0" w:noHBand="0" w:noVBand="1"/>
      </w:tblPr>
      <w:tblGrid>
        <w:gridCol w:w="3596"/>
        <w:gridCol w:w="3597"/>
        <w:gridCol w:w="3597"/>
      </w:tblGrid>
      <w:tr w:rsidR="00DC5105">
        <w:tc>
          <w:tcPr>
            <w:tcW w:w="3596" w:type="dxa"/>
          </w:tcPr>
          <w:p w:rsidR="00DC5105" w:rsidRDefault="00B31928">
            <w:pPr>
              <w:spacing w:after="0" w:line="240" w:lineRule="auto"/>
              <w:jc w:val="center"/>
              <w:rPr>
                <w:b/>
              </w:rPr>
            </w:pPr>
            <w:r>
              <w:rPr>
                <w:rFonts w:eastAsia="Calibri"/>
                <w:b/>
              </w:rPr>
              <w:t>Elaboró</w:t>
            </w:r>
          </w:p>
        </w:tc>
        <w:tc>
          <w:tcPr>
            <w:tcW w:w="3597" w:type="dxa"/>
          </w:tcPr>
          <w:p w:rsidR="00DC5105" w:rsidRDefault="00B31928">
            <w:pPr>
              <w:spacing w:after="0" w:line="240" w:lineRule="auto"/>
              <w:jc w:val="center"/>
              <w:rPr>
                <w:b/>
              </w:rPr>
            </w:pPr>
            <w:r>
              <w:rPr>
                <w:rFonts w:eastAsia="Calibri"/>
                <w:b/>
              </w:rPr>
              <w:t>Revisó</w:t>
            </w:r>
          </w:p>
        </w:tc>
        <w:tc>
          <w:tcPr>
            <w:tcW w:w="3597" w:type="dxa"/>
          </w:tcPr>
          <w:p w:rsidR="00DC5105" w:rsidRDefault="00B31928">
            <w:pPr>
              <w:spacing w:after="0" w:line="240" w:lineRule="auto"/>
              <w:jc w:val="center"/>
              <w:rPr>
                <w:b/>
              </w:rPr>
            </w:pPr>
            <w:r>
              <w:rPr>
                <w:rFonts w:eastAsia="Calibri"/>
                <w:b/>
              </w:rPr>
              <w:t>Autorizó</w:t>
            </w:r>
          </w:p>
        </w:tc>
      </w:tr>
      <w:tr w:rsidR="00DC5105">
        <w:tc>
          <w:tcPr>
            <w:tcW w:w="3596" w:type="dxa"/>
          </w:tcPr>
          <w:p w:rsidR="00DC5105" w:rsidRDefault="00B31928">
            <w:pPr>
              <w:spacing w:after="0" w:line="240" w:lineRule="auto"/>
              <w:jc w:val="center"/>
              <w:rPr>
                <w:b/>
              </w:rPr>
            </w:pPr>
            <w:r>
              <w:rPr>
                <w:rFonts w:eastAsia="Calibri"/>
                <w:b/>
              </w:rPr>
              <w:t>Ing. Arturo Osmar Carrasco Márquez</w:t>
            </w:r>
          </w:p>
        </w:tc>
        <w:tc>
          <w:tcPr>
            <w:tcW w:w="3597" w:type="dxa"/>
          </w:tcPr>
          <w:p w:rsidR="00DC5105" w:rsidRDefault="00B31928">
            <w:pPr>
              <w:spacing w:after="0" w:line="240" w:lineRule="auto"/>
              <w:jc w:val="center"/>
              <w:rPr>
                <w:b/>
              </w:rPr>
            </w:pPr>
            <w:r>
              <w:rPr>
                <w:rFonts w:eastAsia="Calibri"/>
                <w:b/>
              </w:rPr>
              <w:t>Ing. David Simón Martínez</w:t>
            </w:r>
          </w:p>
        </w:tc>
        <w:tc>
          <w:tcPr>
            <w:tcW w:w="3597" w:type="dxa"/>
          </w:tcPr>
          <w:p w:rsidR="00DC5105" w:rsidRDefault="00B31928">
            <w:pPr>
              <w:spacing w:after="0" w:line="240" w:lineRule="auto"/>
              <w:jc w:val="center"/>
              <w:rPr>
                <w:b/>
              </w:rPr>
            </w:pPr>
            <w:r>
              <w:rPr>
                <w:rFonts w:eastAsia="Calibri"/>
                <w:b/>
              </w:rPr>
              <w:t>Act. Juan Herrada Velázquez</w:t>
            </w:r>
          </w:p>
        </w:tc>
      </w:tr>
      <w:tr w:rsidR="00DC5105">
        <w:tc>
          <w:tcPr>
            <w:tcW w:w="3596" w:type="dxa"/>
          </w:tcPr>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B31928">
            <w:pPr>
              <w:spacing w:after="0" w:line="240" w:lineRule="auto"/>
              <w:jc w:val="center"/>
              <w:rPr>
                <w:b/>
              </w:rPr>
            </w:pPr>
            <w:r>
              <w:rPr>
                <w:rFonts w:eastAsia="Calibri"/>
                <w:b/>
              </w:rPr>
              <w:t>Firma</w:t>
            </w:r>
          </w:p>
        </w:tc>
        <w:tc>
          <w:tcPr>
            <w:tcW w:w="3597" w:type="dxa"/>
          </w:tcPr>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B31928">
            <w:pPr>
              <w:spacing w:after="0" w:line="240" w:lineRule="auto"/>
              <w:jc w:val="center"/>
              <w:rPr>
                <w:b/>
              </w:rPr>
            </w:pPr>
            <w:r>
              <w:rPr>
                <w:rFonts w:eastAsia="Calibri"/>
                <w:b/>
              </w:rPr>
              <w:t>Firma</w:t>
            </w:r>
          </w:p>
        </w:tc>
        <w:tc>
          <w:tcPr>
            <w:tcW w:w="3597" w:type="dxa"/>
          </w:tcPr>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DC5105">
            <w:pPr>
              <w:spacing w:after="0" w:line="240" w:lineRule="auto"/>
              <w:jc w:val="center"/>
              <w:rPr>
                <w:b/>
              </w:rPr>
            </w:pPr>
          </w:p>
          <w:p w:rsidR="00DC5105" w:rsidRDefault="00B31928">
            <w:pPr>
              <w:spacing w:after="0" w:line="240" w:lineRule="auto"/>
              <w:jc w:val="center"/>
              <w:rPr>
                <w:b/>
              </w:rPr>
            </w:pPr>
            <w:r>
              <w:rPr>
                <w:rFonts w:eastAsia="Calibri"/>
                <w:b/>
              </w:rPr>
              <w:t>Firma</w:t>
            </w:r>
          </w:p>
        </w:tc>
      </w:tr>
    </w:tbl>
    <w:p w:rsidR="00DC5105" w:rsidRDefault="00DC5105">
      <w:pPr>
        <w:jc w:val="both"/>
      </w:pPr>
    </w:p>
    <w:sectPr w:rsidR="00DC5105">
      <w:headerReference w:type="default" r:id="rId9"/>
      <w:footerReference w:type="default" r:id="rId10"/>
      <w:headerReference w:type="first" r:id="rId11"/>
      <w:footerReference w:type="first" r:id="rId12"/>
      <w:pgSz w:w="12240" w:h="15840"/>
      <w:pgMar w:top="765" w:right="720" w:bottom="765" w:left="72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42BF" w:rsidRDefault="003742BF">
      <w:pPr>
        <w:spacing w:after="0" w:line="240" w:lineRule="auto"/>
      </w:pPr>
      <w:r>
        <w:separator/>
      </w:r>
    </w:p>
  </w:endnote>
  <w:endnote w:type="continuationSeparator" w:id="0">
    <w:p w:rsidR="003742BF" w:rsidRDefault="00374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Montserrat">
    <w:altName w:val="Times New Roman"/>
    <w:charset w:val="01"/>
    <w:family w:val="roman"/>
    <w:pitch w:val="variable"/>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ontserrat SemiBold">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5EE2" w:rsidRDefault="00555EE2">
    <w:pPr>
      <w:pStyle w:val="Piedepgina"/>
    </w:pPr>
    <w:r>
      <w:rPr>
        <w:noProof/>
        <w:lang w:eastAsia="es-MX"/>
      </w:rPr>
      <mc:AlternateContent>
        <mc:Choice Requires="wps">
          <w:drawing>
            <wp:anchor distT="6985" distB="5715" distL="6350" distR="6350" simplePos="0" relativeHeight="251656192" behindDoc="1" locked="0" layoutInCell="1" allowOverlap="1" wp14:anchorId="373E4DD9">
              <wp:simplePos x="0" y="0"/>
              <wp:positionH relativeFrom="column">
                <wp:posOffset>0</wp:posOffset>
              </wp:positionH>
              <wp:positionV relativeFrom="paragraph">
                <wp:posOffset>2540</wp:posOffset>
              </wp:positionV>
              <wp:extent cx="5388610" cy="321945"/>
              <wp:effectExtent l="6350" t="6985" r="6350" b="5715"/>
              <wp:wrapNone/>
              <wp:docPr id="4" name="Rectángulo 2"/>
              <wp:cNvGraphicFramePr/>
              <a:graphic xmlns:a="http://schemas.openxmlformats.org/drawingml/2006/main">
                <a:graphicData uri="http://schemas.microsoft.com/office/word/2010/wordprocessingShape">
                  <wps:wsp>
                    <wps:cNvSpPr/>
                    <wps:spPr>
                      <a:xfrm>
                        <a:off x="0" y="0"/>
                        <a:ext cx="5388480" cy="321840"/>
                      </a:xfrm>
                      <a:prstGeom prst="rect">
                        <a:avLst/>
                      </a:prstGeom>
                      <a:solidFill>
                        <a:schemeClr val="bg1"/>
                      </a:solidFill>
                      <a:ln>
                        <a:solidFill>
                          <a:srgbClr val="FFFFFF"/>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4891FE02" id="Rectángulo 2" o:spid="_x0000_s1026" style="position:absolute;margin-left:0;margin-top:.2pt;width:424.3pt;height:25.35pt;z-index:-251660288;visibility:visible;mso-wrap-style:square;mso-wrap-distance-left:.5pt;mso-wrap-distance-top:.55pt;mso-wrap-distance-right:.5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" fillcolor="white [3212]" strokecolor="white" strokeweight="1pt"/>
          </w:pict>
        </mc:Fallback>
      </mc:AlternateContent>
    </w:r>
    <w:r>
      <w:rPr>
        <w:noProof/>
        <w:lang w:eastAsia="es-MX"/>
      </w:rPr>
      <mc:AlternateContent>
        <mc:Choice Requires="wps">
          <w:drawing>
            <wp:anchor distT="0" distB="3175" distL="0" distR="0" simplePos="0" relativeHeight="251658240" behindDoc="1" locked="0" layoutInCell="1" allowOverlap="1" wp14:anchorId="4B9C4CB6">
              <wp:simplePos x="0" y="0"/>
              <wp:positionH relativeFrom="column">
                <wp:posOffset>0</wp:posOffset>
              </wp:positionH>
              <wp:positionV relativeFrom="paragraph">
                <wp:posOffset>2540</wp:posOffset>
              </wp:positionV>
              <wp:extent cx="5388610" cy="358775"/>
              <wp:effectExtent l="0" t="0" r="0" b="3810"/>
              <wp:wrapNone/>
              <wp:docPr id="5" name="Cuadro de texto 2"/>
              <wp:cNvGraphicFramePr/>
              <a:graphic xmlns:a="http://schemas.openxmlformats.org/drawingml/2006/main">
                <a:graphicData uri="http://schemas.microsoft.com/office/word/2010/wordprocessingShape">
                  <wps:wsp>
                    <wps:cNvSpPr/>
                    <wps:spPr>
                      <a:xfrm>
                        <a:off x="0" y="0"/>
                        <a:ext cx="5388480" cy="358920"/>
                      </a:xfrm>
                      <a:prstGeom prst="rect">
                        <a:avLst/>
                      </a:prstGeom>
                      <a:noFill/>
                      <a:ln w="6350">
                        <a:noFill/>
                      </a:ln>
                    </wps:spPr>
                    <wps:style>
                      <a:lnRef idx="0">
                        <a:scrgbClr r="0" g="0" b="0"/>
                      </a:lnRef>
                      <a:fillRef idx="0">
                        <a:scrgbClr r="0" g="0" b="0"/>
                      </a:fillRef>
                      <a:effectRef idx="0">
                        <a:scrgbClr r="0" g="0" b="0"/>
                      </a:effectRef>
                      <a:fontRef idx="minor"/>
                    </wps:style>
                    <wps:txbx>
                      <w:txbxContent>
                        <w:p w:rsidR="00555EE2" w:rsidRDefault="00555EE2">
                          <w:pPr>
                            <w:pStyle w:val="Piedepgina"/>
                            <w:tabs>
                              <w:tab w:val="clear" w:pos="4419"/>
                              <w:tab w:val="clear" w:pos="8838"/>
                            </w:tabs>
                            <w:rPr>
                              <w:rFonts w:ascii="Montserrat SemiBold" w:hAnsi="Montserrat SemiBold"/>
                              <w:b/>
                              <w:color w:val="C39852"/>
                              <w:sz w:val="15"/>
                              <w:lang w:val="es-ES"/>
                            </w:rPr>
                          </w:pPr>
                          <w:r>
                            <w:rPr>
                              <w:rFonts w:ascii="Montserrat SemiBold" w:hAnsi="Montserrat SemiBold"/>
                              <w:b/>
                              <w:color w:val="C39852"/>
                              <w:sz w:val="15"/>
                              <w:lang w:val="es-ES"/>
                            </w:rPr>
                            <w:t>Centro TELECOMM II, Av. de las Telecomunicaciones s/n, Col. Leyes de Reforma, Alcaldía Iztapalapa,</w:t>
                          </w:r>
                        </w:p>
                        <w:p w:rsidR="00555EE2" w:rsidRDefault="00555EE2">
                          <w:pPr>
                            <w:pStyle w:val="Piedepgina"/>
                            <w:rPr>
                              <w:rFonts w:ascii="Montserrat SemiBold" w:hAnsi="Montserrat SemiBold"/>
                              <w:b/>
                              <w:color w:val="C39852"/>
                              <w:sz w:val="15"/>
                              <w:lang w:val="en-US"/>
                            </w:rPr>
                          </w:pPr>
                          <w:r>
                            <w:rPr>
                              <w:rFonts w:ascii="Montserrat SemiBold" w:hAnsi="Montserrat SemiBold"/>
                              <w:b/>
                              <w:color w:val="C39852"/>
                              <w:sz w:val="15"/>
                              <w:lang w:val="en-US"/>
                            </w:rPr>
                            <w:t>C.P. 09310, CDMX.             T: (55) 5090 1100      www.gob.mx/finabien</w:t>
                          </w:r>
                        </w:p>
                        <w:p w:rsidR="00555EE2" w:rsidRDefault="00555EE2">
                          <w:pPr>
                            <w:pStyle w:val="Contenidodelmarco"/>
                            <w:rPr>
                              <w:color w:val="000000"/>
                            </w:rPr>
                          </w:pPr>
                        </w:p>
                      </w:txbxContent>
                    </wps:txbx>
                    <wps:bodyPr anchor="t">
                      <a:prstTxWarp prst="textNoShape">
                        <a:avLst/>
                      </a:prstTxWarp>
                      <a:noAutofit/>
                    </wps:bodyPr>
                  </wps:wsp>
                </a:graphicData>
              </a:graphic>
            </wp:anchor>
          </w:drawing>
        </mc:Choice>
        <mc:Fallback>
          <w:pict>
            <v:rect w14:anchorId="4B9C4CB6" id="Cuadro de texto 2" o:spid="_x0000_s1026" style="position:absolute;margin-left:0;margin-top:.2pt;width:424.3pt;height:28.25pt;z-index:-251658240;visibility:visible;mso-wrap-style:square;mso-wrap-distance-left:0;mso-wrap-distance-top:0;mso-wrap-distance-right:0;mso-wrap-distance-bottom:.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" filled="f" stroked="f" strokeweight=".5pt">
              <v:textbox>
                <w:txbxContent>
                  <w:p w:rsidR="006F3951" w:rsidRDefault="006F3951">
                    <w:pPr>
                      <w:pStyle w:val="Piedepgina"/>
                      <w:tabs>
                        <w:tab w:val="clear" w:pos="4419"/>
                        <w:tab w:val="clear" w:pos="8838"/>
                      </w:tabs>
                      <w:rPr>
                        <w:rFonts w:ascii="Montserrat SemiBold" w:hAnsi="Montserrat SemiBold"/>
                        <w:b/>
                        <w:color w:val="C39852"/>
                        <w:sz w:val="15"/>
                        <w:lang w:val="es-ES"/>
                      </w:rPr>
                    </w:pPr>
                    <w:r>
                      <w:rPr>
                        <w:rFonts w:ascii="Montserrat SemiBold" w:hAnsi="Montserrat SemiBold"/>
                        <w:b/>
                        <w:color w:val="C39852"/>
                        <w:sz w:val="15"/>
                        <w:lang w:val="es-ES"/>
                      </w:rPr>
                      <w:t>Centro TELECOMM II, Av. de las Telecomunicaciones s/n, Col. Leyes de Reforma, Alcaldía Iztapalapa,</w:t>
                    </w:r>
                  </w:p>
                  <w:p w:rsidR="006F3951" w:rsidRDefault="006F3951">
                    <w:pPr>
                      <w:pStyle w:val="Piedepgina"/>
                      <w:rPr>
                        <w:rFonts w:ascii="Montserrat SemiBold" w:hAnsi="Montserrat SemiBold"/>
                        <w:b/>
                        <w:color w:val="C39852"/>
                        <w:sz w:val="15"/>
                        <w:lang w:val="en-US"/>
                      </w:rPr>
                    </w:pPr>
                    <w:r>
                      <w:rPr>
                        <w:rFonts w:ascii="Montserrat SemiBold" w:hAnsi="Montserrat SemiBold"/>
                        <w:b/>
                        <w:color w:val="C39852"/>
                        <w:sz w:val="15"/>
                        <w:lang w:val="en-US"/>
                      </w:rPr>
                      <w:t>C.P. 09310, CDMX.             T: (55) 5090 1100      www.gob.mx/finabien</w:t>
                    </w:r>
                  </w:p>
                  <w:p w:rsidR="006F3951" w:rsidRDefault="006F3951">
                    <w:pPr>
                      <w:pStyle w:val="Contenidodelmarco"/>
                      <w:rPr>
                        <w:color w:val="000000"/>
                      </w:rPr>
                    </w:pPr>
                  </w:p>
                </w:txbxContent>
              </v:textbox>
            </v:rect>
          </w:pict>
        </mc:Fallback>
      </mc:AlternateContent>
    </w:r>
    <w:r>
      <w:rPr>
        <w:noProof/>
        <w:lang w:eastAsia="es-MX"/>
      </w:rPr>
      <w:drawing>
        <wp:inline distT="0" distB="0" distL="0" distR="0">
          <wp:extent cx="6858000" cy="848360"/>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pic:cNvPicPr>
                    <a:picLocks noChangeAspect="1" noChangeArrowheads="1"/>
                  </pic:cNvPicPr>
                </pic:nvPicPr>
                <pic:blipFill>
                  <a:blip r:embed="rId1"/>
                  <a:stretch>
                    <a:fillRect/>
                  </a:stretch>
                </pic:blipFill>
                <pic:spPr bwMode="auto">
                  <a:xfrm>
                    <a:off x="0" y="0"/>
                    <a:ext cx="6858000" cy="84836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5EE2" w:rsidRDefault="00555EE2">
    <w:pPr>
      <w:pStyle w:val="Piedepgina"/>
    </w:pPr>
    <w:r>
      <w:rPr>
        <w:noProof/>
        <w:lang w:eastAsia="es-MX"/>
      </w:rPr>
      <mc:AlternateContent>
        <mc:Choice Requires="wps">
          <w:drawing>
            <wp:anchor distT="6985" distB="5715" distL="6350" distR="6350" simplePos="0" relativeHeight="251657216" behindDoc="1" locked="0" layoutInCell="1" allowOverlap="1" wp14:anchorId="373E4DD9">
              <wp:simplePos x="0" y="0"/>
              <wp:positionH relativeFrom="column">
                <wp:posOffset>0</wp:posOffset>
              </wp:positionH>
              <wp:positionV relativeFrom="paragraph">
                <wp:posOffset>2540</wp:posOffset>
              </wp:positionV>
              <wp:extent cx="5388610" cy="321945"/>
              <wp:effectExtent l="6350" t="6985" r="6350" b="5715"/>
              <wp:wrapNone/>
              <wp:docPr id="7" name="Rectángulo 2"/>
              <wp:cNvGraphicFramePr/>
              <a:graphic xmlns:a="http://schemas.openxmlformats.org/drawingml/2006/main">
                <a:graphicData uri="http://schemas.microsoft.com/office/word/2010/wordprocessingShape">
                  <wps:wsp>
                    <wps:cNvSpPr/>
                    <wps:spPr>
                      <a:xfrm>
                        <a:off x="0" y="0"/>
                        <a:ext cx="5388480" cy="321840"/>
                      </a:xfrm>
                      <a:prstGeom prst="rect">
                        <a:avLst/>
                      </a:prstGeom>
                      <a:solidFill>
                        <a:schemeClr val="bg1"/>
                      </a:solidFill>
                      <a:ln>
                        <a:solidFill>
                          <a:srgbClr val="FFFFFF"/>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w14:anchorId="59C21874" id="Rectángulo 2" o:spid="_x0000_s1026" style="position:absolute;margin-left:0;margin-top:.2pt;width:424.3pt;height:25.35pt;z-index:-251659264;visibility:visible;mso-wrap-style:square;mso-wrap-distance-left:.5pt;mso-wrap-distance-top:.55pt;mso-wrap-distance-right:.5pt;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" fillcolor="white [3212]" strokecolor="white" strokeweight="1pt"/>
          </w:pict>
        </mc:Fallback>
      </mc:AlternateContent>
    </w:r>
    <w:r>
      <w:rPr>
        <w:noProof/>
        <w:lang w:eastAsia="es-MX"/>
      </w:rPr>
      <mc:AlternateContent>
        <mc:Choice Requires="wps">
          <w:drawing>
            <wp:anchor distT="0" distB="3175" distL="0" distR="0" simplePos="0" relativeHeight="251659264" behindDoc="1" locked="0" layoutInCell="1" allowOverlap="1" wp14:anchorId="4B9C4CB6">
              <wp:simplePos x="0" y="0"/>
              <wp:positionH relativeFrom="column">
                <wp:posOffset>0</wp:posOffset>
              </wp:positionH>
              <wp:positionV relativeFrom="paragraph">
                <wp:posOffset>2540</wp:posOffset>
              </wp:positionV>
              <wp:extent cx="5388610" cy="358775"/>
              <wp:effectExtent l="0" t="0" r="0" b="3810"/>
              <wp:wrapNone/>
              <wp:docPr id="8" name="Cuadro de texto 2"/>
              <wp:cNvGraphicFramePr/>
              <a:graphic xmlns:a="http://schemas.openxmlformats.org/drawingml/2006/main">
                <a:graphicData uri="http://schemas.microsoft.com/office/word/2010/wordprocessingShape">
                  <wps:wsp>
                    <wps:cNvSpPr/>
                    <wps:spPr>
                      <a:xfrm>
                        <a:off x="0" y="0"/>
                        <a:ext cx="5388480" cy="358920"/>
                      </a:xfrm>
                      <a:prstGeom prst="rect">
                        <a:avLst/>
                      </a:prstGeom>
                      <a:noFill/>
                      <a:ln w="6350">
                        <a:noFill/>
                      </a:ln>
                    </wps:spPr>
                    <wps:style>
                      <a:lnRef idx="0">
                        <a:scrgbClr r="0" g="0" b="0"/>
                      </a:lnRef>
                      <a:fillRef idx="0">
                        <a:scrgbClr r="0" g="0" b="0"/>
                      </a:fillRef>
                      <a:effectRef idx="0">
                        <a:scrgbClr r="0" g="0" b="0"/>
                      </a:effectRef>
                      <a:fontRef idx="minor"/>
                    </wps:style>
                    <wps:txbx>
                      <w:txbxContent>
                        <w:p w:rsidR="00555EE2" w:rsidRDefault="00555EE2">
                          <w:pPr>
                            <w:pStyle w:val="Piedepgina"/>
                            <w:tabs>
                              <w:tab w:val="clear" w:pos="4419"/>
                              <w:tab w:val="clear" w:pos="8838"/>
                            </w:tabs>
                            <w:rPr>
                              <w:rFonts w:ascii="Montserrat SemiBold" w:hAnsi="Montserrat SemiBold"/>
                              <w:b/>
                              <w:color w:val="C39852"/>
                              <w:sz w:val="15"/>
                              <w:lang w:val="es-ES"/>
                            </w:rPr>
                          </w:pPr>
                          <w:r>
                            <w:rPr>
                              <w:rFonts w:ascii="Montserrat SemiBold" w:hAnsi="Montserrat SemiBold"/>
                              <w:b/>
                              <w:color w:val="C39852"/>
                              <w:sz w:val="15"/>
                              <w:lang w:val="es-ES"/>
                            </w:rPr>
                            <w:t>Centro TELECOMM II, Av. de las Telecomunicaciones s/n, Col. Leyes de Reforma, Alcaldía Iztapalapa,</w:t>
                          </w:r>
                        </w:p>
                        <w:p w:rsidR="00555EE2" w:rsidRDefault="00555EE2">
                          <w:pPr>
                            <w:pStyle w:val="Piedepgina"/>
                            <w:rPr>
                              <w:rFonts w:ascii="Montserrat SemiBold" w:hAnsi="Montserrat SemiBold"/>
                              <w:b/>
                              <w:color w:val="C39852"/>
                              <w:sz w:val="15"/>
                              <w:lang w:val="en-US"/>
                            </w:rPr>
                          </w:pPr>
                          <w:r>
                            <w:rPr>
                              <w:rFonts w:ascii="Montserrat SemiBold" w:hAnsi="Montserrat SemiBold"/>
                              <w:b/>
                              <w:color w:val="C39852"/>
                              <w:sz w:val="15"/>
                              <w:lang w:val="en-US"/>
                            </w:rPr>
                            <w:t>C.P. 09310, CDMX.             T: (55) 5090 1100      www.gob.mx/finabien</w:t>
                          </w:r>
                        </w:p>
                        <w:p w:rsidR="00555EE2" w:rsidRDefault="00555EE2">
                          <w:pPr>
                            <w:pStyle w:val="Contenidodelmarco"/>
                            <w:rPr>
                              <w:color w:val="000000"/>
                            </w:rPr>
                          </w:pPr>
                        </w:p>
                      </w:txbxContent>
                    </wps:txbx>
                    <wps:bodyPr anchor="t">
                      <a:prstTxWarp prst="textNoShape">
                        <a:avLst/>
                      </a:prstTxWarp>
                      <a:noAutofit/>
                    </wps:bodyPr>
                  </wps:wsp>
                </a:graphicData>
              </a:graphic>
            </wp:anchor>
          </w:drawing>
        </mc:Choice>
        <mc:Fallback>
          <w:pict>
            <v:rect w14:anchorId="4B9C4CB6" id="_x0000_s1027" style="position:absolute;margin-left:0;margin-top:.2pt;width:424.3pt;height:28.25pt;z-index:-251657216;visibility:visible;mso-wrap-style:square;mso-wrap-distance-left:0;mso-wrap-distance-top:0;mso-wrap-distance-right:0;mso-wrap-distance-bottom:.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" filled="f" stroked="f" strokeweight=".5pt">
              <v:textbox>
                <w:txbxContent>
                  <w:p w:rsidR="006F3951" w:rsidRDefault="006F3951">
                    <w:pPr>
                      <w:pStyle w:val="Piedepgina"/>
                      <w:tabs>
                        <w:tab w:val="clear" w:pos="4419"/>
                        <w:tab w:val="clear" w:pos="8838"/>
                      </w:tabs>
                      <w:rPr>
                        <w:rFonts w:ascii="Montserrat SemiBold" w:hAnsi="Montserrat SemiBold"/>
                        <w:b/>
                        <w:color w:val="C39852"/>
                        <w:sz w:val="15"/>
                        <w:lang w:val="es-ES"/>
                      </w:rPr>
                    </w:pPr>
                    <w:r>
                      <w:rPr>
                        <w:rFonts w:ascii="Montserrat SemiBold" w:hAnsi="Montserrat SemiBold"/>
                        <w:b/>
                        <w:color w:val="C39852"/>
                        <w:sz w:val="15"/>
                        <w:lang w:val="es-ES"/>
                      </w:rPr>
                      <w:t>Centro TELECOMM II, Av. de las Telecomunicaciones s/n, Col. Leyes de Reforma, Alcaldía Iztapalapa,</w:t>
                    </w:r>
                  </w:p>
                  <w:p w:rsidR="006F3951" w:rsidRDefault="006F3951">
                    <w:pPr>
                      <w:pStyle w:val="Piedepgina"/>
                      <w:rPr>
                        <w:rFonts w:ascii="Montserrat SemiBold" w:hAnsi="Montserrat SemiBold"/>
                        <w:b/>
                        <w:color w:val="C39852"/>
                        <w:sz w:val="15"/>
                        <w:lang w:val="en-US"/>
                      </w:rPr>
                    </w:pPr>
                    <w:r>
                      <w:rPr>
                        <w:rFonts w:ascii="Montserrat SemiBold" w:hAnsi="Montserrat SemiBold"/>
                        <w:b/>
                        <w:color w:val="C39852"/>
                        <w:sz w:val="15"/>
                        <w:lang w:val="en-US"/>
                      </w:rPr>
                      <w:t>C.P. 09310, CDMX.             T: (55) 5090 1100      www.gob.mx/finabien</w:t>
                    </w:r>
                  </w:p>
                  <w:p w:rsidR="006F3951" w:rsidRDefault="006F3951">
                    <w:pPr>
                      <w:pStyle w:val="Contenidodelmarco"/>
                      <w:rPr>
                        <w:color w:val="000000"/>
                      </w:rPr>
                    </w:pPr>
                  </w:p>
                </w:txbxContent>
              </v:textbox>
            </v:rect>
          </w:pict>
        </mc:Fallback>
      </mc:AlternateContent>
    </w:r>
    <w:r>
      <w:rPr>
        <w:noProof/>
        <w:lang w:eastAsia="es-MX"/>
      </w:rPr>
      <w:drawing>
        <wp:inline distT="0" distB="0" distL="0" distR="0">
          <wp:extent cx="6858000" cy="848360"/>
          <wp:effectExtent l="0" t="0" r="0"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noChangeArrowheads="1"/>
                  </pic:cNvPicPr>
                </pic:nvPicPr>
                <pic:blipFill>
                  <a:blip r:embed="rId1"/>
                  <a:stretch>
                    <a:fillRect/>
                  </a:stretch>
                </pic:blipFill>
                <pic:spPr bwMode="auto">
                  <a:xfrm>
                    <a:off x="0" y="0"/>
                    <a:ext cx="6858000" cy="84836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42BF" w:rsidRDefault="003742BF">
      <w:pPr>
        <w:spacing w:after="0" w:line="240" w:lineRule="auto"/>
      </w:pPr>
      <w:r>
        <w:separator/>
      </w:r>
    </w:p>
  </w:footnote>
  <w:footnote w:type="continuationSeparator" w:id="0">
    <w:p w:rsidR="003742BF" w:rsidRDefault="003742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74" w:type="dxa"/>
      <w:jc w:val="center"/>
      <w:tblLayout w:type="fixed"/>
      <w:tblLook w:val="01E0" w:firstRow="1" w:lastRow="1" w:firstColumn="1" w:lastColumn="1" w:noHBand="0" w:noVBand="0"/>
    </w:tblPr>
    <w:tblGrid>
      <w:gridCol w:w="2260"/>
      <w:gridCol w:w="6524"/>
      <w:gridCol w:w="1076"/>
      <w:gridCol w:w="814"/>
    </w:tblGrid>
    <w:tr w:rsidR="00555EE2">
      <w:trPr>
        <w:trHeight w:val="274"/>
        <w:jc w:val="center"/>
      </w:trPr>
      <w:tc>
        <w:tcPr>
          <w:tcW w:w="2260" w:type="dxa"/>
          <w:vMerge w:val="restart"/>
          <w:tcBorders>
            <w:top w:val="single" w:sz="4" w:space="0" w:color="000000"/>
            <w:left w:val="single" w:sz="4" w:space="0" w:color="000000"/>
            <w:bottom w:val="single" w:sz="4" w:space="0" w:color="000000"/>
            <w:right w:val="single" w:sz="4" w:space="0" w:color="000000"/>
          </w:tcBorders>
          <w:vAlign w:val="center"/>
        </w:tcPr>
        <w:p w:rsidR="00555EE2" w:rsidRDefault="00555EE2">
          <w:pPr>
            <w:ind w:right="360"/>
            <w:jc w:val="center"/>
            <w:rPr>
              <w:rFonts w:ascii="Montserrat" w:hAnsi="Montserrat" w:cs="Arial"/>
              <w:b/>
              <w:sz w:val="14"/>
              <w:szCs w:val="14"/>
            </w:rPr>
          </w:pPr>
          <w:r>
            <w:rPr>
              <w:noProof/>
              <w:lang w:eastAsia="es-MX"/>
            </w:rPr>
            <w:drawing>
              <wp:inline distT="0" distB="0" distL="0" distR="0">
                <wp:extent cx="1299845" cy="355600"/>
                <wp:effectExtent l="0" t="0" r="0" b="0"/>
                <wp:docPr id="2" name="Imagen 202282146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022821466" descr="Texto&#10;&#10;Descripción generada automáticamente con confianza media"/>
                        <pic:cNvPicPr>
                          <a:picLocks noChangeAspect="1" noChangeArrowheads="1"/>
                        </pic:cNvPicPr>
                      </pic:nvPicPr>
                      <pic:blipFill>
                        <a:blip r:embed="rId1"/>
                        <a:stretch>
                          <a:fillRect/>
                        </a:stretch>
                      </pic:blipFill>
                      <pic:spPr bwMode="auto">
                        <a:xfrm>
                          <a:off x="0" y="0"/>
                          <a:ext cx="1299845" cy="355600"/>
                        </a:xfrm>
                        <a:prstGeom prst="rect">
                          <a:avLst/>
                        </a:prstGeom>
                      </pic:spPr>
                    </pic:pic>
                  </a:graphicData>
                </a:graphic>
              </wp:inline>
            </w:drawing>
          </w:r>
        </w:p>
        <w:p w:rsidR="00555EE2" w:rsidRDefault="00555EE2">
          <w:pPr>
            <w:rPr>
              <w:rFonts w:ascii="Montserrat" w:hAnsi="Montserrat" w:cs="Arial"/>
              <w:b/>
              <w:sz w:val="14"/>
              <w:szCs w:val="14"/>
            </w:rPr>
          </w:pPr>
        </w:p>
      </w:tc>
      <w:tc>
        <w:tcPr>
          <w:tcW w:w="6523" w:type="dxa"/>
          <w:vMerge w:val="restart"/>
          <w:tcBorders>
            <w:top w:val="single" w:sz="4" w:space="0" w:color="000000"/>
            <w:left w:val="single" w:sz="4" w:space="0" w:color="000000"/>
            <w:bottom w:val="single" w:sz="4" w:space="0" w:color="000000"/>
            <w:right w:val="single" w:sz="4" w:space="0" w:color="000000"/>
          </w:tcBorders>
          <w:vAlign w:val="center"/>
        </w:tcPr>
        <w:p w:rsidR="00555EE2" w:rsidRDefault="00555EE2">
          <w:pPr>
            <w:rPr>
              <w:rFonts w:ascii="Montserrat" w:hAnsi="Montserrat" w:cs="Arial"/>
              <w:b/>
              <w:sz w:val="14"/>
              <w:szCs w:val="14"/>
            </w:rPr>
          </w:pPr>
          <w:r>
            <w:rPr>
              <w:rFonts w:ascii="Montserrat" w:hAnsi="Montserrat" w:cs="Arial"/>
              <w:b/>
              <w:sz w:val="14"/>
              <w:szCs w:val="14"/>
            </w:rPr>
            <w:t>FINANCIERA PARA EL BIENESTAR</w:t>
          </w:r>
        </w:p>
        <w:p w:rsidR="00555EE2" w:rsidRDefault="00555EE2">
          <w:pPr>
            <w:rPr>
              <w:rFonts w:ascii="Montserrat" w:hAnsi="Montserrat" w:cs="Arial"/>
              <w:b/>
              <w:sz w:val="14"/>
              <w:szCs w:val="14"/>
            </w:rPr>
          </w:pPr>
          <w:r>
            <w:rPr>
              <w:rFonts w:ascii="Montserrat" w:hAnsi="Montserrat" w:cs="Arial"/>
              <w:b/>
              <w:sz w:val="14"/>
              <w:szCs w:val="14"/>
            </w:rPr>
            <w:t>DIRECCIÓN DE ADMINISTRACION</w:t>
          </w:r>
        </w:p>
        <w:p w:rsidR="00555EE2" w:rsidRDefault="00555EE2">
          <w:pPr>
            <w:ind w:right="360"/>
            <w:rPr>
              <w:rFonts w:ascii="Montserrat" w:hAnsi="Montserrat" w:cs="Arial"/>
              <w:sz w:val="14"/>
              <w:szCs w:val="14"/>
            </w:rPr>
          </w:pPr>
          <w:r>
            <w:rPr>
              <w:rFonts w:ascii="Montserrat" w:hAnsi="Montserrat" w:cs="Arial"/>
              <w:sz w:val="14"/>
              <w:szCs w:val="14"/>
            </w:rPr>
            <w:t>SUBDIRECCIÓN DE TECNOLOGÍAS DE LA INFORMACIÓN Y COMUNICACIONES</w:t>
          </w:r>
        </w:p>
        <w:p w:rsidR="00555EE2" w:rsidRDefault="00555EE2">
          <w:pPr>
            <w:ind w:right="360"/>
            <w:rPr>
              <w:rFonts w:ascii="Montserrat" w:hAnsi="Montserrat" w:cs="Arial"/>
              <w:b/>
              <w:sz w:val="14"/>
              <w:szCs w:val="14"/>
            </w:rPr>
          </w:pPr>
          <w:r>
            <w:rPr>
              <w:rFonts w:ascii="Montserrat" w:hAnsi="Montserrat" w:cs="Arial"/>
              <w:sz w:val="14"/>
              <w:szCs w:val="14"/>
            </w:rPr>
            <w:t>GERENCIA DE DESARROLLO DE SISTEMAS ADMINISTRATIVOS</w:t>
          </w:r>
        </w:p>
      </w:tc>
      <w:tc>
        <w:tcPr>
          <w:tcW w:w="189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rsidR="00555EE2" w:rsidRDefault="00555EE2">
          <w:pPr>
            <w:jc w:val="center"/>
            <w:rPr>
              <w:rFonts w:ascii="Montserrat" w:hAnsi="Montserrat" w:cs="Arial"/>
              <w:sz w:val="14"/>
              <w:szCs w:val="14"/>
            </w:rPr>
          </w:pPr>
          <w:r>
            <w:rPr>
              <w:rFonts w:ascii="Montserrat" w:hAnsi="Montserrat" w:cs="Arial"/>
              <w:b/>
              <w:bCs/>
              <w:color w:val="000000"/>
              <w:sz w:val="14"/>
              <w:szCs w:val="14"/>
              <w:lang w:eastAsia="es-MX"/>
            </w:rPr>
            <w:t>PROCEDIMENTOS DEL AREA</w:t>
          </w:r>
        </w:p>
      </w:tc>
    </w:tr>
    <w:tr w:rsidR="00555EE2">
      <w:trPr>
        <w:trHeight w:val="278"/>
        <w:jc w:val="center"/>
      </w:trPr>
      <w:tc>
        <w:tcPr>
          <w:tcW w:w="2260" w:type="dxa"/>
          <w:vMerge/>
          <w:tcBorders>
            <w:top w:val="single" w:sz="4" w:space="0" w:color="000000"/>
            <w:left w:val="single" w:sz="4" w:space="0" w:color="000000"/>
            <w:bottom w:val="single" w:sz="4" w:space="0" w:color="000000"/>
            <w:right w:val="single" w:sz="4" w:space="0" w:color="000000"/>
          </w:tcBorders>
          <w:vAlign w:val="center"/>
        </w:tcPr>
        <w:p w:rsidR="00555EE2" w:rsidRDefault="00555EE2">
          <w:pPr>
            <w:ind w:right="360"/>
            <w:jc w:val="center"/>
            <w:rPr>
              <w:rFonts w:ascii="Montserrat" w:hAnsi="Montserrat" w:cs="Arial"/>
              <w:color w:val="1F497D"/>
              <w:sz w:val="14"/>
              <w:szCs w:val="14"/>
              <w:lang w:eastAsia="es-MX"/>
            </w:rPr>
          </w:pPr>
        </w:p>
      </w:tc>
      <w:tc>
        <w:tcPr>
          <w:tcW w:w="6523" w:type="dxa"/>
          <w:vMerge/>
          <w:tcBorders>
            <w:top w:val="single" w:sz="4" w:space="0" w:color="000000"/>
            <w:left w:val="single" w:sz="4" w:space="0" w:color="000000"/>
            <w:bottom w:val="single" w:sz="4" w:space="0" w:color="000000"/>
            <w:right w:val="single" w:sz="4" w:space="0" w:color="000000"/>
          </w:tcBorders>
          <w:vAlign w:val="center"/>
        </w:tcPr>
        <w:p w:rsidR="00555EE2" w:rsidRDefault="00555EE2">
          <w:pPr>
            <w:rPr>
              <w:rFonts w:ascii="Montserrat" w:hAnsi="Montserrat" w:cs="Arial"/>
              <w:b/>
              <w:sz w:val="14"/>
              <w:szCs w:val="14"/>
            </w:rPr>
          </w:pPr>
        </w:p>
      </w:tc>
      <w:tc>
        <w:tcPr>
          <w:tcW w:w="1890" w:type="dxa"/>
          <w:gridSpan w:val="2"/>
          <w:tcBorders>
            <w:top w:val="single" w:sz="4" w:space="0" w:color="000000"/>
            <w:left w:val="single" w:sz="4" w:space="0" w:color="000000"/>
            <w:bottom w:val="single" w:sz="4" w:space="0" w:color="000000"/>
            <w:right w:val="single" w:sz="4" w:space="0" w:color="000000"/>
          </w:tcBorders>
          <w:vAlign w:val="center"/>
        </w:tcPr>
        <w:p w:rsidR="00555EE2" w:rsidRDefault="00555EE2">
          <w:pPr>
            <w:jc w:val="right"/>
            <w:rPr>
              <w:rFonts w:ascii="Montserrat" w:hAnsi="Montserrat" w:cs="Arial"/>
              <w:b/>
              <w:iCs/>
              <w:color w:val="000000"/>
              <w:sz w:val="14"/>
              <w:szCs w:val="14"/>
              <w:lang w:eastAsia="es-MX"/>
            </w:rPr>
          </w:pPr>
          <w:r>
            <w:rPr>
              <w:rFonts w:ascii="Montserrat" w:hAnsi="Montserrat" w:cs="Arial"/>
              <w:b/>
              <w:color w:val="000000"/>
              <w:sz w:val="14"/>
              <w:szCs w:val="14"/>
              <w:lang w:eastAsia="es-MX"/>
            </w:rPr>
            <w:t>DGDSA/001/STIC/2024</w:t>
          </w:r>
        </w:p>
      </w:tc>
    </w:tr>
    <w:tr w:rsidR="00555EE2">
      <w:trPr>
        <w:trHeight w:val="265"/>
        <w:jc w:val="center"/>
      </w:trPr>
      <w:tc>
        <w:tcPr>
          <w:tcW w:w="2260" w:type="dxa"/>
          <w:vMerge/>
          <w:tcBorders>
            <w:top w:val="single" w:sz="4" w:space="0" w:color="000000"/>
            <w:left w:val="single" w:sz="4" w:space="0" w:color="000000"/>
            <w:bottom w:val="single" w:sz="4" w:space="0" w:color="000000"/>
            <w:right w:val="single" w:sz="4" w:space="0" w:color="000000"/>
          </w:tcBorders>
          <w:vAlign w:val="center"/>
        </w:tcPr>
        <w:p w:rsidR="00555EE2" w:rsidRDefault="00555EE2">
          <w:pPr>
            <w:ind w:right="360"/>
            <w:jc w:val="center"/>
            <w:rPr>
              <w:rFonts w:ascii="Montserrat" w:hAnsi="Montserrat" w:cs="Arial"/>
              <w:color w:val="1F497D"/>
              <w:sz w:val="14"/>
              <w:szCs w:val="14"/>
              <w:lang w:eastAsia="es-MX"/>
            </w:rPr>
          </w:pPr>
        </w:p>
      </w:tc>
      <w:tc>
        <w:tcPr>
          <w:tcW w:w="6523" w:type="dxa"/>
          <w:vMerge/>
          <w:tcBorders>
            <w:top w:val="single" w:sz="4" w:space="0" w:color="000000"/>
            <w:left w:val="single" w:sz="4" w:space="0" w:color="000000"/>
            <w:bottom w:val="single" w:sz="4" w:space="0" w:color="000000"/>
            <w:right w:val="single" w:sz="4" w:space="0" w:color="000000"/>
          </w:tcBorders>
          <w:vAlign w:val="center"/>
        </w:tcPr>
        <w:p w:rsidR="00555EE2" w:rsidRDefault="00555EE2">
          <w:pPr>
            <w:rPr>
              <w:rFonts w:ascii="Montserrat" w:hAnsi="Montserrat" w:cs="Arial"/>
              <w:b/>
              <w:sz w:val="14"/>
              <w:szCs w:val="14"/>
            </w:rPr>
          </w:pPr>
        </w:p>
      </w:tc>
      <w:tc>
        <w:tcPr>
          <w:tcW w:w="1076" w:type="dxa"/>
          <w:tcBorders>
            <w:top w:val="single" w:sz="4" w:space="0" w:color="000000"/>
            <w:left w:val="single" w:sz="4" w:space="0" w:color="000000"/>
            <w:bottom w:val="single" w:sz="4" w:space="0" w:color="000000"/>
            <w:right w:val="single" w:sz="4" w:space="0" w:color="000000"/>
          </w:tcBorders>
          <w:vAlign w:val="center"/>
        </w:tcPr>
        <w:p w:rsidR="00555EE2" w:rsidRDefault="00555EE2">
          <w:pPr>
            <w:jc w:val="right"/>
            <w:rPr>
              <w:rFonts w:ascii="Montserrat" w:hAnsi="Montserrat" w:cs="Arial"/>
              <w:b/>
              <w:sz w:val="14"/>
              <w:szCs w:val="14"/>
            </w:rPr>
          </w:pPr>
          <w:r>
            <w:rPr>
              <w:rFonts w:ascii="Montserrat" w:hAnsi="Montserrat" w:cs="Arial"/>
              <w:b/>
              <w:sz w:val="14"/>
              <w:szCs w:val="14"/>
            </w:rPr>
            <w:t>HOJA:</w:t>
          </w:r>
        </w:p>
      </w:tc>
      <w:tc>
        <w:tcPr>
          <w:tcW w:w="814" w:type="dxa"/>
          <w:tcBorders>
            <w:top w:val="single" w:sz="4" w:space="0" w:color="000000"/>
            <w:left w:val="single" w:sz="4" w:space="0" w:color="000000"/>
            <w:bottom w:val="single" w:sz="4" w:space="0" w:color="000000"/>
            <w:right w:val="single" w:sz="4" w:space="0" w:color="000000"/>
          </w:tcBorders>
          <w:vAlign w:val="center"/>
        </w:tcPr>
        <w:p w:rsidR="00555EE2" w:rsidRDefault="00555EE2">
          <w:pPr>
            <w:pStyle w:val="Encabezado"/>
            <w:jc w:val="right"/>
            <w:rPr>
              <w:rFonts w:ascii="Montserrat" w:hAnsi="Montserrat" w:cs="Arial"/>
              <w:sz w:val="14"/>
              <w:szCs w:val="14"/>
            </w:rPr>
          </w:pPr>
          <w:r>
            <w:rPr>
              <w:rFonts w:ascii="Montserrat" w:hAnsi="Montserrat" w:cs="Arial"/>
              <w:sz w:val="14"/>
              <w:szCs w:val="14"/>
            </w:rPr>
            <w:fldChar w:fldCharType="begin"/>
          </w:r>
          <w:r>
            <w:rPr>
              <w:rFonts w:ascii="Montserrat" w:hAnsi="Montserrat" w:cs="Arial"/>
              <w:sz w:val="14"/>
              <w:szCs w:val="14"/>
            </w:rPr>
            <w:instrText xml:space="preserve"> PAGE </w:instrText>
          </w:r>
          <w:r>
            <w:rPr>
              <w:rFonts w:ascii="Montserrat" w:hAnsi="Montserrat" w:cs="Arial"/>
              <w:sz w:val="14"/>
              <w:szCs w:val="14"/>
            </w:rPr>
            <w:fldChar w:fldCharType="separate"/>
          </w:r>
          <w:r w:rsidR="003B7686">
            <w:rPr>
              <w:rFonts w:ascii="Montserrat" w:hAnsi="Montserrat" w:cs="Arial"/>
              <w:noProof/>
              <w:sz w:val="14"/>
              <w:szCs w:val="14"/>
            </w:rPr>
            <w:t>21</w:t>
          </w:r>
          <w:r>
            <w:rPr>
              <w:rFonts w:ascii="Montserrat" w:hAnsi="Montserrat" w:cs="Arial"/>
              <w:sz w:val="14"/>
              <w:szCs w:val="14"/>
            </w:rPr>
            <w:fldChar w:fldCharType="end"/>
          </w:r>
          <w:r>
            <w:rPr>
              <w:rFonts w:ascii="Montserrat" w:hAnsi="Montserrat" w:cs="Arial"/>
              <w:sz w:val="14"/>
              <w:szCs w:val="14"/>
            </w:rPr>
            <w:t xml:space="preserve"> de </w:t>
          </w:r>
          <w:r>
            <w:rPr>
              <w:rFonts w:ascii="Montserrat" w:hAnsi="Montserrat" w:cs="Arial"/>
              <w:sz w:val="14"/>
              <w:szCs w:val="14"/>
            </w:rPr>
            <w:fldChar w:fldCharType="begin"/>
          </w:r>
          <w:r>
            <w:rPr>
              <w:rFonts w:ascii="Montserrat" w:hAnsi="Montserrat" w:cs="Arial"/>
              <w:sz w:val="14"/>
              <w:szCs w:val="14"/>
            </w:rPr>
            <w:instrText xml:space="preserve"> NUMPAGES </w:instrText>
          </w:r>
          <w:r>
            <w:rPr>
              <w:rFonts w:ascii="Montserrat" w:hAnsi="Montserrat" w:cs="Arial"/>
              <w:sz w:val="14"/>
              <w:szCs w:val="14"/>
            </w:rPr>
            <w:fldChar w:fldCharType="separate"/>
          </w:r>
          <w:r w:rsidR="003B7686">
            <w:rPr>
              <w:rFonts w:ascii="Montserrat" w:hAnsi="Montserrat" w:cs="Arial"/>
              <w:noProof/>
              <w:sz w:val="14"/>
              <w:szCs w:val="14"/>
            </w:rPr>
            <w:t>38</w:t>
          </w:r>
          <w:r>
            <w:rPr>
              <w:rFonts w:ascii="Montserrat" w:hAnsi="Montserrat" w:cs="Arial"/>
              <w:sz w:val="14"/>
              <w:szCs w:val="14"/>
            </w:rPr>
            <w:fldChar w:fldCharType="end"/>
          </w:r>
        </w:p>
      </w:tc>
    </w:tr>
  </w:tbl>
  <w:p w:rsidR="00555EE2" w:rsidRDefault="00555EE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74" w:type="dxa"/>
      <w:jc w:val="center"/>
      <w:tblLayout w:type="fixed"/>
      <w:tblLook w:val="01E0" w:firstRow="1" w:lastRow="1" w:firstColumn="1" w:lastColumn="1" w:noHBand="0" w:noVBand="0"/>
    </w:tblPr>
    <w:tblGrid>
      <w:gridCol w:w="2260"/>
      <w:gridCol w:w="6523"/>
      <w:gridCol w:w="1076"/>
      <w:gridCol w:w="814"/>
    </w:tblGrid>
    <w:tr w:rsidR="00555EE2">
      <w:trPr>
        <w:trHeight w:val="274"/>
        <w:jc w:val="center"/>
      </w:trPr>
      <w:tc>
        <w:tcPr>
          <w:tcW w:w="2260" w:type="dxa"/>
          <w:vMerge w:val="restart"/>
          <w:tcBorders>
            <w:top w:val="single" w:sz="4" w:space="0" w:color="000000"/>
            <w:left w:val="single" w:sz="4" w:space="0" w:color="000000"/>
            <w:bottom w:val="single" w:sz="4" w:space="0" w:color="000000"/>
            <w:right w:val="single" w:sz="4" w:space="0" w:color="000000"/>
          </w:tcBorders>
          <w:vAlign w:val="center"/>
        </w:tcPr>
        <w:p w:rsidR="00555EE2" w:rsidRDefault="00555EE2">
          <w:pPr>
            <w:ind w:right="360"/>
            <w:jc w:val="center"/>
            <w:rPr>
              <w:rFonts w:ascii="Montserrat" w:hAnsi="Montserrat" w:cs="Arial"/>
              <w:b/>
              <w:sz w:val="14"/>
              <w:szCs w:val="14"/>
            </w:rPr>
          </w:pPr>
          <w:r>
            <w:rPr>
              <w:noProof/>
              <w:lang w:eastAsia="es-MX"/>
            </w:rPr>
            <w:drawing>
              <wp:inline distT="0" distB="0" distL="0" distR="0">
                <wp:extent cx="1299845" cy="355600"/>
                <wp:effectExtent l="0" t="0" r="0" b="0"/>
                <wp:docPr id="3" name="Imagen 202282146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022821466" descr="Texto&#10;&#10;Descripción generada automáticamente con confianza media"/>
                        <pic:cNvPicPr>
                          <a:picLocks noChangeAspect="1" noChangeArrowheads="1"/>
                        </pic:cNvPicPr>
                      </pic:nvPicPr>
                      <pic:blipFill>
                        <a:blip r:embed="rId1"/>
                        <a:stretch>
                          <a:fillRect/>
                        </a:stretch>
                      </pic:blipFill>
                      <pic:spPr bwMode="auto">
                        <a:xfrm>
                          <a:off x="0" y="0"/>
                          <a:ext cx="1299845" cy="355600"/>
                        </a:xfrm>
                        <a:prstGeom prst="rect">
                          <a:avLst/>
                        </a:prstGeom>
                      </pic:spPr>
                    </pic:pic>
                  </a:graphicData>
                </a:graphic>
              </wp:inline>
            </w:drawing>
          </w:r>
        </w:p>
        <w:p w:rsidR="00555EE2" w:rsidRDefault="00555EE2">
          <w:pPr>
            <w:rPr>
              <w:rFonts w:ascii="Montserrat" w:hAnsi="Montserrat" w:cs="Arial"/>
              <w:b/>
              <w:sz w:val="14"/>
              <w:szCs w:val="14"/>
            </w:rPr>
          </w:pPr>
        </w:p>
      </w:tc>
      <w:tc>
        <w:tcPr>
          <w:tcW w:w="6523" w:type="dxa"/>
          <w:vMerge w:val="restart"/>
          <w:tcBorders>
            <w:top w:val="single" w:sz="4" w:space="0" w:color="000000"/>
            <w:left w:val="single" w:sz="4" w:space="0" w:color="000000"/>
            <w:bottom w:val="single" w:sz="4" w:space="0" w:color="000000"/>
            <w:right w:val="single" w:sz="4" w:space="0" w:color="000000"/>
          </w:tcBorders>
          <w:vAlign w:val="center"/>
        </w:tcPr>
        <w:p w:rsidR="00555EE2" w:rsidRDefault="00555EE2">
          <w:pPr>
            <w:rPr>
              <w:rFonts w:ascii="Montserrat" w:hAnsi="Montserrat" w:cs="Arial"/>
              <w:b/>
              <w:sz w:val="14"/>
              <w:szCs w:val="14"/>
            </w:rPr>
          </w:pPr>
          <w:r>
            <w:rPr>
              <w:rFonts w:ascii="Montserrat" w:hAnsi="Montserrat" w:cs="Arial"/>
              <w:b/>
              <w:sz w:val="14"/>
              <w:szCs w:val="14"/>
            </w:rPr>
            <w:t>FINANCIERA PARA EL BIENESTAR</w:t>
          </w:r>
        </w:p>
        <w:p w:rsidR="00555EE2" w:rsidRDefault="00555EE2">
          <w:pPr>
            <w:rPr>
              <w:rFonts w:ascii="Montserrat" w:hAnsi="Montserrat" w:cs="Arial"/>
              <w:b/>
              <w:sz w:val="14"/>
              <w:szCs w:val="14"/>
            </w:rPr>
          </w:pPr>
          <w:r>
            <w:rPr>
              <w:rFonts w:ascii="Montserrat" w:hAnsi="Montserrat" w:cs="Arial"/>
              <w:b/>
              <w:sz w:val="14"/>
              <w:szCs w:val="14"/>
            </w:rPr>
            <w:t>DIRECCIÓN DE ADMINISTRACION</w:t>
          </w:r>
        </w:p>
        <w:p w:rsidR="00555EE2" w:rsidRDefault="00555EE2">
          <w:pPr>
            <w:ind w:right="360"/>
            <w:rPr>
              <w:rFonts w:ascii="Montserrat" w:hAnsi="Montserrat" w:cs="Arial"/>
              <w:sz w:val="14"/>
              <w:szCs w:val="14"/>
            </w:rPr>
          </w:pPr>
          <w:r>
            <w:rPr>
              <w:rFonts w:ascii="Montserrat" w:hAnsi="Montserrat" w:cs="Arial"/>
              <w:sz w:val="14"/>
              <w:szCs w:val="14"/>
            </w:rPr>
            <w:t>SUBDIRECCIÓN DE TECNOLOGÍAS DE LA INFORMACIÓN Y COMUNICACIONES</w:t>
          </w:r>
        </w:p>
        <w:p w:rsidR="00555EE2" w:rsidRDefault="00555EE2">
          <w:pPr>
            <w:ind w:right="360"/>
            <w:rPr>
              <w:rFonts w:ascii="Montserrat" w:hAnsi="Montserrat" w:cs="Arial"/>
              <w:b/>
              <w:sz w:val="14"/>
              <w:szCs w:val="14"/>
            </w:rPr>
          </w:pPr>
          <w:r>
            <w:rPr>
              <w:rFonts w:ascii="Montserrat" w:hAnsi="Montserrat" w:cs="Arial"/>
              <w:sz w:val="14"/>
              <w:szCs w:val="14"/>
            </w:rPr>
            <w:t>GERENCIA DE DESARROLLO DE SISTEMAS ADMINISTRATIVOS</w:t>
          </w:r>
        </w:p>
      </w:tc>
      <w:tc>
        <w:tcPr>
          <w:tcW w:w="189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rsidR="00555EE2" w:rsidRDefault="00555EE2">
          <w:pPr>
            <w:jc w:val="center"/>
            <w:rPr>
              <w:rFonts w:ascii="Montserrat" w:hAnsi="Montserrat" w:cs="Arial"/>
              <w:sz w:val="14"/>
              <w:szCs w:val="14"/>
            </w:rPr>
          </w:pPr>
          <w:r>
            <w:rPr>
              <w:rFonts w:ascii="Montserrat" w:hAnsi="Montserrat" w:cs="Arial"/>
              <w:b/>
              <w:bCs/>
              <w:color w:val="000000"/>
              <w:sz w:val="14"/>
              <w:szCs w:val="14"/>
              <w:lang w:eastAsia="es-MX"/>
            </w:rPr>
            <w:t>PROCEDIMENTOS DEL AREA</w:t>
          </w:r>
        </w:p>
      </w:tc>
    </w:tr>
    <w:tr w:rsidR="00555EE2">
      <w:trPr>
        <w:trHeight w:val="278"/>
        <w:jc w:val="center"/>
      </w:trPr>
      <w:tc>
        <w:tcPr>
          <w:tcW w:w="2260" w:type="dxa"/>
          <w:vMerge/>
          <w:tcBorders>
            <w:top w:val="single" w:sz="4" w:space="0" w:color="000000"/>
            <w:left w:val="single" w:sz="4" w:space="0" w:color="000000"/>
            <w:bottom w:val="single" w:sz="4" w:space="0" w:color="000000"/>
            <w:right w:val="single" w:sz="4" w:space="0" w:color="000000"/>
          </w:tcBorders>
          <w:vAlign w:val="center"/>
        </w:tcPr>
        <w:p w:rsidR="00555EE2" w:rsidRDefault="00555EE2">
          <w:pPr>
            <w:ind w:right="360"/>
            <w:jc w:val="center"/>
            <w:rPr>
              <w:rFonts w:ascii="Montserrat" w:hAnsi="Montserrat" w:cs="Arial"/>
              <w:color w:val="1F497D"/>
              <w:sz w:val="14"/>
              <w:szCs w:val="14"/>
              <w:lang w:eastAsia="es-MX"/>
            </w:rPr>
          </w:pPr>
        </w:p>
      </w:tc>
      <w:tc>
        <w:tcPr>
          <w:tcW w:w="6523" w:type="dxa"/>
          <w:vMerge/>
          <w:tcBorders>
            <w:top w:val="single" w:sz="4" w:space="0" w:color="000000"/>
            <w:left w:val="single" w:sz="4" w:space="0" w:color="000000"/>
            <w:bottom w:val="single" w:sz="4" w:space="0" w:color="000000"/>
            <w:right w:val="single" w:sz="4" w:space="0" w:color="000000"/>
          </w:tcBorders>
          <w:vAlign w:val="center"/>
        </w:tcPr>
        <w:p w:rsidR="00555EE2" w:rsidRDefault="00555EE2">
          <w:pPr>
            <w:rPr>
              <w:rFonts w:ascii="Montserrat" w:hAnsi="Montserrat" w:cs="Arial"/>
              <w:b/>
              <w:sz w:val="14"/>
              <w:szCs w:val="14"/>
            </w:rPr>
          </w:pPr>
        </w:p>
      </w:tc>
      <w:tc>
        <w:tcPr>
          <w:tcW w:w="1890" w:type="dxa"/>
          <w:gridSpan w:val="2"/>
          <w:tcBorders>
            <w:top w:val="single" w:sz="4" w:space="0" w:color="000000"/>
            <w:left w:val="single" w:sz="4" w:space="0" w:color="000000"/>
            <w:bottom w:val="single" w:sz="4" w:space="0" w:color="000000"/>
            <w:right w:val="single" w:sz="4" w:space="0" w:color="000000"/>
          </w:tcBorders>
          <w:vAlign w:val="center"/>
        </w:tcPr>
        <w:p w:rsidR="00555EE2" w:rsidRDefault="00555EE2">
          <w:pPr>
            <w:jc w:val="right"/>
            <w:rPr>
              <w:rFonts w:ascii="Montserrat" w:hAnsi="Montserrat" w:cs="Arial"/>
              <w:b/>
              <w:iCs/>
              <w:color w:val="000000"/>
              <w:sz w:val="14"/>
              <w:szCs w:val="14"/>
              <w:lang w:eastAsia="es-MX"/>
            </w:rPr>
          </w:pPr>
          <w:r>
            <w:rPr>
              <w:rFonts w:ascii="Montserrat" w:hAnsi="Montserrat" w:cs="Arial"/>
              <w:b/>
              <w:color w:val="000000"/>
              <w:sz w:val="14"/>
              <w:szCs w:val="14"/>
              <w:lang w:eastAsia="es-MX"/>
            </w:rPr>
            <w:t>DGDSA/001/STIC/2024</w:t>
          </w:r>
        </w:p>
      </w:tc>
    </w:tr>
    <w:tr w:rsidR="00555EE2">
      <w:trPr>
        <w:trHeight w:val="265"/>
        <w:jc w:val="center"/>
      </w:trPr>
      <w:tc>
        <w:tcPr>
          <w:tcW w:w="2260" w:type="dxa"/>
          <w:vMerge/>
          <w:tcBorders>
            <w:top w:val="single" w:sz="4" w:space="0" w:color="000000"/>
            <w:left w:val="single" w:sz="4" w:space="0" w:color="000000"/>
            <w:bottom w:val="single" w:sz="4" w:space="0" w:color="000000"/>
            <w:right w:val="single" w:sz="4" w:space="0" w:color="000000"/>
          </w:tcBorders>
          <w:vAlign w:val="center"/>
        </w:tcPr>
        <w:p w:rsidR="00555EE2" w:rsidRDefault="00555EE2">
          <w:pPr>
            <w:ind w:right="360"/>
            <w:jc w:val="center"/>
            <w:rPr>
              <w:rFonts w:ascii="Montserrat" w:hAnsi="Montserrat" w:cs="Arial"/>
              <w:color w:val="1F497D"/>
              <w:sz w:val="14"/>
              <w:szCs w:val="14"/>
              <w:lang w:eastAsia="es-MX"/>
            </w:rPr>
          </w:pPr>
        </w:p>
      </w:tc>
      <w:tc>
        <w:tcPr>
          <w:tcW w:w="6523" w:type="dxa"/>
          <w:vMerge/>
          <w:tcBorders>
            <w:top w:val="single" w:sz="4" w:space="0" w:color="000000"/>
            <w:left w:val="single" w:sz="4" w:space="0" w:color="000000"/>
            <w:bottom w:val="single" w:sz="4" w:space="0" w:color="000000"/>
            <w:right w:val="single" w:sz="4" w:space="0" w:color="000000"/>
          </w:tcBorders>
          <w:vAlign w:val="center"/>
        </w:tcPr>
        <w:p w:rsidR="00555EE2" w:rsidRDefault="00555EE2">
          <w:pPr>
            <w:rPr>
              <w:rFonts w:ascii="Montserrat" w:hAnsi="Montserrat" w:cs="Arial"/>
              <w:b/>
              <w:sz w:val="14"/>
              <w:szCs w:val="14"/>
            </w:rPr>
          </w:pPr>
        </w:p>
      </w:tc>
      <w:tc>
        <w:tcPr>
          <w:tcW w:w="1076" w:type="dxa"/>
          <w:tcBorders>
            <w:top w:val="single" w:sz="4" w:space="0" w:color="000000"/>
            <w:left w:val="single" w:sz="4" w:space="0" w:color="000000"/>
            <w:bottom w:val="single" w:sz="4" w:space="0" w:color="000000"/>
            <w:right w:val="single" w:sz="4" w:space="0" w:color="000000"/>
          </w:tcBorders>
          <w:vAlign w:val="center"/>
        </w:tcPr>
        <w:p w:rsidR="00555EE2" w:rsidRDefault="00555EE2">
          <w:pPr>
            <w:jc w:val="right"/>
            <w:rPr>
              <w:rFonts w:ascii="Montserrat" w:hAnsi="Montserrat" w:cs="Arial"/>
              <w:b/>
              <w:sz w:val="14"/>
              <w:szCs w:val="14"/>
            </w:rPr>
          </w:pPr>
          <w:r>
            <w:rPr>
              <w:rFonts w:ascii="Montserrat" w:hAnsi="Montserrat" w:cs="Arial"/>
              <w:b/>
              <w:sz w:val="14"/>
              <w:szCs w:val="14"/>
            </w:rPr>
            <w:t>HOJA:</w:t>
          </w:r>
        </w:p>
      </w:tc>
      <w:tc>
        <w:tcPr>
          <w:tcW w:w="814" w:type="dxa"/>
          <w:tcBorders>
            <w:top w:val="single" w:sz="4" w:space="0" w:color="000000"/>
            <w:left w:val="single" w:sz="4" w:space="0" w:color="000000"/>
            <w:bottom w:val="single" w:sz="4" w:space="0" w:color="000000"/>
            <w:right w:val="single" w:sz="4" w:space="0" w:color="000000"/>
          </w:tcBorders>
          <w:vAlign w:val="center"/>
        </w:tcPr>
        <w:p w:rsidR="00555EE2" w:rsidRDefault="00555EE2">
          <w:pPr>
            <w:pStyle w:val="Encabezado"/>
            <w:jc w:val="right"/>
            <w:rPr>
              <w:rFonts w:ascii="Montserrat" w:hAnsi="Montserrat" w:cs="Arial"/>
              <w:sz w:val="14"/>
              <w:szCs w:val="14"/>
            </w:rPr>
          </w:pPr>
          <w:r>
            <w:rPr>
              <w:rFonts w:ascii="Montserrat" w:hAnsi="Montserrat" w:cs="Arial"/>
              <w:sz w:val="14"/>
              <w:szCs w:val="14"/>
            </w:rPr>
            <w:fldChar w:fldCharType="begin"/>
          </w:r>
          <w:r>
            <w:rPr>
              <w:rFonts w:ascii="Montserrat" w:hAnsi="Montserrat" w:cs="Arial"/>
              <w:sz w:val="14"/>
              <w:szCs w:val="14"/>
            </w:rPr>
            <w:instrText xml:space="preserve"> PAGE </w:instrText>
          </w:r>
          <w:r>
            <w:rPr>
              <w:rFonts w:ascii="Montserrat" w:hAnsi="Montserrat" w:cs="Arial"/>
              <w:sz w:val="14"/>
              <w:szCs w:val="14"/>
            </w:rPr>
            <w:fldChar w:fldCharType="separate"/>
          </w:r>
          <w:r>
            <w:rPr>
              <w:rFonts w:ascii="Montserrat" w:hAnsi="Montserrat" w:cs="Arial"/>
              <w:sz w:val="14"/>
              <w:szCs w:val="14"/>
            </w:rPr>
            <w:t>9</w:t>
          </w:r>
          <w:r>
            <w:rPr>
              <w:rFonts w:ascii="Montserrat" w:hAnsi="Montserrat" w:cs="Arial"/>
              <w:sz w:val="14"/>
              <w:szCs w:val="14"/>
            </w:rPr>
            <w:fldChar w:fldCharType="end"/>
          </w:r>
          <w:r>
            <w:rPr>
              <w:rFonts w:ascii="Montserrat" w:hAnsi="Montserrat" w:cs="Arial"/>
              <w:sz w:val="14"/>
              <w:szCs w:val="14"/>
            </w:rPr>
            <w:t xml:space="preserve"> de </w:t>
          </w:r>
          <w:r>
            <w:rPr>
              <w:rFonts w:ascii="Montserrat" w:hAnsi="Montserrat" w:cs="Arial"/>
              <w:sz w:val="14"/>
              <w:szCs w:val="14"/>
            </w:rPr>
            <w:fldChar w:fldCharType="begin"/>
          </w:r>
          <w:r>
            <w:rPr>
              <w:rFonts w:ascii="Montserrat" w:hAnsi="Montserrat" w:cs="Arial"/>
              <w:sz w:val="14"/>
              <w:szCs w:val="14"/>
            </w:rPr>
            <w:instrText xml:space="preserve"> NUMPAGES </w:instrText>
          </w:r>
          <w:r>
            <w:rPr>
              <w:rFonts w:ascii="Montserrat" w:hAnsi="Montserrat" w:cs="Arial"/>
              <w:sz w:val="14"/>
              <w:szCs w:val="14"/>
            </w:rPr>
            <w:fldChar w:fldCharType="separate"/>
          </w:r>
          <w:r>
            <w:rPr>
              <w:rFonts w:ascii="Montserrat" w:hAnsi="Montserrat" w:cs="Arial"/>
              <w:sz w:val="14"/>
              <w:szCs w:val="14"/>
            </w:rPr>
            <w:t>49</w:t>
          </w:r>
          <w:r>
            <w:rPr>
              <w:rFonts w:ascii="Montserrat" w:hAnsi="Montserrat" w:cs="Arial"/>
              <w:sz w:val="14"/>
              <w:szCs w:val="14"/>
            </w:rPr>
            <w:fldChar w:fldCharType="end"/>
          </w:r>
        </w:p>
      </w:tc>
    </w:tr>
  </w:tbl>
  <w:p w:rsidR="00555EE2" w:rsidRDefault="00555EE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1392"/>
    <w:multiLevelType w:val="multilevel"/>
    <w:tmpl w:val="1004BE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05B5B96"/>
    <w:multiLevelType w:val="multilevel"/>
    <w:tmpl w:val="A22058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0903A20"/>
    <w:multiLevelType w:val="multilevel"/>
    <w:tmpl w:val="2DEE60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14A134E"/>
    <w:multiLevelType w:val="multilevel"/>
    <w:tmpl w:val="78BAFC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1B10C97"/>
    <w:multiLevelType w:val="multilevel"/>
    <w:tmpl w:val="71E264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1DE51C9"/>
    <w:multiLevelType w:val="multilevel"/>
    <w:tmpl w:val="C21EB1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1FE0FFA"/>
    <w:multiLevelType w:val="multilevel"/>
    <w:tmpl w:val="1BB2CD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4EE5571"/>
    <w:multiLevelType w:val="multilevel"/>
    <w:tmpl w:val="55C259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57B73C9"/>
    <w:multiLevelType w:val="multilevel"/>
    <w:tmpl w:val="8FA0794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5DE3E41"/>
    <w:multiLevelType w:val="multilevel"/>
    <w:tmpl w:val="1F50AC3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896029D"/>
    <w:multiLevelType w:val="multilevel"/>
    <w:tmpl w:val="E16C9C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094D7D73"/>
    <w:multiLevelType w:val="multilevel"/>
    <w:tmpl w:val="EE84F9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AFA3B5B"/>
    <w:multiLevelType w:val="multilevel"/>
    <w:tmpl w:val="C03E88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0B9A37B2"/>
    <w:multiLevelType w:val="multilevel"/>
    <w:tmpl w:val="DDDAAE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0BBF54A4"/>
    <w:multiLevelType w:val="multilevel"/>
    <w:tmpl w:val="BDF4AC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0C20481E"/>
    <w:multiLevelType w:val="multilevel"/>
    <w:tmpl w:val="EEF277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11257AA7"/>
    <w:multiLevelType w:val="multilevel"/>
    <w:tmpl w:val="7A0817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12BA103F"/>
    <w:multiLevelType w:val="multilevel"/>
    <w:tmpl w:val="0A56CA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151B677A"/>
    <w:multiLevelType w:val="multilevel"/>
    <w:tmpl w:val="17D6C0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18925B85"/>
    <w:multiLevelType w:val="multilevel"/>
    <w:tmpl w:val="6E2ABD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1BDE3BE8"/>
    <w:multiLevelType w:val="multilevel"/>
    <w:tmpl w:val="DE841A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1D73776D"/>
    <w:multiLevelType w:val="multilevel"/>
    <w:tmpl w:val="B33462B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1EC77CED"/>
    <w:multiLevelType w:val="multilevel"/>
    <w:tmpl w:val="E78A25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1F5943D0"/>
    <w:multiLevelType w:val="multilevel"/>
    <w:tmpl w:val="9C66645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208F564A"/>
    <w:multiLevelType w:val="multilevel"/>
    <w:tmpl w:val="33B2C2E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25185324"/>
    <w:multiLevelType w:val="multilevel"/>
    <w:tmpl w:val="B114F37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26041017"/>
    <w:multiLevelType w:val="multilevel"/>
    <w:tmpl w:val="F76EC266"/>
    <w:lvl w:ilvl="0">
      <w:start w:val="1"/>
      <w:numFmt w:val="decimal"/>
      <w:lvlText w:val="%1."/>
      <w:lvlJc w:val="left"/>
      <w:pPr>
        <w:tabs>
          <w:tab w:val="num" w:pos="0"/>
        </w:tabs>
        <w:ind w:left="735" w:hanging="375"/>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2A900198"/>
    <w:multiLevelType w:val="multilevel"/>
    <w:tmpl w:val="96CA4A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30920AF7"/>
    <w:multiLevelType w:val="multilevel"/>
    <w:tmpl w:val="A5901E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334F1B15"/>
    <w:multiLevelType w:val="multilevel"/>
    <w:tmpl w:val="4CDCE2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34740263"/>
    <w:multiLevelType w:val="multilevel"/>
    <w:tmpl w:val="8A1A71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388208AD"/>
    <w:multiLevelType w:val="multilevel"/>
    <w:tmpl w:val="EC54F6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3A7428A0"/>
    <w:multiLevelType w:val="multilevel"/>
    <w:tmpl w:val="9A1820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3C0E2AB2"/>
    <w:multiLevelType w:val="multilevel"/>
    <w:tmpl w:val="329849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3D9C5545"/>
    <w:multiLevelType w:val="multilevel"/>
    <w:tmpl w:val="1DCEBA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3E1C79E3"/>
    <w:multiLevelType w:val="multilevel"/>
    <w:tmpl w:val="AE7EB4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3F0E390C"/>
    <w:multiLevelType w:val="multilevel"/>
    <w:tmpl w:val="737E39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3F59755D"/>
    <w:multiLevelType w:val="multilevel"/>
    <w:tmpl w:val="8A94B1F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40220767"/>
    <w:multiLevelType w:val="multilevel"/>
    <w:tmpl w:val="2FBCB1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41120B01"/>
    <w:multiLevelType w:val="multilevel"/>
    <w:tmpl w:val="9126C9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433E5C66"/>
    <w:multiLevelType w:val="multilevel"/>
    <w:tmpl w:val="005C27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43B41C21"/>
    <w:multiLevelType w:val="multilevel"/>
    <w:tmpl w:val="A9D4BA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4A0E389C"/>
    <w:multiLevelType w:val="multilevel"/>
    <w:tmpl w:val="0C8831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4A1019B3"/>
    <w:multiLevelType w:val="multilevel"/>
    <w:tmpl w:val="26FCEC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4CE07B29"/>
    <w:multiLevelType w:val="multilevel"/>
    <w:tmpl w:val="708E94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4D0B53CB"/>
    <w:multiLevelType w:val="multilevel"/>
    <w:tmpl w:val="B9EC1B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4FA93D54"/>
    <w:multiLevelType w:val="multilevel"/>
    <w:tmpl w:val="0CBE30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503005E9"/>
    <w:multiLevelType w:val="multilevel"/>
    <w:tmpl w:val="D2A6CF4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503D0C41"/>
    <w:multiLevelType w:val="multilevel"/>
    <w:tmpl w:val="8752F8E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53302B17"/>
    <w:multiLevelType w:val="multilevel"/>
    <w:tmpl w:val="AA483C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0" w15:restartNumberingAfterBreak="0">
    <w:nsid w:val="544A6F5D"/>
    <w:multiLevelType w:val="multilevel"/>
    <w:tmpl w:val="19BA4A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545F0B97"/>
    <w:multiLevelType w:val="multilevel"/>
    <w:tmpl w:val="9BD6C85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2" w15:restartNumberingAfterBreak="0">
    <w:nsid w:val="555E2CB5"/>
    <w:multiLevelType w:val="multilevel"/>
    <w:tmpl w:val="ACF2492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57DD03EC"/>
    <w:multiLevelType w:val="multilevel"/>
    <w:tmpl w:val="5030BF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4" w15:restartNumberingAfterBreak="0">
    <w:nsid w:val="58267945"/>
    <w:multiLevelType w:val="multilevel"/>
    <w:tmpl w:val="3A40249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5AAA6764"/>
    <w:multiLevelType w:val="multilevel"/>
    <w:tmpl w:val="6DF240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6" w15:restartNumberingAfterBreak="0">
    <w:nsid w:val="5B191361"/>
    <w:multiLevelType w:val="multilevel"/>
    <w:tmpl w:val="288A84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15:restartNumberingAfterBreak="0">
    <w:nsid w:val="5B370CCE"/>
    <w:multiLevelType w:val="multilevel"/>
    <w:tmpl w:val="C894545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8" w15:restartNumberingAfterBreak="0">
    <w:nsid w:val="5DDD2A38"/>
    <w:multiLevelType w:val="multilevel"/>
    <w:tmpl w:val="E52A247C"/>
    <w:lvl w:ilvl="0">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9" w15:restartNumberingAfterBreak="0">
    <w:nsid w:val="5EC97DAF"/>
    <w:multiLevelType w:val="multilevel"/>
    <w:tmpl w:val="D5BAEE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0" w15:restartNumberingAfterBreak="0">
    <w:nsid w:val="5EE95D47"/>
    <w:multiLevelType w:val="multilevel"/>
    <w:tmpl w:val="504C07C0"/>
    <w:lvl w:ilvl="0">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1" w15:restartNumberingAfterBreak="0">
    <w:nsid w:val="5FE17CF7"/>
    <w:multiLevelType w:val="multilevel"/>
    <w:tmpl w:val="B1CE9D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2" w15:restartNumberingAfterBreak="0">
    <w:nsid w:val="5FEE07BB"/>
    <w:multiLevelType w:val="multilevel"/>
    <w:tmpl w:val="7BCCAA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3" w15:restartNumberingAfterBreak="0">
    <w:nsid w:val="60A72356"/>
    <w:multiLevelType w:val="multilevel"/>
    <w:tmpl w:val="CBF4D2F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4" w15:restartNumberingAfterBreak="0">
    <w:nsid w:val="60CF346C"/>
    <w:multiLevelType w:val="multilevel"/>
    <w:tmpl w:val="C280559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5" w15:restartNumberingAfterBreak="0">
    <w:nsid w:val="60EA424B"/>
    <w:multiLevelType w:val="multilevel"/>
    <w:tmpl w:val="D3480E5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6" w15:restartNumberingAfterBreak="0">
    <w:nsid w:val="640617FC"/>
    <w:multiLevelType w:val="multilevel"/>
    <w:tmpl w:val="C0C278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7" w15:restartNumberingAfterBreak="0">
    <w:nsid w:val="66923D2E"/>
    <w:multiLevelType w:val="multilevel"/>
    <w:tmpl w:val="BDF4C67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8" w15:restartNumberingAfterBreak="0">
    <w:nsid w:val="66EA7B61"/>
    <w:multiLevelType w:val="multilevel"/>
    <w:tmpl w:val="1F74FB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9" w15:restartNumberingAfterBreak="0">
    <w:nsid w:val="694E1D5C"/>
    <w:multiLevelType w:val="multilevel"/>
    <w:tmpl w:val="03D086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69AA74D6"/>
    <w:multiLevelType w:val="multilevel"/>
    <w:tmpl w:val="F2CC26DE"/>
    <w:lvl w:ilvl="0">
      <w:start w:val="1"/>
      <w:numFmt w:val="decimal"/>
      <w:lvlText w:val="%1."/>
      <w:lvlJc w:val="left"/>
      <w:pPr>
        <w:tabs>
          <w:tab w:val="num" w:pos="0"/>
        </w:tabs>
        <w:ind w:left="720" w:hanging="360"/>
      </w:pPr>
      <w:rPr>
        <w:rFonts w:cstheme="minorBid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1" w15:restartNumberingAfterBreak="0">
    <w:nsid w:val="69D96BA4"/>
    <w:multiLevelType w:val="multilevel"/>
    <w:tmpl w:val="74A6A5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2" w15:restartNumberingAfterBreak="0">
    <w:nsid w:val="69E1313E"/>
    <w:multiLevelType w:val="multilevel"/>
    <w:tmpl w:val="C8CCD47A"/>
    <w:lvl w:ilvl="0">
      <w:start w:val="2"/>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3" w15:restartNumberingAfterBreak="0">
    <w:nsid w:val="6A0E67F6"/>
    <w:multiLevelType w:val="multilevel"/>
    <w:tmpl w:val="41E0B3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4" w15:restartNumberingAfterBreak="0">
    <w:nsid w:val="6BA42FBB"/>
    <w:multiLevelType w:val="multilevel"/>
    <w:tmpl w:val="B04493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5" w15:restartNumberingAfterBreak="0">
    <w:nsid w:val="6CBB08B1"/>
    <w:multiLevelType w:val="multilevel"/>
    <w:tmpl w:val="21EE29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6" w15:restartNumberingAfterBreak="0">
    <w:nsid w:val="6CFE2461"/>
    <w:multiLevelType w:val="multilevel"/>
    <w:tmpl w:val="A5426AB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7" w15:restartNumberingAfterBreak="0">
    <w:nsid w:val="6E5C062F"/>
    <w:multiLevelType w:val="multilevel"/>
    <w:tmpl w:val="ED22CB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8" w15:restartNumberingAfterBreak="0">
    <w:nsid w:val="700079BA"/>
    <w:multiLevelType w:val="multilevel"/>
    <w:tmpl w:val="604010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9" w15:restartNumberingAfterBreak="0">
    <w:nsid w:val="70B518F9"/>
    <w:multiLevelType w:val="multilevel"/>
    <w:tmpl w:val="67D849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0" w15:restartNumberingAfterBreak="0">
    <w:nsid w:val="7293498E"/>
    <w:multiLevelType w:val="multilevel"/>
    <w:tmpl w:val="2C2C0D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741C1762"/>
    <w:multiLevelType w:val="multilevel"/>
    <w:tmpl w:val="76809A4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2" w15:restartNumberingAfterBreak="0">
    <w:nsid w:val="74472433"/>
    <w:multiLevelType w:val="multilevel"/>
    <w:tmpl w:val="DFB269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3" w15:restartNumberingAfterBreak="0">
    <w:nsid w:val="75F9294B"/>
    <w:multiLevelType w:val="multilevel"/>
    <w:tmpl w:val="B78C0E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4" w15:restartNumberingAfterBreak="0">
    <w:nsid w:val="7A350865"/>
    <w:multiLevelType w:val="multilevel"/>
    <w:tmpl w:val="806894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5" w15:restartNumberingAfterBreak="0">
    <w:nsid w:val="7A764DB3"/>
    <w:multiLevelType w:val="multilevel"/>
    <w:tmpl w:val="34DC4B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6" w15:restartNumberingAfterBreak="0">
    <w:nsid w:val="7B985091"/>
    <w:multiLevelType w:val="multilevel"/>
    <w:tmpl w:val="37AE92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 w15:restartNumberingAfterBreak="0">
    <w:nsid w:val="7C9C4C97"/>
    <w:multiLevelType w:val="multilevel"/>
    <w:tmpl w:val="F7A870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8" w15:restartNumberingAfterBreak="0">
    <w:nsid w:val="7D085EE9"/>
    <w:multiLevelType w:val="multilevel"/>
    <w:tmpl w:val="90D0FB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9" w15:restartNumberingAfterBreak="0">
    <w:nsid w:val="7D434E5B"/>
    <w:multiLevelType w:val="multilevel"/>
    <w:tmpl w:val="9B8CE7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0" w15:restartNumberingAfterBreak="0">
    <w:nsid w:val="7EC35537"/>
    <w:multiLevelType w:val="multilevel"/>
    <w:tmpl w:val="AC22238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77"/>
  </w:num>
  <w:num w:numId="2">
    <w:abstractNumId w:val="71"/>
  </w:num>
  <w:num w:numId="3">
    <w:abstractNumId w:val="29"/>
  </w:num>
  <w:num w:numId="4">
    <w:abstractNumId w:val="0"/>
  </w:num>
  <w:num w:numId="5">
    <w:abstractNumId w:val="89"/>
  </w:num>
  <w:num w:numId="6">
    <w:abstractNumId w:val="10"/>
  </w:num>
  <w:num w:numId="7">
    <w:abstractNumId w:val="55"/>
  </w:num>
  <w:num w:numId="8">
    <w:abstractNumId w:val="87"/>
  </w:num>
  <w:num w:numId="9">
    <w:abstractNumId w:val="79"/>
  </w:num>
  <w:num w:numId="10">
    <w:abstractNumId w:val="86"/>
  </w:num>
  <w:num w:numId="11">
    <w:abstractNumId w:val="2"/>
  </w:num>
  <w:num w:numId="12">
    <w:abstractNumId w:val="59"/>
  </w:num>
  <w:num w:numId="13">
    <w:abstractNumId w:val="27"/>
  </w:num>
  <w:num w:numId="14">
    <w:abstractNumId w:val="38"/>
  </w:num>
  <w:num w:numId="15">
    <w:abstractNumId w:val="19"/>
  </w:num>
  <w:num w:numId="16">
    <w:abstractNumId w:val="21"/>
  </w:num>
  <w:num w:numId="17">
    <w:abstractNumId w:val="40"/>
  </w:num>
  <w:num w:numId="18">
    <w:abstractNumId w:val="85"/>
  </w:num>
  <w:num w:numId="19">
    <w:abstractNumId w:val="43"/>
  </w:num>
  <w:num w:numId="20">
    <w:abstractNumId w:val="50"/>
  </w:num>
  <w:num w:numId="21">
    <w:abstractNumId w:val="39"/>
  </w:num>
  <w:num w:numId="22">
    <w:abstractNumId w:val="33"/>
  </w:num>
  <w:num w:numId="23">
    <w:abstractNumId w:val="7"/>
  </w:num>
  <w:num w:numId="24">
    <w:abstractNumId w:val="36"/>
  </w:num>
  <w:num w:numId="25">
    <w:abstractNumId w:val="28"/>
  </w:num>
  <w:num w:numId="26">
    <w:abstractNumId w:val="83"/>
  </w:num>
  <w:num w:numId="27">
    <w:abstractNumId w:val="88"/>
  </w:num>
  <w:num w:numId="28">
    <w:abstractNumId w:val="73"/>
  </w:num>
  <w:num w:numId="29">
    <w:abstractNumId w:val="74"/>
  </w:num>
  <w:num w:numId="30">
    <w:abstractNumId w:val="5"/>
  </w:num>
  <w:num w:numId="31">
    <w:abstractNumId w:val="56"/>
  </w:num>
  <w:num w:numId="32">
    <w:abstractNumId w:val="61"/>
  </w:num>
  <w:num w:numId="33">
    <w:abstractNumId w:val="30"/>
  </w:num>
  <w:num w:numId="34">
    <w:abstractNumId w:val="31"/>
  </w:num>
  <w:num w:numId="35">
    <w:abstractNumId w:val="57"/>
  </w:num>
  <w:num w:numId="36">
    <w:abstractNumId w:val="46"/>
  </w:num>
  <w:num w:numId="37">
    <w:abstractNumId w:val="63"/>
  </w:num>
  <w:num w:numId="38">
    <w:abstractNumId w:val="22"/>
  </w:num>
  <w:num w:numId="39">
    <w:abstractNumId w:val="48"/>
  </w:num>
  <w:num w:numId="40">
    <w:abstractNumId w:val="82"/>
  </w:num>
  <w:num w:numId="41">
    <w:abstractNumId w:val="12"/>
  </w:num>
  <w:num w:numId="42">
    <w:abstractNumId w:val="37"/>
  </w:num>
  <w:num w:numId="43">
    <w:abstractNumId w:val="65"/>
  </w:num>
  <w:num w:numId="44">
    <w:abstractNumId w:val="17"/>
  </w:num>
  <w:num w:numId="45">
    <w:abstractNumId w:val="53"/>
  </w:num>
  <w:num w:numId="46">
    <w:abstractNumId w:val="16"/>
  </w:num>
  <w:num w:numId="47">
    <w:abstractNumId w:val="67"/>
  </w:num>
  <w:num w:numId="48">
    <w:abstractNumId w:val="32"/>
  </w:num>
  <w:num w:numId="49">
    <w:abstractNumId w:val="70"/>
  </w:num>
  <w:num w:numId="50">
    <w:abstractNumId w:val="47"/>
  </w:num>
  <w:num w:numId="51">
    <w:abstractNumId w:val="41"/>
  </w:num>
  <w:num w:numId="52">
    <w:abstractNumId w:val="76"/>
  </w:num>
  <w:num w:numId="53">
    <w:abstractNumId w:val="6"/>
  </w:num>
  <w:num w:numId="54">
    <w:abstractNumId w:val="9"/>
  </w:num>
  <w:num w:numId="55">
    <w:abstractNumId w:val="4"/>
  </w:num>
  <w:num w:numId="56">
    <w:abstractNumId w:val="24"/>
  </w:num>
  <w:num w:numId="57">
    <w:abstractNumId w:val="66"/>
  </w:num>
  <w:num w:numId="58">
    <w:abstractNumId w:val="35"/>
  </w:num>
  <w:num w:numId="59">
    <w:abstractNumId w:val="51"/>
  </w:num>
  <w:num w:numId="60">
    <w:abstractNumId w:val="52"/>
  </w:num>
  <w:num w:numId="61">
    <w:abstractNumId w:val="14"/>
  </w:num>
  <w:num w:numId="62">
    <w:abstractNumId w:val="90"/>
  </w:num>
  <w:num w:numId="63">
    <w:abstractNumId w:val="62"/>
  </w:num>
  <w:num w:numId="64">
    <w:abstractNumId w:val="26"/>
  </w:num>
  <w:num w:numId="65">
    <w:abstractNumId w:val="34"/>
  </w:num>
  <w:num w:numId="66">
    <w:abstractNumId w:val="45"/>
  </w:num>
  <w:num w:numId="67">
    <w:abstractNumId w:val="60"/>
  </w:num>
  <w:num w:numId="68">
    <w:abstractNumId w:val="64"/>
  </w:num>
  <w:num w:numId="69">
    <w:abstractNumId w:val="84"/>
  </w:num>
  <w:num w:numId="70">
    <w:abstractNumId w:val="42"/>
  </w:num>
  <w:num w:numId="71">
    <w:abstractNumId w:val="69"/>
  </w:num>
  <w:num w:numId="72">
    <w:abstractNumId w:val="23"/>
  </w:num>
  <w:num w:numId="73">
    <w:abstractNumId w:val="58"/>
  </w:num>
  <w:num w:numId="74">
    <w:abstractNumId w:val="1"/>
  </w:num>
  <w:num w:numId="75">
    <w:abstractNumId w:val="72"/>
  </w:num>
  <w:num w:numId="76">
    <w:abstractNumId w:val="80"/>
  </w:num>
  <w:num w:numId="77">
    <w:abstractNumId w:val="75"/>
  </w:num>
  <w:num w:numId="78">
    <w:abstractNumId w:val="25"/>
  </w:num>
  <w:num w:numId="79">
    <w:abstractNumId w:val="81"/>
  </w:num>
  <w:num w:numId="80">
    <w:abstractNumId w:val="68"/>
  </w:num>
  <w:num w:numId="81">
    <w:abstractNumId w:val="11"/>
  </w:num>
  <w:num w:numId="82">
    <w:abstractNumId w:val="8"/>
  </w:num>
  <w:num w:numId="83">
    <w:abstractNumId w:val="18"/>
  </w:num>
  <w:num w:numId="84">
    <w:abstractNumId w:val="44"/>
  </w:num>
  <w:num w:numId="85">
    <w:abstractNumId w:val="13"/>
  </w:num>
  <w:num w:numId="86">
    <w:abstractNumId w:val="49"/>
  </w:num>
  <w:num w:numId="87">
    <w:abstractNumId w:val="54"/>
  </w:num>
  <w:num w:numId="88">
    <w:abstractNumId w:val="78"/>
  </w:num>
  <w:num w:numId="89">
    <w:abstractNumId w:val="3"/>
  </w:num>
  <w:num w:numId="90">
    <w:abstractNumId w:val="20"/>
  </w:num>
  <w:num w:numId="91">
    <w:abstractNumId w:val="15"/>
  </w:num>
  <w:num w:numId="92">
    <w:abstractNumId w:val="55"/>
    <w:lvlOverride w:ilvl="0">
      <w:startOverride w:val="1"/>
    </w:lvlOverride>
  </w:num>
  <w:num w:numId="93">
    <w:abstractNumId w:val="55"/>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105"/>
    <w:rsid w:val="00020B28"/>
    <w:rsid w:val="00056255"/>
    <w:rsid w:val="00190F0D"/>
    <w:rsid w:val="003513AD"/>
    <w:rsid w:val="003742BF"/>
    <w:rsid w:val="003B7686"/>
    <w:rsid w:val="00555EE2"/>
    <w:rsid w:val="005A7FD6"/>
    <w:rsid w:val="006F3951"/>
    <w:rsid w:val="00920FC4"/>
    <w:rsid w:val="00922AB6"/>
    <w:rsid w:val="00A54594"/>
    <w:rsid w:val="00B31928"/>
    <w:rsid w:val="00BA5866"/>
    <w:rsid w:val="00DC5105"/>
    <w:rsid w:val="00E50922"/>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571F"/>
  <w15:docId w15:val="{1FF6930C-C9EA-44AA-9652-52BBB7AA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0F0D"/>
    <w:pPr>
      <w:spacing w:after="160" w:line="259" w:lineRule="auto"/>
    </w:pPr>
  </w:style>
  <w:style w:type="paragraph" w:styleId="Ttulo1">
    <w:name w:val="heading 1"/>
    <w:basedOn w:val="Normal"/>
    <w:next w:val="Normal"/>
    <w:link w:val="Ttulo1Car"/>
    <w:uiPriority w:val="9"/>
    <w:qFormat/>
    <w:rsid w:val="00B46047"/>
    <w:pPr>
      <w:keepNext/>
      <w:keepLines/>
      <w:spacing w:before="240" w:after="0"/>
      <w:outlineLvl w:val="0"/>
    </w:pPr>
    <w:rPr>
      <w:rFonts w:asciiTheme="majorHAnsi" w:eastAsiaTheme="majorEastAsia" w:hAnsiTheme="majorHAnsi" w:cstheme="majorBidi"/>
      <w:b/>
      <w:color w:val="2F5496" w:themeColor="accent1" w:themeShade="BF"/>
      <w:sz w:val="24"/>
      <w:szCs w:val="32"/>
    </w:rPr>
  </w:style>
  <w:style w:type="paragraph" w:styleId="Ttulo2">
    <w:name w:val="heading 2"/>
    <w:basedOn w:val="Normal"/>
    <w:next w:val="Normal"/>
    <w:link w:val="Ttulo2Car"/>
    <w:uiPriority w:val="9"/>
    <w:unhideWhenUsed/>
    <w:qFormat/>
    <w:rsid w:val="00B46047"/>
    <w:pPr>
      <w:keepNext/>
      <w:keepLines/>
      <w:spacing w:before="40" w:after="0"/>
      <w:outlineLvl w:val="1"/>
    </w:pPr>
    <w:rPr>
      <w:rFonts w:asciiTheme="majorHAnsi" w:eastAsiaTheme="majorEastAsia" w:hAnsiTheme="majorHAnsi" w:cstheme="majorBidi"/>
      <w:b/>
      <w:color w:val="2F5496" w:themeColor="accent1" w:themeShade="BF"/>
      <w:sz w:val="20"/>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B46047"/>
    <w:rPr>
      <w:rFonts w:asciiTheme="majorHAnsi" w:eastAsiaTheme="majorEastAsia" w:hAnsiTheme="majorHAnsi" w:cstheme="majorBidi"/>
      <w:b/>
      <w:color w:val="2F5496" w:themeColor="accent1" w:themeShade="BF"/>
      <w:sz w:val="24"/>
      <w:szCs w:val="32"/>
    </w:rPr>
  </w:style>
  <w:style w:type="character" w:customStyle="1" w:styleId="Ttulo2Car">
    <w:name w:val="Título 2 Car"/>
    <w:basedOn w:val="Fuentedeprrafopredeter"/>
    <w:link w:val="Ttulo2"/>
    <w:uiPriority w:val="9"/>
    <w:qFormat/>
    <w:rsid w:val="00B46047"/>
    <w:rPr>
      <w:rFonts w:asciiTheme="majorHAnsi" w:eastAsiaTheme="majorEastAsia" w:hAnsiTheme="majorHAnsi" w:cstheme="majorBidi"/>
      <w:b/>
      <w:color w:val="2F5496" w:themeColor="accent1" w:themeShade="BF"/>
      <w:sz w:val="20"/>
      <w:szCs w:val="26"/>
    </w:rPr>
  </w:style>
  <w:style w:type="character" w:styleId="Hipervnculo">
    <w:name w:val="Hyperlink"/>
    <w:basedOn w:val="Fuentedeprrafopredeter"/>
    <w:uiPriority w:val="99"/>
    <w:unhideWhenUsed/>
    <w:rsid w:val="00EC2E3E"/>
    <w:rPr>
      <w:color w:val="0563C1" w:themeColor="hyperlink"/>
      <w:u w:val="single"/>
    </w:rPr>
  </w:style>
  <w:style w:type="character" w:customStyle="1" w:styleId="EncabezadoCar">
    <w:name w:val="Encabezado Car"/>
    <w:basedOn w:val="Fuentedeprrafopredeter"/>
    <w:link w:val="Encabezado"/>
    <w:uiPriority w:val="99"/>
    <w:qFormat/>
    <w:rsid w:val="00830D58"/>
  </w:style>
  <w:style w:type="character" w:customStyle="1" w:styleId="PiedepginaCar">
    <w:name w:val="Pie de página Car"/>
    <w:basedOn w:val="Fuentedeprrafopredeter"/>
    <w:link w:val="Piedepgina"/>
    <w:uiPriority w:val="99"/>
    <w:qFormat/>
    <w:rsid w:val="00830D58"/>
  </w:style>
  <w:style w:type="character" w:customStyle="1" w:styleId="TextodegloboCar">
    <w:name w:val="Texto de globo Car"/>
    <w:basedOn w:val="Fuentedeprrafopredeter"/>
    <w:link w:val="Textodeglobo"/>
    <w:uiPriority w:val="99"/>
    <w:semiHidden/>
    <w:qFormat/>
    <w:rsid w:val="00FE2D84"/>
    <w:rPr>
      <w:rFonts w:ascii="Segoe UI" w:hAnsi="Segoe UI" w:cs="Segoe UI"/>
      <w:sz w:val="18"/>
      <w:szCs w:val="18"/>
    </w:rPr>
  </w:style>
  <w:style w:type="character" w:styleId="Refdecomentario">
    <w:name w:val="annotation reference"/>
    <w:basedOn w:val="Fuentedeprrafopredeter"/>
    <w:uiPriority w:val="99"/>
    <w:semiHidden/>
    <w:unhideWhenUsed/>
    <w:qFormat/>
    <w:rsid w:val="00640154"/>
    <w:rPr>
      <w:sz w:val="16"/>
      <w:szCs w:val="16"/>
    </w:rPr>
  </w:style>
  <w:style w:type="character" w:customStyle="1" w:styleId="TextocomentarioCar">
    <w:name w:val="Texto comentario Car"/>
    <w:basedOn w:val="Fuentedeprrafopredeter"/>
    <w:link w:val="Textocomentario"/>
    <w:uiPriority w:val="99"/>
    <w:semiHidden/>
    <w:qFormat/>
    <w:rsid w:val="00640154"/>
    <w:rPr>
      <w:sz w:val="20"/>
      <w:szCs w:val="20"/>
    </w:rPr>
  </w:style>
  <w:style w:type="character" w:customStyle="1" w:styleId="AsuntodelcomentarioCar">
    <w:name w:val="Asunto del comentario Car"/>
    <w:basedOn w:val="TextocomentarioCar"/>
    <w:link w:val="Asuntodelcomentario"/>
    <w:uiPriority w:val="99"/>
    <w:semiHidden/>
    <w:qFormat/>
    <w:rsid w:val="00640154"/>
    <w:rPr>
      <w:b/>
      <w:bCs/>
      <w:sz w:val="20"/>
      <w:szCs w:val="20"/>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ndice">
    <w:name w:val="Índice"/>
    <w:basedOn w:val="Normal"/>
    <w:qFormat/>
    <w:pPr>
      <w:suppressLineNumbers/>
    </w:pPr>
    <w:rPr>
      <w:rFonts w:cs="FreeSans"/>
    </w:rPr>
  </w:style>
  <w:style w:type="paragraph" w:styleId="Prrafodelista">
    <w:name w:val="List Paragraph"/>
    <w:basedOn w:val="Normal"/>
    <w:uiPriority w:val="34"/>
    <w:qFormat/>
    <w:rsid w:val="005C16B1"/>
    <w:pPr>
      <w:ind w:left="720"/>
      <w:contextualSpacing/>
    </w:pPr>
  </w:style>
  <w:style w:type="paragraph" w:styleId="Ttulodendice">
    <w:name w:val="index heading"/>
    <w:basedOn w:val="Ttulo"/>
  </w:style>
  <w:style w:type="paragraph" w:styleId="TtuloTDC">
    <w:name w:val="TOC Heading"/>
    <w:basedOn w:val="Ttulo1"/>
    <w:next w:val="Normal"/>
    <w:uiPriority w:val="39"/>
    <w:unhideWhenUsed/>
    <w:qFormat/>
    <w:rsid w:val="00EC2E3E"/>
    <w:pPr>
      <w:outlineLvl w:val="9"/>
    </w:pPr>
    <w:rPr>
      <w:lang w:eastAsia="es-MX"/>
    </w:rPr>
  </w:style>
  <w:style w:type="paragraph" w:styleId="TDC1">
    <w:name w:val="toc 1"/>
    <w:basedOn w:val="Normal"/>
    <w:next w:val="Normal"/>
    <w:autoRedefine/>
    <w:uiPriority w:val="39"/>
    <w:unhideWhenUsed/>
    <w:rsid w:val="00EC2E3E"/>
    <w:pPr>
      <w:spacing w:after="100"/>
    </w:pPr>
  </w:style>
  <w:style w:type="paragraph" w:styleId="TDC2">
    <w:name w:val="toc 2"/>
    <w:basedOn w:val="Normal"/>
    <w:next w:val="Normal"/>
    <w:autoRedefine/>
    <w:uiPriority w:val="39"/>
    <w:unhideWhenUsed/>
    <w:rsid w:val="00EC2E3E"/>
    <w:pPr>
      <w:spacing w:after="100"/>
      <w:ind w:left="220"/>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30D58"/>
    <w:pPr>
      <w:tabs>
        <w:tab w:val="center" w:pos="4419"/>
        <w:tab w:val="right" w:pos="8838"/>
      </w:tabs>
      <w:spacing w:after="0" w:line="240" w:lineRule="auto"/>
    </w:pPr>
  </w:style>
  <w:style w:type="paragraph" w:styleId="Piedepgina">
    <w:name w:val="footer"/>
    <w:basedOn w:val="Normal"/>
    <w:link w:val="PiedepginaCar"/>
    <w:uiPriority w:val="99"/>
    <w:unhideWhenUsed/>
    <w:rsid w:val="00830D58"/>
    <w:pPr>
      <w:tabs>
        <w:tab w:val="center" w:pos="4419"/>
        <w:tab w:val="right" w:pos="8838"/>
      </w:tabs>
      <w:spacing w:after="0" w:line="240" w:lineRule="auto"/>
    </w:pPr>
  </w:style>
  <w:style w:type="paragraph" w:styleId="Textodeglobo">
    <w:name w:val="Balloon Text"/>
    <w:basedOn w:val="Normal"/>
    <w:link w:val="TextodegloboCar"/>
    <w:uiPriority w:val="99"/>
    <w:semiHidden/>
    <w:unhideWhenUsed/>
    <w:qFormat/>
    <w:rsid w:val="00FE2D84"/>
    <w:pPr>
      <w:spacing w:after="0" w:line="240" w:lineRule="auto"/>
    </w:pPr>
    <w:rPr>
      <w:rFonts w:ascii="Segoe UI" w:hAnsi="Segoe UI" w:cs="Segoe UI"/>
      <w:sz w:val="18"/>
      <w:szCs w:val="18"/>
    </w:rPr>
  </w:style>
  <w:style w:type="paragraph" w:styleId="Textocomentario">
    <w:name w:val="annotation text"/>
    <w:basedOn w:val="Normal"/>
    <w:link w:val="TextocomentarioCar"/>
    <w:uiPriority w:val="99"/>
    <w:semiHidden/>
    <w:unhideWhenUsed/>
    <w:rsid w:val="00640154"/>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640154"/>
    <w:rPr>
      <w:b/>
      <w:bCs/>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styleId="Tablaconcuadrcula">
    <w:name w:val="Table Grid"/>
    <w:basedOn w:val="Tablanormal"/>
    <w:uiPriority w:val="39"/>
    <w:rsid w:val="00633E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9F2D5-FA98-48D5-BABF-5B8B8F6EF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38</Pages>
  <Words>15305</Words>
  <Characters>84182</Characters>
  <Application>Microsoft Office Word</Application>
  <DocSecurity>0</DocSecurity>
  <Lines>701</Lines>
  <Paragraphs>198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99289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Simón Martínez</dc:creator>
  <dc:description/>
  <cp:lastModifiedBy>Jahaira  Guzmán Ruíz</cp:lastModifiedBy>
  <cp:revision>3</cp:revision>
  <cp:lastPrinted>2024-08-02T23:20:00Z</cp:lastPrinted>
  <dcterms:created xsi:type="dcterms:W3CDTF">2025-09-03T16:21:00Z</dcterms:created>
  <dcterms:modified xsi:type="dcterms:W3CDTF">2025-09-03T16:40:00Z</dcterms:modified>
  <dc:language>es-MX</dc:language>
</cp:coreProperties>
</file>