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libri" w:hAnsi="Calibri"/>
          <w:b/>
          <w:color w:val="006841"/>
          <w:sz w:val="60"/>
        </w:rPr>
        <w:t>DICCIONARIO DE DATOS</w:t>
      </w:r>
    </w:p>
    <w:p>
      <w:pPr>
        <w:jc w:val="center"/>
      </w:pPr>
      <w:r>
        <w:rPr>
          <w:b/>
          <w:sz w:val="36"/>
        </w:rPr>
        <w:t>Sistema Juridico</w:t>
      </w:r>
    </w:p>
    <w:p>
      <w:pPr>
        <w:jc w:val="center"/>
      </w:pPr>
      <w:r>
        <w:rPr>
          <w:color w:val="505050"/>
          <w:sz w:val="26"/>
        </w:rPr>
        <w:t>Formato tecnico de gerencia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009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Base de datos</w:t>
            </w:r>
          </w:p>
        </w:tc>
        <w:tc>
          <w:tcPr>
            <w:tcW w:type="dxa" w:w="60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sistema_juridico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009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 de generacion</w:t>
            </w:r>
          </w:p>
        </w:tc>
        <w:tc>
          <w:tcPr>
            <w:tcW w:type="dxa" w:w="60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2026-08-10 13:02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009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Tablas documentadas</w:t>
            </w:r>
          </w:p>
        </w:tc>
        <w:tc>
          <w:tcPr>
            <w:tcW w:type="dxa" w:w="60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44</w:t>
            </w:r>
          </w:p>
        </w:tc>
      </w:tr>
      <w:t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009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Relaciones declaradas</w:t>
            </w:r>
          </w:p>
        </w:tc>
        <w:tc>
          <w:tcPr>
            <w:tcW w:type="dxa" w:w="60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75</w:t>
            </w:r>
          </w:p>
        </w:tc>
      </w:tr>
    </w:tbl>
    <w:p>
      <w:pPr>
        <w:spacing w:before="360"/>
        <w:jc w:val="center"/>
      </w:pPr>
      <w:r>
        <w:rPr>
          <w:color w:val="5A5A5A"/>
          <w:sz w:val="20"/>
        </w:rPr>
        <w:t>Documento generado a partir de la estructura actual de PostgreSQL y alineado al formato de diccionario utilizado por la gerencia.</w:t>
      </w:r>
    </w:p>
    <w:p>
      <w:r>
        <w:br w:type="page"/>
      </w:r>
    </w:p>
    <w:p>
      <w:pPr>
        <w:pStyle w:val="Heading1"/>
      </w:pPr>
      <w:r>
        <w:t>Datos relevantes de la base de datos</w:t>
      </w:r>
    </w:p>
    <w:p>
      <w:r>
        <w:t>El presente Diccionario de Datos es un documento tecnico que describe de manera estructurada y detallada los elementos que conforman la base de datos del sistema. Su finalidad es proporcionar una guia clara sobre la organizacion, significado y caracteristicas de cada uno de los datos utilizados dentro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shd w:fill="009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 de tablas</w:t>
            </w:r>
          </w:p>
        </w:tc>
        <w:tc>
          <w:tcPr>
            <w:tcW w:type="dxa" w:w="1036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Tablas operativas</w:t>
            </w:r>
          </w:p>
        </w:tc>
        <w:tc>
          <w:tcPr>
            <w:tcW w:type="dxa" w:w="1036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Tablas de respaldo historico</w:t>
            </w:r>
          </w:p>
        </w:tc>
        <w:tc>
          <w:tcPr>
            <w:tcW w:type="dxa" w:w="1036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Columnas documentadas</w:t>
            </w:r>
          </w:p>
        </w:tc>
        <w:tc>
          <w:tcPr>
            <w:tcW w:type="dxa" w:w="1036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404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Relaciones FK</w:t>
            </w:r>
          </w:p>
        </w:tc>
        <w:tc>
          <w:tcPr>
            <w:tcW w:type="dxa" w:w="1036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Tablas con llave primaria</w:t>
            </w:r>
          </w:p>
        </w:tc>
        <w:tc>
          <w:tcPr>
            <w:tcW w:type="dxa" w:w="1036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Restricciones UNIQUE</w:t>
            </w:r>
          </w:p>
        </w:tc>
        <w:tc>
          <w:tcPr>
            <w:tcW w:type="dxa" w:w="1036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  <w:tr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Modulos identificados</w:t>
            </w:r>
          </w:p>
        </w:tc>
        <w:tc>
          <w:tcPr>
            <w:tcW w:type="dxa" w:w="1036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Auditoria, Catalogos, Configuracion, Expedientes y documentos, Migracion y respaldo, Otros, Procesal, Usuarios y seguridad</w:t>
            </w:r>
          </w:p>
        </w:tc>
      </w:tr>
    </w:tbl>
    <w:p>
      <w:pPr>
        <w:pStyle w:val="Heading2"/>
      </w:pPr>
      <w:r>
        <w:t>Criterios de lectura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009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Nombre Tabla</w:t>
            </w:r>
          </w:p>
        </w:tc>
        <w:tc>
          <w:tcPr>
            <w:tcW w:type="dxa" w:w="10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Nombre fisico de la tabla en PostgreSQL.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Nombre Columna</w:t>
            </w:r>
          </w:p>
        </w:tc>
        <w:tc>
          <w:tcPr>
            <w:tcW w:type="dxa" w:w="10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Nombre fisico del campo.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Tipo de Dato</w:t>
            </w:r>
          </w:p>
        </w:tc>
        <w:tc>
          <w:tcPr>
            <w:tcW w:type="dxa" w:w="10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Tipo SQL declarado en la base.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Longitud Max</w:t>
            </w:r>
          </w:p>
        </w:tc>
        <w:tc>
          <w:tcPr>
            <w:tcW w:type="dxa" w:w="10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Longitud maxima declarada cuando el tipo lo permite.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Requisito</w:t>
            </w:r>
          </w:p>
        </w:tc>
        <w:tc>
          <w:tcPr>
            <w:tcW w:type="dxa" w:w="10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Indica si el campo permite NULL o es obligatorio.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Tipo de Llave (PK/FK)</w:t>
            </w:r>
          </w:p>
        </w:tc>
        <w:tc>
          <w:tcPr>
            <w:tcW w:type="dxa" w:w="10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Indica llave primaria, llave foranea o ambas cuando corresponde.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shd w:fill="F3F3F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Descripcion Funcional</w:t>
            </w:r>
          </w:p>
        </w:tc>
        <w:tc>
          <w:tcPr>
            <w:tcW w:type="dxa" w:w="10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Uso de negocio o tecnico del campo dentro del sistema.</w:t>
            </w:r>
          </w:p>
        </w:tc>
      </w:tr>
    </w:tbl>
    <w:p>
      <w:r>
        <w:br w:type="page"/>
      </w:r>
    </w:p>
    <w:p>
      <w:pPr>
        <w:pStyle w:val="Heading1"/>
      </w:pPr>
      <w:r>
        <w:t>Diccionario de datos</w:t>
      </w:r>
    </w:p>
    <w:p>
      <w:pPr>
        <w:pStyle w:val="Heading2"/>
      </w:pPr>
      <w:r>
        <w:t>Tabla:auditoria_eventos</w:t>
      </w:r>
    </w:p>
    <w:p>
      <w:pPr>
        <w:spacing w:after="100"/>
      </w:pPr>
      <w:r>
        <w:t>Auditoria tecnica de eventos HTTP, seguridad, acceso y acciones relevantes.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Accion realizada o registrada.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codigo_http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Codigo de respuesta HTTP asociado al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detalle_json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Detalle estructurado en formato JSON para auditoria o diagnostico.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email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Correo electronico asociado al usuario o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entidad_id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de la entidad relacionada; se usa junto con entidad_tipo.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entidad_tipo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 de entidad de negocio relacionada; se usa para asociaciones polimorficas.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auditoria eventos identificado como fecha.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ip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Direccion IP registrada para auditoria o sesion.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metodo_http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12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Metodo HTTP usado en la solicitud.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modulo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Modulo funcional donde ocurrio el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resultado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Resultado de una accion, proceso o evento auditado.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rol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Rol funcional que determina permisos principales dentro del sistema.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ruta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Ruta HTTP o recurso relacionado con el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session_id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tecnico de sesion HTTP.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user_agent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Agente de usuario del navegador o cliente que realizo la accion.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auditoria_eventos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Tabla:auditoria_sesiones</w:t>
      </w:r>
    </w:p>
    <w:p>
      <w:pPr>
        <w:spacing w:after="100"/>
      </w:pPr>
      <w:r>
        <w:t>Auditoria tecnica de sesiones de usuario, inicio, actividad y cierre.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email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Correo electronico asociado al usuario o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estado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Estado funcional o resultado del proceso.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fecha_cierre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fecha_inicio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fecha_ultima_actividad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ip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Direccion IP registrada para auditoria o sesion.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motivo_cierre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auditoria sesiones identificado como motivo cierre.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rol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Rol funcional que determina permisos principales dentro del sistema.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session_id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tecnico de sesion HTTP.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user_agent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Agente de usuario del navegador o cliente que realizo la accion.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auditoria_sesiones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Tabla:cat_estados</w:t>
      </w:r>
    </w:p>
    <w:p>
      <w:pPr>
        <w:spacing w:after="100"/>
      </w:pPr>
      <w:r>
        <w:t>Catalogo de estados o estatus configurables, asociados a gerencia y usuario creador cuando aplica.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cat_estados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cat_estados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cat_estados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cat_estados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 visible o descripcion corta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cat_estados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cat_estados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Tabla:cat_prioridad</w:t>
      </w:r>
    </w:p>
    <w:p>
      <w:pPr>
        <w:spacing w:after="100"/>
      </w:pPr>
      <w:r>
        <w:t>Catalogo de prioridades visuales y operativas para recordatorios y notificaciones.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cat_prioridad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cat_prioridad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cat_prioridad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color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Color usado para representacion visual en interfaz.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cat_prioridad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cat_prioridad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 visible o descripcion corta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cat_prioridad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</w:tbl>
    <w:p/>
    <w:p>
      <w:pPr>
        <w:pStyle w:val="Heading2"/>
      </w:pPr>
      <w:r>
        <w:t>Tabla:cat_tipo_expediente</w:t>
      </w:r>
    </w:p>
    <w:p>
      <w:pPr>
        <w:spacing w:after="100"/>
      </w:pPr>
      <w:r>
        <w:t>Catalogo de tipos de expediente usados para clasificar asuntos juridicos.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cat_tipo_expediente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cat_tipo_expediente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cat_tipo_expediente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cat_tipo_expediente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cat_tipo_expediente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 visible o descripcion corta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cat_tipo_expediente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cat_tipo_expediente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cat_tipo_expediente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Tabla:gerencias</w:t>
      </w:r>
    </w:p>
    <w:p>
      <w:pPr>
        <w:spacing w:after="100"/>
      </w:pPr>
      <w:r>
        <w:t>Catalogo de gerencias juridicas que organizan expedientes, materias, organos, usuarios y configuraciones.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 visible o descripcion corta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</w:tbl>
    <w:p/>
    <w:p>
      <w:pPr>
        <w:pStyle w:val="Heading2"/>
      </w:pPr>
      <w:r>
        <w:t>Tabla:materias</w:t>
      </w:r>
    </w:p>
    <w:p>
      <w:pPr>
        <w:spacing w:after="100"/>
      </w:pPr>
      <w:r>
        <w:t>Catalogo de materias juridicas por gerencia, por ejemplo Laboral, Penal, Civil, Mercantil, Fiscal, Transparencia o Amparo.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 visible o descripcion corta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Tabla:organos_jurisdiccionales</w:t>
      </w:r>
    </w:p>
    <w:p>
      <w:pPr>
        <w:spacing w:after="100"/>
      </w:pPr>
      <w:r>
        <w:t>Catalogo de organos jurisdiccionales o autoridades ante las que se tramitan asuntos.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organos_jurisdiccionales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organos_jurisdiccionales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organos_jurisdiccionales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organos_jurisdiccionales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 visible o descripcion corta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organos_jurisdiccionales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sede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organos jurisdiccionales identificado como sede.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organos_jurisdiccionales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Categoria o tipo funcional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organos_jurisdiccionales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organos_jurisdiccionales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organos_jurisdiccionales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Tabla:tipos_audiencia</w:t>
      </w:r>
    </w:p>
    <w:p>
      <w:pPr>
        <w:spacing w:after="100"/>
      </w:pPr>
      <w:r>
        <w:t>Catalogo de tipos de audiencia disponibles por gerencia.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tipos_audiencia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tipos_audiencia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tipos_audiencia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tipos_audiencia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tipos_audiencia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 visible o descripcion corta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tipos_audiencia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tipos_audiencia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Tabla:configuraciones_alerta</w:t>
      </w:r>
    </w:p>
    <w:p>
      <w:pPr>
        <w:spacing w:after="100"/>
      </w:pPr>
      <w:r>
        <w:t>Reglas de alertamiento por nivel, gerencia, materia o tipo de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alerta identificado como activa.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asunto_id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asunto.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asunto_tipo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alerta identificado como asunto tipo.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dias_anticipacion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alerta identificado como dias anticipacion.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nivel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alerta identificado como nivel.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alerta identificado como obligatoria.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tipo_evento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alerta identificado como tipo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configuraciones_alerta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Tabla:configuraciones_semaforo</w:t>
      </w:r>
    </w:p>
    <w:p>
      <w:pPr>
        <w:spacing w:after="100"/>
      </w:pPr>
      <w:r>
        <w:t>Configuracion de semaforos de vencimiento y clasificacion temporal.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configuraciones_semaforo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configuraciones_semaforo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amarillo_hasta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semaforo identificado como amarillo hasta.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configuraciones_semaforo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configuraciones_semaforo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nivel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semaforo identificado como nivel.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configuraciones_semaforo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rojo_hasta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semaforo identificado como rojo hasta.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configuraciones_semaforo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tipo_evento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configuraciones semaforo identificado como tipo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configuraciones_semaforo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configuraciones_semaforo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</w:tbl>
    <w:p/>
    <w:p>
      <w:pPr>
        <w:pStyle w:val="Heading2"/>
      </w:pPr>
      <w:r>
        <w:t>Tabla:actividad_expedientes</w:t>
      </w:r>
    </w:p>
    <w:p>
      <w:pPr>
        <w:spacing w:after="100"/>
      </w:pPr>
      <w:r>
        <w:t>Bitacora funcional de eventos visibles de un expediente, como cambios, cargas o acciones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fecha_registro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en que se registro la actividad.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tipo_icono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actividad expedientes identificado como tipo icono.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 visible del recordatorio, notificacion, evento o actividad.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expediente. Relaciona con expedientes.id.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Tabla:bitacora_datos</w:t>
      </w:r>
    </w:p>
    <w:p>
      <w:pPr>
        <w:spacing w:after="100"/>
      </w:pPr>
      <w:r>
        <w:t>Auditoria detallada de cambios de campos en expedientes, con valor anterior y nuevo.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bitacora_datos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bitacora_datos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campo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bitacora datos identificado como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bitacora_datos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bitacora datos identificado como fecha.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bitacora_datos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valor_anterior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bitacora datos identificado como valor anterior.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bitacora_datos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valor_nuevo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bitacora datos identificado como valor nuevo.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bitacora_datos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expediente. Relaciona con expedientes.id.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bitacora_datos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Tabla:carpetas</w:t>
      </w:r>
    </w:p>
    <w:p>
      <w:pPr>
        <w:spacing w:after="100"/>
      </w:pPr>
      <w:r>
        <w:t>Estructura de carpetas por expediente para organizar documentos y mantener jerarquia documental.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es_sistema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booleana de control funcional segun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expediente.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fecha_creacion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generacion del registro o token.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 visible o descripcion corta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orden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carpetas identificado como orden.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carpeta_padre_id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carpeta padre. Relaciona con carpetas.id.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usuario_creador_id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 creador. Relaciona con usuarios.id.</w:t>
            </w:r>
          </w:p>
        </w:tc>
      </w:tr>
    </w:tbl>
    <w:p/>
    <w:p>
      <w:pPr>
        <w:pStyle w:val="Heading2"/>
      </w:pPr>
      <w:r>
        <w:t>Tabla:colaboradores_expediente</w:t>
      </w:r>
    </w:p>
    <w:p>
      <w:pPr>
        <w:spacing w:after="100"/>
      </w:pPr>
      <w:r>
        <w:t>Usuarios invitados o colaboradores temporales de un expediente, con vigencia y nivel de permiso.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colaboradores_expediente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colaboradores_expediente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fecha_expiracion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limite de vigencia.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colaboradores_expediente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motivo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colaboradores expediente identificado como motivo.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colaboradores_expediente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permiso_nivel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colaboradores expediente identificado como permiso nivel.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colaboradores_expediente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expediente. Relaciona con expedientes.id.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colaboradores_expediente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Tabla:documentos</w:t>
      </w:r>
    </w:p>
    <w:p>
      <w:pPr>
        <w:spacing w:after="100"/>
      </w:pPr>
      <w:r>
        <w:t>Repositorio logico de archivos cargados en expedientes o carpetas, con metadatos de almacenamiento, eliminacion y auditoria.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expediente.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fecha_subida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nombre_archivo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de almacenamiento o ubicacion de archivo/documento.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nombre_original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identificado como nombre original.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ruta_archivo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de almacenamiento o ubicacion de archivo/documento.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tamanio_bytes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identificado como tamanio bytes.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tipo_mime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identificado como tipo mime.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carpeta. Relaciona con carpetas.id.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usuario_subida_id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 subida.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carpeta_original_id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carpeta original.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carpeta_original_ruta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1024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de almacenamiento o ubicacion de archivo/documento.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eliminado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identificado como eliminado.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eliminado_definitivo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identificado como eliminado definitivo.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fecha_eliminacion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fecha_eliminacion_definitiva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usuario_eliminacion_id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 eliminacion. Relaciona con usuarios.id.</w:t>
            </w:r>
          </w:p>
        </w:tc>
      </w:tr>
    </w:tbl>
    <w:p/>
    <w:p>
      <w:pPr>
        <w:pStyle w:val="Heading2"/>
      </w:pPr>
      <w:r>
        <w:t>Tabla:documentos_expediente</w:t>
      </w:r>
    </w:p>
    <w:p>
      <w:pPr>
        <w:spacing w:after="100"/>
      </w:pPr>
      <w:r>
        <w:t>Relacion historica o auxiliar entre documentos y expedientes, usada por cargas o asociaciones documentales.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mime_type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expediente identificado como mime type.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nombre_archivo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de almacenamiento o ubicacion de archivo/documento.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ruta_archivo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de almacenamiento o ubicacion de archivo/documento.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tamanio_bytes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expediente identificado como tamanio bytes.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tipo_documento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expediente identificado como tipo 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uploaded_at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expediente identificado como uploaded at.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expediente. Relaciona con expedientes.id.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documentos_expediente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uploaded_by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documentos expediente identificado como uploaded by. Relaciona con usuarios.id.</w:t>
            </w:r>
          </w:p>
        </w:tc>
      </w:tr>
    </w:tbl>
    <w:p/>
    <w:p>
      <w:pPr>
        <w:pStyle w:val="Heading2"/>
      </w:pPr>
      <w:r>
        <w:t>Tabla:expedientes</w:t>
      </w:r>
    </w:p>
    <w:p>
      <w:pPr>
        <w:spacing w:after="100"/>
      </w:pPr>
      <w:r>
        <w:t>Entidad central del sistema. Registra cada asunto juridico, su numero, partes, materia, gerencia, etapa, fechas y responsable.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abogado_responsable_nombre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expedientes identificado como abogado responsable nombre.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etapa_procesal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expedientes identificado como etapa procesal.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Numero, folio o identificador de negocio visible para usuarios.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organo_jurisdiccional_texto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expedientes identificado como organo jurisdiccional texto.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partes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expedientes identificado como partes.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sede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expedientes identificado como sede.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abogado_responsable_id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abogado responsable.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materia. Relaciona con materias.id.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organo_jurisdiccional_id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organo jurisdiccional. Relaciona con organos_jurisdiccionales.id.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prioridad_id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prioridad. Relaciona con cat_prioridad.id.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tipo_expediente_id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tipo expediente. Relaciona con cat_tipo_expediente.id.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es_temporal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booleana de control funcional segun el nombre del campo.</w:t>
            </w:r>
          </w:p>
        </w:tc>
      </w:tr>
    </w:tbl>
    <w:p/>
    <w:p>
      <w:pPr>
        <w:pStyle w:val="Heading2"/>
      </w:pPr>
      <w:r>
        <w:t>Tabla:catalogos_migracion</w:t>
      </w:r>
    </w:p>
    <w:p>
      <w:pPr>
        <w:spacing w:after="100"/>
      </w:pPr>
      <w:r>
        <w:t>Catalogos normalizados o equivalencias usados por procesos de migracion.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catalogos_migracion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catalogos_migracion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estatus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Estatus operativo del expediente, termino, audiencia o proceso.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catalogos_migracion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id_mapeado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catalogos migracion identificado como id mapeado.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catalogos_migracion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nuevo_valor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catalogos migracion identificado como nuevo valor.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catalogos_migracion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tipo_catalogo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catalogos migracion identificado como tipo catalogo.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catalogos_migracion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valor_original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catalogos migracion identificado como valor original.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catalogos_migracion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lote_id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lote. Relaciona con lotes_migracion.id.</w:t>
            </w:r>
          </w:p>
        </w:tc>
      </w:tr>
    </w:tbl>
    <w:p/>
    <w:p>
      <w:pPr>
        <w:pStyle w:val="Heading2"/>
      </w:pPr>
      <w:r>
        <w:t>Tabla:lotes_migracion</w:t>
      </w:r>
    </w:p>
    <w:p>
      <w:pPr>
        <w:spacing w:after="100"/>
      </w:pPr>
      <w:r>
        <w:t>Encabezado de lotes de migracion, con responsable, estado y gerencia global.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lotes_migracion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lotes_migracion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estatus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Estatus operativo del expediente, termino, audiencia o proceso.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lotes_migracion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fecha_creacion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generacion del registro o token.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lotes_migracion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paso_actual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lotes migracion identificado como paso actual.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lotes_migracion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gerencia_global_id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 global.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lotes_migracion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usuario_responsable_id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 responsable. Relaciona con usuarios.id.</w:t>
            </w:r>
          </w:p>
        </w:tc>
      </w:tr>
    </w:tbl>
    <w:p/>
    <w:p>
      <w:pPr>
        <w:pStyle w:val="Heading2"/>
      </w:pPr>
      <w:r>
        <w:t>Tabla:registros_migracion</w:t>
      </w:r>
    </w:p>
    <w:p>
      <w:pPr>
        <w:spacing w:after="100"/>
      </w:pPr>
      <w:r>
        <w:t>Detalle de registros procesados dentro de cada lote de migracion, incluyendo resultado y errores.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registros_migracion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registros_migracion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registros_migracion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estatus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Estatus operativo del expediente, termino, audiencia o proceso.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registros_migracion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mensaje_error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registros migracion identificado como mensaje error.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registros_migracion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numero_expediente_extraido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Numero, folio o identificador de negocio visible para usuarios.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registros_migracion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payload_json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registros migracion identificado como payload json.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registros_migracion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processed_at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registros migracion identificado como processed at.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registros_migracion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tipo_dato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registros migracion identificado como tipo dato.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registros_migracion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lote_id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lote. Relaciona con lotes_migracion.id.</w:t>
            </w:r>
          </w:p>
        </w:tc>
      </w:tr>
    </w:tbl>
    <w:p/>
    <w:p>
      <w:pPr>
        <w:pStyle w:val="Heading2"/>
      </w:pPr>
      <w:r>
        <w:t>Tabla:comentarios</w:t>
      </w:r>
    </w:p>
    <w:p>
      <w:pPr>
        <w:spacing w:after="100"/>
      </w:pPr>
      <w:r>
        <w:t>Comentarios generales asociados de forma polimorfica a expedientes, terminos, audiencias u otras entidades.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comentarios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comentarios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comentario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comentarios identificado como comentario.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comentarios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comentarios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entidad_id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de la entidad relacionada; se usa junto con entidad_tipo.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comentarios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entidad_tipo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 de entidad de negocio relacionada; se usa para asociaciones polimorficas.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comentarios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etapa_procesal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comentarios identificado como etapa procesal.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comentarios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comentarios identificado como usuario nombre.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comentarios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Tabla:audiencia_contextos</w:t>
      </w:r>
    </w:p>
    <w:p>
      <w:pPr>
        <w:spacing w:after="100"/>
      </w:pPr>
      <w:r>
        <w:t>Snapshot de contexto juridico usado para audiencias, especialmente cuando el origen viene de migracion o integraciones.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numero_expediente_snapshot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Numero, folio o identificador de negocio visible para usuarios.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organo_jurisdiccional_texto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 contextos identificado como organo jurisdiccional texto.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origen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 contextos identificado como origen.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partes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 contextos identificado como partes.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sede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 contextos identificado como sede.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materia. Relaciona con materias.id.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organo_jurisdiccional_id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organo jurisdiccional. Relaciona con organos_jurisdiccionales.id.</w:t>
            </w:r>
          </w:p>
        </w:tc>
      </w:tr>
    </w:tbl>
    <w:p/>
    <w:p>
      <w:pPr>
        <w:pStyle w:val="Heading2"/>
      </w:pPr>
      <w:r>
        <w:t>Tabla:audiencias</w:t>
      </w:r>
    </w:p>
    <w:p>
      <w:pPr>
        <w:spacing w:after="100"/>
      </w:pPr>
      <w:r>
        <w:t>Registro de audiencias programadas o gestionadas dentro de un expediente.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acta_documento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audiencias identificado como acta 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es_virtual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booleana de control funcional segun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estatus_audiencia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audiencias identificado como estatus audiencia.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fecha_audiencia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fecha_desahogo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hora_audiencia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Hora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observaciones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audiencias identificado como observaciones.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sala_lugar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audiencias identificado como sala lugar.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url_reunion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audiencias identificado como url reunion.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abogado_comparece_id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abogado comparece.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expediente. Relaciona con expedientes.id.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tipo_audiencia_id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tipo audiencia. Relaciona con tipos_audiencia.id.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contexto_id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contexto. Relaciona con audiencia_contextos.id.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usuario_delegado_id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 delegado. Relaciona con usuarios.id.</w:t>
            </w:r>
          </w:p>
        </w:tc>
      </w:tr>
    </w:tbl>
    <w:p/>
    <w:p>
      <w:pPr>
        <w:pStyle w:val="Heading2"/>
      </w:pPr>
      <w:r>
        <w:t>Tabla:audiencias_desahogadas</w:t>
      </w:r>
    </w:p>
    <w:p>
      <w:pPr>
        <w:spacing w:after="100"/>
      </w:pPr>
      <w:r>
        <w:t>Registro de audiencias ya desahogadas o sincronizadas como cumplidas.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audiencias_desahogadas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audiencias_desahogadas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expediente_numero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Numero, folio o identificador de negocio visible para usuarios.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audiencias_desahogadas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fecha_audiencia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audiencias_desahogadas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fecha_desahogo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audiencias_desahogadas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hora_audiencia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Hora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audiencias_desahogadas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sincronizado_at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audiencias desahogadas identificado como sincronizado at.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audiencias_desahogadas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audiencia_id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audiencia. Relaciona con audiencias.id.</w:t>
            </w:r>
          </w:p>
        </w:tc>
      </w:tr>
    </w:tbl>
    <w:p/>
    <w:p>
      <w:pPr>
        <w:pStyle w:val="Heading2"/>
      </w:pPr>
      <w:r>
        <w:t>Tabla:termino_archivos</w:t>
      </w:r>
    </w:p>
    <w:p>
      <w:pPr>
        <w:spacing w:after="100"/>
      </w:pPr>
      <w:r>
        <w:t>Archivos o documentos asociados directamente a un termino procesal.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etapa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 archivos identificado como etapa.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nombre_original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 archivos identificado como nombre original.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ruta_archivo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700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de almacenamiento o ubicacion de archivo/documento.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tamanio_bytes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 archivos identificado como tamanio bytes.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tipo_documento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 archivos identificado como tipo 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tipo_mime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 archivos identificado como tipo mime.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termino. Relaciona con terminos.id.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termino_archivos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usuario_subida_id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 subida. Relaciona con usuarios.id.</w:t>
            </w:r>
          </w:p>
        </w:tc>
      </w:tr>
    </w:tbl>
    <w:p/>
    <w:p>
      <w:pPr>
        <w:pStyle w:val="Heading2"/>
      </w:pPr>
      <w:r>
        <w:t>Tabla:termino_contextos</w:t>
      </w:r>
    </w:p>
    <w:p>
      <w:pPr>
        <w:spacing w:after="100"/>
      </w:pPr>
      <w:r>
        <w:t>Snapshot de contexto juridico usado para terminos procesales.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numero_expediente_snapshot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Numero, folio o identificador de negocio visible para usuarios.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organo_jurisdiccional_texto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 contextos identificado como organo jurisdiccional texto.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origen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 contextos identificado como origen.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partes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 contextos identificado como partes.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sede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 contextos identificado como sede.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materia. Relaciona con materias.id.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termino_contextos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organo_jurisdiccional_id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organo jurisdiccional. Relaciona con organos_jurisdiccionales.id.</w:t>
            </w:r>
          </w:p>
        </w:tc>
      </w:tr>
    </w:tbl>
    <w:p/>
    <w:p>
      <w:pPr>
        <w:pStyle w:val="Heading2"/>
      </w:pPr>
      <w:r>
        <w:t>Tabla:terminos</w:t>
      </w:r>
    </w:p>
    <w:p>
      <w:pPr>
        <w:spacing w:after="100"/>
      </w:pPr>
      <w:r>
        <w:t>Registro de terminos procesales, fechas limite, responsables, estatus y origen.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acuse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terminos identificado como acuse.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acuse_nombre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terminos identificado como acuse nombre.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asunto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terminos identificado como asunto.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estatus_termino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terminos identificado como estatus termino.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fecha_ingreso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fecha_presentacion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fecha_vencimiento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observaciones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terminos identificado como observaciones.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abogado_responsable_id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abogado responsable.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uuid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expediente. Relaciona con expedientes.id.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prioridad_id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prioridad. Relaciona con cat_prioridad.id.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fecha_creacion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generacion del registro o token.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contexto_id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contexto. Relaciona con termino_contextos.id.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archivo_word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de almacenamiento o ubicacion de archivo/documento.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Valor textual o categoria de prioridad operativa.</w:t>
            </w:r>
          </w:p>
        </w:tc>
      </w:tr>
    </w:tbl>
    <w:p/>
    <w:p>
      <w:pPr>
        <w:pStyle w:val="Heading2"/>
      </w:pPr>
      <w:r>
        <w:t>Tabla:terminos_presentados</w:t>
      </w:r>
    </w:p>
    <w:p>
      <w:pPr>
        <w:spacing w:after="100"/>
      </w:pPr>
      <w:r>
        <w:t>Registro de presentacion o cumplimiento de terminos procesales.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terminos_presentados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terminos_presentados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acuse_documento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terminos presentados identificado como acuse documento.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terminos_presentados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expediente_numero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Numero, folio o identificador de negocio visible para usuarios.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terminos_presentados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fecha_presentacion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terminos_presentados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sincronizado_at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terminos presentados identificado como sincronizado at.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terminos_presentados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termino_id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termino. Relaciona con terminos.id.</w:t>
            </w:r>
          </w:p>
        </w:tc>
      </w:tr>
    </w:tbl>
    <w:p/>
    <w:p>
      <w:pPr>
        <w:pStyle w:val="Heading2"/>
      </w:pPr>
      <w:r>
        <w:t>Tabla:actividad_usuarios</w:t>
      </w:r>
    </w:p>
    <w:p>
      <w:pPr>
        <w:spacing w:after="100"/>
      </w:pPr>
      <w:r>
        <w:t>Actividad reciente por usuario para historiales, tableros o auditoria funcional.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fecha_registro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en que se registro la actividad.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tipo_icono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actividad usuarios identificado como tipo icono.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 visible del recordatorio, notificacion, evento o actividad.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actividad_usuarios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Tabla:bk_auth_gerencias_20260727_131223_usuario_gerencias</w:t>
      </w:r>
    </w:p>
    <w:p>
      <w:pPr>
        <w:spacing w:after="100"/>
      </w:pPr>
      <w:r>
        <w:t>Tabla de respaldo historico creada para conservar datos previos de autorizacion/gerencias. No debe tratarse como tabla operativa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bk_auth_gerencias_20260727_131223_usuario_gerencias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bk_auth_gerencias_20260727_131223_usuario_gerencias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</w:t>
            </w:r>
          </w:p>
        </w:tc>
      </w:tr>
    </w:tbl>
    <w:p/>
    <w:p>
      <w:pPr>
        <w:pStyle w:val="Heading2"/>
      </w:pPr>
      <w:r>
        <w:t>Tabla:bk_auth_gerencias_20260727_131223_usuario_materias</w:t>
      </w:r>
    </w:p>
    <w:p>
      <w:pPr>
        <w:spacing w:after="100"/>
      </w:pPr>
      <w:r>
        <w:t>Tabla de respaldo historico creada para conservar datos previos de autorizacion/gerencias. No debe tratarse como tabla operativa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bk_auth_gerencias_20260727_131223_usuario_materias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bk_auth_gerencias_20260727_131223_usuario_materias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materia.</w:t>
            </w:r>
          </w:p>
        </w:tc>
      </w:tr>
    </w:tbl>
    <w:p/>
    <w:p>
      <w:pPr>
        <w:pStyle w:val="Heading2"/>
      </w:pPr>
      <w:r>
        <w:t>Tabla:bk_auth_gerencias_20260727_131223_usuarios</w:t>
      </w:r>
    </w:p>
    <w:p>
      <w:pPr>
        <w:spacing w:after="100"/>
      </w:pPr>
      <w:r>
        <w:t>Tabla de respaldo historico creada para conservar datos previos de autorizacion/gerencias. No debe tratarse como tabla operativa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email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Correo electronico asociado al usuario o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force_password_change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bk auth gerencias 20260727 131223 usuarios identificado como force password change.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nombre_completo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bk auth gerencias 20260727 131223 usuarios identificado como nombre completo.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password_hash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Hash de la contrasena local; no almacena la contrasena en texto plano.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bk auth gerencias 20260727 131223 usuarios identificado como password updated at.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rol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Rol funcional que determina permisos principales dentro del sistema.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ultimo_acceso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bk auth gerencias 20260727 131223 usuarios identificado como ultimo acceso.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bk_auth_gerencias_20260727_131223_usuarios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creado_por_id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creado por.</w:t>
            </w:r>
          </w:p>
        </w:tc>
      </w:tr>
    </w:tbl>
    <w:p/>
    <w:p>
      <w:pPr>
        <w:pStyle w:val="Heading2"/>
      </w:pPr>
      <w:r>
        <w:t>Tabla:eventos_calendario</w:t>
      </w:r>
    </w:p>
    <w:p>
      <w:pPr>
        <w:spacing w:after="100"/>
      </w:pPr>
      <w:r>
        <w:t>Eventos de calendario internos asociados a usuarios y, opcionalmente, a entidades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categoria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eventos calendario identificado como categoria.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color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Color usado para representacion visual en interfaz.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Descripcion amplia del registro o regla.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entidad_id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de la entidad relacionada; se usa junto con entidad_tipo.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entidad_tipo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 de entidad de negocio relacionada; se usa para asociaciones polimorficas.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fecha_fin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fecha_inicio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 visible del recordatorio, notificacion, evento o actividad.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todo_el_dia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eventos calendario identificado como todo el dia.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eventos_calendario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Tabla:notificaciones</w:t>
      </w:r>
    </w:p>
    <w:p>
      <w:pPr>
        <w:spacing w:after="100"/>
      </w:pPr>
      <w:r>
        <w:t>Mensajes de notificacion internos para usuarios, con prioridad, evento y entidad relacionada.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entidad_id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de la entidad relacionada; se usa junto con entidad_tipo.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entidad_tipo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 de entidad de negocio relacionada; se usa para asociaciones polimorficas.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fecha_leida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en que se marco como leida.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leida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Indica si la notificacion fue marcada como leida.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mensaje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Contenido principal del mensaje o notificacion.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notificar_en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notificaciones identificado como notificar 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tipo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Categoria o tipo funcional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 visible del recordatorio, notificacion, evento o actividad.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prioridad_id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prioridad. Relaciona con cat_prioridad.id.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notificaciones identificado como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notificaciones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notificaciones identificado como titulo2.</w:t>
            </w:r>
          </w:p>
        </w:tc>
      </w:tr>
    </w:tbl>
    <w:p/>
    <w:p>
      <w:pPr>
        <w:pStyle w:val="Heading2"/>
      </w:pPr>
      <w:r>
        <w:t>Tabla:password_reset_tokens</w:t>
      </w:r>
    </w:p>
    <w:p>
      <w:pPr>
        <w:spacing w:after="100"/>
      </w:pPr>
      <w:r>
        <w:t>Tokens de activacion, recuperacion y restablecimiento de contrasena.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password_reset_tokens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bigint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password_reset_tokens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password_reset_tokens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email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Correo electronico asociado al usuario o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password_reset_tokens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fecha_creacion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generacion del registro o token.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password_reset_tokens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fecha_expiracion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limite de vigencia.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password_reset_tokens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fecha_uso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en que el token o recurso fue utilizado.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password_reset_tokens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token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Valor de token utilizado para activacion, recuperacion o seguridad.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password_reset_tokens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usado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Indica si el token o recurso ya fue consumido.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password_reset_tokens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Tabla:preferencias_notificacion</w:t>
      </w:r>
    </w:p>
    <w:p>
      <w:pPr>
        <w:spacing w:after="100"/>
      </w:pPr>
      <w:r>
        <w:t>Preferencias generales de canales de notificacion por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notificar_nueva_audiencia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preferencias notificacion identificado como notificar nueva audiencia.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notificar_nuevo_termino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preferencias notificacion identificado como notificar nuevo termino.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notificar_reasignacion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preferencias notificacion identificado como notificar reasignacion.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notificar_termino_vencer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preferencias notificacion identificado como notificar termino vencer.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Tabla:preferencias_notificacion_evento</w:t>
      </w:r>
    </w:p>
    <w:p>
      <w:pPr>
        <w:spacing w:after="100"/>
      </w:pPr>
      <w:r>
        <w:t>Preferencias por tipo de evento para activar o desactivar notificaciones especificas.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preferencias_notificacion_evento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preferencias_notificacion_evento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evento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preferencias notificacion evento identificado como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preferencias_notificacion_evento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habilitada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preferencias notificacion evento identificado como habilitada.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preferencias_notificacion_evento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Tabla:push_subscriptions</w:t>
      </w:r>
    </w:p>
    <w:p>
      <w:pPr>
        <w:spacing w:after="100"/>
      </w:pPr>
      <w:r>
        <w:t>Suscripciones push web por usuario/dispositivo para notificaciones del navegador.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push_subscriptions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push_subscriptions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push_subscriptions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endpoint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push subscriptions identificado como endpoint.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push_subscriptions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p256dh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push subscriptions identificado como p256dh.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push_subscriptions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auth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push subscriptions identificado como auth.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push_subscriptions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device_id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device.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push_subscriptions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push_subscriptions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session_id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tecnico de sesion HTTP.</w:t>
            </w:r>
          </w:p>
        </w:tc>
      </w:tr>
    </w:tbl>
    <w:p/>
    <w:p>
      <w:pPr>
        <w:pStyle w:val="Heading2"/>
      </w:pPr>
      <w:r>
        <w:t>Tabla:recordatorios</w:t>
      </w:r>
    </w:p>
    <w:p>
      <w:pPr>
        <w:spacing w:after="100"/>
      </w:pPr>
      <w:r>
        <w:t>Recordatorios personales o de trabajo vinculados a usuario y prioridad.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completado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recordatorios identificado como completado.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detalles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text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recordatorios identificado como detalles.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fecha_recordatorio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hora_recordatorio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Hora asociada al evento o hito indicado por el nombre del campo.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Titulo visible del recordatorio, notificacion, evento o actividad.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prioridad_id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prioridad. Relaciona con cat_prioridad.id.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recordatorios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</w:tbl>
    <w:p/>
    <w:p>
      <w:pPr>
        <w:pStyle w:val="Heading2"/>
      </w:pPr>
      <w:r>
        <w:t>Tabla:usuario_gerencias</w:t>
      </w:r>
    </w:p>
    <w:p>
      <w:pPr>
        <w:spacing w:after="100"/>
      </w:pPr>
      <w:r>
        <w:t>Tabla puente que asigna usuarios a una o varias gerencias para filtrar permisos, bandejas y consultas operativas.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 / 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usuario_gerencias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 / 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</w:tbl>
    <w:p/>
    <w:p>
      <w:pPr>
        <w:pStyle w:val="Heading2"/>
      </w:pPr>
      <w:r>
        <w:t>Tabla:usuario_materias</w:t>
      </w:r>
    </w:p>
    <w:p>
      <w:pPr>
        <w:spacing w:after="100"/>
      </w:pPr>
      <w:r>
        <w:t>Tabla puente que asigna usuarios a materias juridicas; se usa para alcance operativo, responsables y notificaciones.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 / 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usuario_materias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materia_id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 / 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materia. Relaciona con materias.id.</w:t>
            </w:r>
          </w:p>
        </w:tc>
      </w:tr>
    </w:tbl>
    <w:p/>
    <w:p>
      <w:pPr>
        <w:pStyle w:val="Heading2"/>
      </w:pPr>
      <w:r>
        <w:t>Tabla:usuario_permisos_adicionales</w:t>
      </w:r>
    </w:p>
    <w:p>
      <w:pPr>
        <w:spacing w:after="100"/>
      </w:pPr>
      <w:r>
        <w:t>Permisos granulares adicionales a los derivados del rol principal del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usuario_permisos_adicionales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 / 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usuario.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usuario_permisos_adicionales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permiso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usuario permisos adicionales identificado como permiso.</w:t>
            </w:r>
          </w:p>
        </w:tc>
      </w:tr>
    </w:tbl>
    <w:p/>
    <w:p>
      <w:pPr>
        <w:pStyle w:val="Heading2"/>
      </w:pPr>
      <w:r>
        <w:t>Tabla:usuarios</w:t>
      </w:r>
    </w:p>
    <w:p>
      <w:pPr>
        <w:spacing w:after="100"/>
      </w:pPr>
      <w:r>
        <w:t>Maestro de usuarios del sistema. Define identidad, rol, datos de contacto, autenticacion local y datos de enlace con identidad Microsoft historica.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Tabla</w:t>
            </w:r>
          </w:p>
        </w:tc>
        <w:tc>
          <w:tcPr>
            <w:tcW w:type="dxa" w:w="2232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Nombre Columna</w:t>
            </w:r>
          </w:p>
        </w:tc>
        <w:tc>
          <w:tcPr>
            <w:tcW w:type="dxa" w:w="158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Dato</w:t>
            </w:r>
          </w:p>
        </w:tc>
        <w:tc>
          <w:tcPr>
            <w:tcW w:type="dxa" w:w="108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Longitud Max</w:t>
            </w:r>
          </w:p>
        </w:tc>
        <w:tc>
          <w:tcPr>
            <w:tcW w:type="dxa" w:w="180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440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Tipo de Llave (PK/FK)</w:t>
            </w:r>
          </w:p>
        </w:tc>
        <w:tc>
          <w:tcPr>
            <w:tcW w:type="dxa" w:w="4464"/>
            <w:shd w:fill="0093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Descripcion Funcional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primario interno de la fila.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activo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Bandera logica que indica si el registro esta disponible para uso operativo.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creacion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email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Correo electronico asociado al usuario o evento.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force_password_change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usuarios identificado como force password change.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nombre_completo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usuarios identificado como nombre completo.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password_hash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255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Hash de la contrasena local; no almacena la contrasena en texto plano.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password_updated_at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usuarios identificado como password updated at.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rol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50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Obligatorio (NOT 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Rol funcional que determina permisos principales dentro del sistema.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ultimo_acceso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usuarios identificado como ultimo acceso.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updated_at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Fecha y hora de ultima actualizacion del registro.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gerencia_id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gerencia. Relaciona con gerencias.id.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creado_por_id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FK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creado por. Relaciona con usuarios.id.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username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Nombre de usuario usado para iniciar sesion o identificar la cuenta.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numero_empleado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40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Numero, folio o identificador de negocio visible para usuarios.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microsoft_business_phones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300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microsoft_display_name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200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microsoft_job_title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160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microsoft_last_sync_at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microsoft_linked_at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timestamp without time zone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microsoft_login_enabled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boolean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microsoft_mobile_phone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microsoft_object_id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Identificador relacionado con microsoft object.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microsoft_office_location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microsoft_user_principal_name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historico de integracion con identidad Microsoft/Outlook; conserva referencia o sincronizacion previa.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puesto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160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usuarios identificado como puesto.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telefono_institucional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120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usuarios identificado como telefono institucional.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telefono_movil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DDDDD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usuarios identificado como telefono movil.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usuarios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ubicacion_oficina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character varying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180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Opcional (NULL)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BEE3D3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3"/>
              </w:rPr>
              <w:t>Dato funcional de usuarios identificado como ubicacion oficina.</w:t>
            </w:r>
          </w:p>
        </w:tc>
      </w:tr>
    </w:tbl>
    <w:p/>
    <w:p>
      <w:r>
        <w:br w:type="page"/>
      </w:r>
    </w:p>
    <w:p>
      <w:pPr>
        <w:pStyle w:val="Heading1"/>
      </w:pPr>
      <w:r>
        <w:t>Mapa relacional</w:t>
      </w:r>
    </w:p>
    <w:p>
      <w:r>
        <w:t>El siguiente mapa relacional muestra la agrupacion de tablas por modulo, sus llaves primarias y las principales relaciones foraneas declaradas en la base de datos actual.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10565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_datos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05658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Diccionario de Datos - Sistema Juridico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68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684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684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Formato Gerencia</dc:title>
  <dc:subject>Diccionario de datos de sistema_juridico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