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148E821" w:rsidP="664230C3" w:rsidRDefault="3148E821" w14:paraId="320DB702" w14:textId="7FBBD3C0">
      <w:pPr>
        <w:pStyle w:val="Normal"/>
        <w:ind w:left="-567" w:right="-660"/>
        <w:jc w:val="left"/>
        <w:rPr>
          <w:rFonts w:ascii="Arial" w:hAnsi="Arial" w:eastAsia="Arial" w:cs="Arial"/>
          <w:noProof w:val="0"/>
          <w:sz w:val="28"/>
          <w:szCs w:val="28"/>
          <w:lang w:val="es-MX"/>
        </w:rPr>
      </w:pPr>
      <w:r w:rsidRPr="664230C3" w:rsidR="3148E8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 xml:space="preserve">Arquitectura del </w:t>
      </w:r>
      <w:r w:rsidRPr="664230C3" w:rsidR="3148E82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Frontend</w:t>
      </w:r>
    </w:p>
    <w:p w:rsidR="664230C3" w:rsidP="664230C3" w:rsidRDefault="664230C3" w14:paraId="173E9975" w14:textId="4BEFB1B9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</w:pPr>
    </w:p>
    <w:p w:rsidR="18333B97" w:rsidP="664230C3" w:rsidRDefault="18333B97" w14:paraId="2D3A83B3" w14:textId="7E5D60E0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664230C3" w:rsidR="18333B9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Modulo </w:t>
      </w:r>
      <w:r w:rsidRPr="664230C3" w:rsidR="11C46C9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>Dashboard</w:t>
      </w:r>
      <w:r w:rsidRPr="664230C3" w:rsidR="11C46C9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6750"/>
      </w:tblGrid>
      <w:tr w:rsidR="664230C3" w:rsidTr="664230C3" w14:paraId="3AB29325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BD17B50" w14:textId="3DE905C0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Archiv</w:t>
            </w:r>
            <w:r w:rsidRPr="664230C3" w:rsidR="5894A80B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o</w:t>
            </w:r>
            <w:r w:rsidRPr="664230C3" w:rsidR="3FA0B31D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/Carpeta</w:t>
            </w:r>
          </w:p>
        </w:tc>
        <w:tc>
          <w:tcPr>
            <w:tcW w:w="6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12A60A9" w14:textId="3418E556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</w:tr>
      <w:tr w:rsidR="664230C3" w:rsidTr="664230C3" w14:paraId="7B4FE189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432B4A4" w14:textId="5250DB34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index.html</w:t>
            </w:r>
          </w:p>
        </w:tc>
        <w:tc>
          <w:tcPr>
            <w:tcW w:w="6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114B86E" w14:textId="5F7D2F79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Página principal del módulo de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dashboard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 que incluye la estructura HTML, carga de dependencias e inicialización del módulo JavaScript.</w:t>
            </w:r>
          </w:p>
        </w:tc>
      </w:tr>
      <w:tr w:rsidR="664230C3" w:rsidTr="664230C3" w14:paraId="66DC6950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F5979F0" w14:textId="0C283A11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/stats-cards.html</w:t>
            </w:r>
          </w:p>
        </w:tc>
        <w:tc>
          <w:tcPr>
            <w:tcW w:w="6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DE0F684" w14:textId="7D5FA0D2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que define las tarjetas de estadísticas principales (Total Expedientes, Expedientes Activos, Usuarios Activos, Gerencias) con estilos e iconos.</w:t>
            </w:r>
          </w:p>
        </w:tc>
      </w:tr>
      <w:tr w:rsidR="664230C3" w:rsidTr="664230C3" w14:paraId="4AB9DEF2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2C846BE" w14:textId="2409C5DB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/dashboard-module.js</w:t>
            </w:r>
          </w:p>
        </w:tc>
        <w:tc>
          <w:tcPr>
            <w:tcW w:w="6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D821F34" w14:textId="7F73E447">
            <w:pPr>
              <w:spacing w:before="0" w:beforeAutospacing="off" w:after="0" w:afterAutospacing="off"/>
              <w:jc w:val="left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Módulo JavaScript principal que maneja la lógica del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dashboard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: carga de datos, creación de gráficos con Chart.js, actualización de estadísticas, gestión de filtros y configuración de colores.</w:t>
            </w:r>
          </w:p>
        </w:tc>
      </w:tr>
    </w:tbl>
    <w:p w:rsidR="664230C3" w:rsidP="664230C3" w:rsidRDefault="664230C3" w14:paraId="6F3B1346" w14:textId="2FF42CEF">
      <w:pPr>
        <w:pStyle w:val="Normal"/>
        <w:ind w:left="-567" w:right="-6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</w:pPr>
    </w:p>
    <w:p w:rsidR="30A5B133" w:rsidP="664230C3" w:rsidRDefault="30A5B133" w14:paraId="756B848D" w14:textId="64071A58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</w:pPr>
      <w:r w:rsidRPr="664230C3" w:rsidR="30A5B13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MX"/>
        </w:rPr>
        <w:t xml:space="preserve">Modulo expediente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385"/>
        <w:gridCol w:w="6450"/>
      </w:tblGrid>
      <w:tr w:rsidR="664230C3" w:rsidTr="664230C3" w14:paraId="1DF61DFA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518F7A8" w14:textId="5F04D5EE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Archivo/Carpeta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4CA5252" w14:textId="588F9EB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Descripción</w:t>
            </w:r>
          </w:p>
        </w:tc>
      </w:tr>
      <w:tr w:rsidR="664230C3" w:rsidTr="664230C3" w14:paraId="12A6BEC6">
        <w:trPr>
          <w:trHeight w:val="75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25E80D0" w14:textId="45F8A41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index.html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9C3757C" w14:textId="30A6F7D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Página principal del módulo de expedientes para listar y gestionar expedientes, incluyendo filtros y creación de nuevos expedientes.</w:t>
            </w:r>
          </w:p>
        </w:tc>
      </w:tr>
      <w:tr w:rsidR="664230C3" w:rsidTr="664230C3" w14:paraId="675B83D0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92F4182" w14:textId="508ADA8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expediente-detalle.html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F224A85" w14:textId="3A1F250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Página de detalle de un expediente específico, mostrando metadatos, timeline, actividades y gestión de documentos.</w:t>
            </w:r>
          </w:p>
        </w:tc>
      </w:tr>
      <w:tr w:rsidR="664230C3" w:rsidTr="664230C3" w14:paraId="59ACC858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1DEF2B5" w14:textId="14EC3DB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/detalle-actividad.html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2D7200F" w14:textId="2853A0E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mostrar y gestionar las actividades relacionadas con un expediente.</w:t>
            </w:r>
          </w:p>
        </w:tc>
      </w:tr>
      <w:tr w:rsidR="664230C3" w:rsidTr="664230C3" w14:paraId="122C3C5A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5F69910" w14:textId="4BA7006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/detalle-header.html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B61B03A" w14:textId="152F5A2D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el encabezado del detalle del expediente, incluyendo acciones principales.</w:t>
            </w:r>
          </w:p>
        </w:tc>
      </w:tr>
      <w:tr w:rsidR="664230C3" w:rsidTr="664230C3" w14:paraId="593B8025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1A40DBE" w14:textId="70C94FB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/detalle-metadata.html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A9A8DE8" w14:textId="693DC19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mostrar los metadatos básicos del expediente (número, materia, estado, etc.).</w:t>
            </w:r>
          </w:p>
        </w:tc>
      </w:tr>
      <w:tr w:rsidR="664230C3" w:rsidTr="664230C3" w14:paraId="3F8CA8E9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25A7BE2" w14:textId="451C034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/detalle-timeline.html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79EAE93" w14:textId="6A9232D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la línea de tiempo del expediente, mostrando eventos cronológicos.</w:t>
            </w:r>
          </w:p>
        </w:tc>
      </w:tr>
      <w:tr w:rsidR="664230C3" w:rsidTr="664230C3" w14:paraId="558D8866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B3DA135" w14:textId="4FBA683A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/documentos-expediente.html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B017495" w14:textId="34E746C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gestionar y mostrar documentos asociados al expediente.</w:t>
            </w:r>
          </w:p>
        </w:tc>
      </w:tr>
      <w:tr w:rsidR="664230C3" w:rsidTr="664230C3" w14:paraId="0F79E0CB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EC91EBA" w14:textId="349FFD8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/empty-state.html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D40C8E3" w14:textId="4AD1022D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mostrar un estado vacío cuando no hay expedientes en la lista.</w:t>
            </w:r>
          </w:p>
        </w:tc>
      </w:tr>
      <w:tr w:rsidR="664230C3" w:rsidTr="664230C3" w14:paraId="44EC8A3C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E821D60" w14:textId="5EFF680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/expediente-card.html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8384388" w14:textId="393128A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Plantilla HTML para las tarjetas de expedientes en la vista de lista, mostrando información resumida.</w:t>
            </w:r>
          </w:p>
        </w:tc>
      </w:tr>
      <w:tr w:rsidR="664230C3" w:rsidTr="664230C3" w14:paraId="09E96F85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DC0FC4A" w14:textId="5891116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/filters.html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96A89E9" w14:textId="789A3A0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los controles de filtros de búsqueda y selección de expedientes.</w:t>
            </w:r>
          </w:p>
        </w:tc>
      </w:tr>
      <w:tr w:rsidR="664230C3" w:rsidTr="664230C3" w14:paraId="0356CF9D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EB24450" w14:textId="0F6D8B6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/historico-documentos.html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03A3495" w14:textId="6B885AE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el historial de documentos del expediente.</w:t>
            </w:r>
          </w:p>
        </w:tc>
      </w:tr>
      <w:tr w:rsidR="664230C3" w:rsidTr="664230C3" w14:paraId="3D582170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371D190" w14:textId="09E8840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/modal-create.html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7B50991" w14:textId="5555CB2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Modal HTML para crear nuevos expedientes con formulario de ingreso de datos.</w:t>
            </w:r>
          </w:p>
        </w:tc>
      </w:tr>
      <w:tr w:rsidR="664230C3" w:rsidTr="664230C3" w14:paraId="7B9C438B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9B05A2C" w14:textId="116BFC2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/modal-edit.html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DCD4368" w14:textId="001A00DE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Modal HTML para editar la información de un expediente existente.</w:t>
            </w:r>
          </w:p>
        </w:tc>
      </w:tr>
      <w:tr w:rsidR="664230C3" w:rsidTr="664230C3" w14:paraId="1BACB9BB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5C80F06" w14:textId="6F1A559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/modal-manage-organos.html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547795C" w14:textId="4B283CA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Modal HTML para gestionar y asignar órganos jurisdiccionales a expedientes.</w:t>
            </w:r>
          </w:p>
        </w:tc>
      </w:tr>
      <w:tr w:rsidR="664230C3" w:rsidTr="664230C3" w14:paraId="2A3A5C94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FB7D78A" w14:textId="7C769A0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/modal-observaciones.html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062DD67" w14:textId="628E5AA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Modal HTML para agregar observaciones o notas a un expediente.</w:t>
            </w:r>
          </w:p>
        </w:tc>
      </w:tr>
      <w:tr w:rsidR="664230C3" w:rsidTr="664230C3" w14:paraId="2513A329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3A4E6F7" w14:textId="0EF203A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/toolbar.html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F48E6DA" w14:textId="5E2F734E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Barra de herramientas HTML con acciones principales como búsqueda y creación.</w:t>
            </w:r>
          </w:p>
        </w:tc>
      </w:tr>
      <w:tr w:rsidR="664230C3" w:rsidTr="664230C3" w14:paraId="07AF2C11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D59851E" w14:textId="6D4D04C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/vista-360.html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D826779" w14:textId="17EF253B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HTML para una vista completa de 360 grados del expediente.</w:t>
            </w:r>
          </w:p>
        </w:tc>
      </w:tr>
      <w:tr w:rsidR="664230C3" w:rsidTr="664230C3" w14:paraId="5FCA68FB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F415F31" w14:textId="5578391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data/expediente-timeline-data.js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3208F59" w14:textId="55FBDF5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Archivo JavaScript para persistencia y manejo de datos de timeline y actividad por expediente.</w:t>
            </w:r>
          </w:p>
        </w:tc>
      </w:tr>
      <w:tr w:rsidR="664230C3" w:rsidTr="664230C3" w14:paraId="323D94D5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88AED4B" w14:textId="2E77BD1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data/expedientes-data.js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BD11763" w14:textId="5DC9206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Archivo JavaScript que maneja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seed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 de datos, operaciones CRUD y filtrado de expedientes vía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localStorage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.</w:t>
            </w:r>
          </w:p>
        </w:tc>
      </w:tr>
      <w:tr w:rsidR="664230C3" w:rsidTr="664230C3" w14:paraId="2948E48A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EE9FB95" w14:textId="021D2B3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/expediente-detalle.js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7875551" w14:textId="19A38C7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Módulo JavaScript para la lógica de la página de detalle del expediente (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ExpedienteDetalleModule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).</w:t>
            </w:r>
          </w:p>
        </w:tc>
      </w:tr>
      <w:tr w:rsidR="664230C3" w:rsidTr="664230C3" w14:paraId="2431C87F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8469A87" w14:textId="4D86F84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/expedientes.js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F926CEF" w14:textId="61E704C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Clase principal JavaScript (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ExpedientesModule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) para gestión de la interfaz de usuario en la lista de expedientes.</w:t>
            </w:r>
          </w:p>
        </w:tc>
      </w:tr>
      <w:tr w:rsidR="664230C3" w:rsidTr="664230C3" w14:paraId="079B3816">
        <w:trPr>
          <w:trHeight w:val="300"/>
        </w:trPr>
        <w:tc>
          <w:tcPr>
            <w:tcW w:w="23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5986294" w14:textId="6767004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/organos-manager.js</w:t>
            </w:r>
          </w:p>
        </w:tc>
        <w:tc>
          <w:tcPr>
            <w:tcW w:w="64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8110593" w14:textId="58224FA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Módulo JavaScript para gestionar la lógica de órganos jurisdiccionales.</w:t>
            </w:r>
          </w:p>
        </w:tc>
      </w:tr>
    </w:tbl>
    <w:p w:rsidR="664230C3" w:rsidP="664230C3" w:rsidRDefault="664230C3" w14:paraId="607B138B" w14:textId="12256324">
      <w:pPr>
        <w:pStyle w:val="Normal"/>
        <w:ind w:left="-567" w:right="-6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</w:pPr>
    </w:p>
    <w:p w:rsidR="0A98B073" w:rsidP="664230C3" w:rsidRDefault="0A98B073" w14:paraId="668C63B5" w14:textId="53676FFE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0A98B07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Modulo Notificaciones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333"/>
        <w:gridCol w:w="6502"/>
      </w:tblGrid>
      <w:tr w:rsidR="664230C3" w:rsidTr="664230C3" w14:paraId="21C0FA84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EA30CB0" w14:textId="26FD421D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Archivo/Carpeta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23D7E75" w14:textId="6577DE9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</w:tr>
      <w:tr w:rsidR="664230C3" w:rsidTr="664230C3" w14:paraId="45227ADB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CEBF3FB" w14:textId="54BEC99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index.html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C9D7038" w14:textId="136995E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Página principal del módulo de notificaciones que muestra el centro de notificaciones con tabla de alertas, filtros y gestión de estados.</w:t>
            </w:r>
          </w:p>
        </w:tc>
      </w:tr>
      <w:tr w:rsidR="664230C3" w:rsidTr="664230C3" w14:paraId="4981B05B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E95018F" w14:textId="32B4AAA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/toolbar.html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5692535" w14:textId="0039E56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Barra de herramientas con búsqueda y filtros para gestionar la visualización de notificaciones.</w:t>
            </w:r>
          </w:p>
        </w:tc>
      </w:tr>
      <w:tr w:rsidR="664230C3" w:rsidTr="664230C3" w14:paraId="768E2EF4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5EC2328" w14:textId="4B0A835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/section-header.html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0C00B9D" w14:textId="47C1424B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Componente reutilizable para encabezados de sección en el módulo.</w:t>
            </w:r>
          </w:p>
        </w:tc>
      </w:tr>
      <w:tr w:rsidR="664230C3" w:rsidTr="664230C3" w14:paraId="7C296986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D15572F" w14:textId="34C083BE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/notification-row-template.html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5AEF388" w14:textId="7EF4953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Plantilla HTML para las filas de notificaciones en la tabla.</w:t>
            </w:r>
          </w:p>
        </w:tc>
      </w:tr>
      <w:tr w:rsidR="664230C3" w:rsidTr="664230C3" w14:paraId="18434A26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092DF47" w14:textId="3B062C2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/empty-state.html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B4D69F0" w14:textId="10EC486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Componente HTML para mostrar estado vacío cuando no hay notificaciones.</w:t>
            </w:r>
          </w:p>
        </w:tc>
      </w:tr>
      <w:tr w:rsidR="664230C3" w:rsidTr="664230C3" w14:paraId="49203C5B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247777E" w14:textId="6F9A038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css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/notificaciones.css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345A1BA" w14:textId="494D528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Estilos CSS específicos del módulo de notificaciones.</w:t>
            </w:r>
          </w:p>
        </w:tc>
      </w:tr>
      <w:tr w:rsidR="664230C3" w:rsidTr="664230C3" w14:paraId="054CABA9">
        <w:trPr>
          <w:trHeight w:val="300"/>
        </w:trPr>
        <w:tc>
          <w:tcPr>
            <w:tcW w:w="233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B895C13" w14:textId="58AB362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/notificaciones.js</w:t>
            </w:r>
          </w:p>
        </w:tc>
        <w:tc>
          <w:tcPr>
            <w:tcW w:w="65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8E70A37" w14:textId="3B6E420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Módulo JavaScript que contiene la lógica de funcionamiento del sistema de notificaciones (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NotificacionesModule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).</w:t>
            </w:r>
          </w:p>
        </w:tc>
      </w:tr>
    </w:tbl>
    <w:p w:rsidR="664230C3" w:rsidP="664230C3" w:rsidRDefault="664230C3" w14:paraId="299F4451" w14:textId="7F7B60DB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49DD0EF7" w:rsidP="664230C3" w:rsidRDefault="49DD0EF7" w14:paraId="18A4FCBB" w14:textId="4F61CAD4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49DD0EF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Modulo </w:t>
      </w:r>
      <w:r w:rsidRPr="664230C3" w:rsidR="5792E9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Recordatorios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779"/>
        <w:gridCol w:w="7056"/>
      </w:tblGrid>
      <w:tr w:rsidR="664230C3" w:rsidTr="664230C3" w14:paraId="6EC7026D">
        <w:trPr>
          <w:trHeight w:val="300"/>
        </w:trPr>
        <w:tc>
          <w:tcPr>
            <w:tcW w:w="17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6AE2B38" w14:textId="7484CFE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Archivo/Carpeta</w:t>
            </w:r>
          </w:p>
        </w:tc>
        <w:tc>
          <w:tcPr>
            <w:tcW w:w="7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F9B6978" w14:textId="3F355EAD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</w:tr>
      <w:tr w:rsidR="664230C3" w:rsidTr="664230C3" w14:paraId="6AFBB2E2">
        <w:trPr>
          <w:trHeight w:val="300"/>
        </w:trPr>
        <w:tc>
          <w:tcPr>
            <w:tcW w:w="17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2728810" w14:textId="7A28A49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index.html</w:t>
            </w:r>
          </w:p>
        </w:tc>
        <w:tc>
          <w:tcPr>
            <w:tcW w:w="7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3E809C8" w14:textId="6CE9B4F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Página principal del módulo de recordatorios que muestra el panel con lista de recordatorios, estadísticas y widget de fecha.</w:t>
            </w:r>
          </w:p>
        </w:tc>
      </w:tr>
      <w:tr w:rsidR="664230C3" w:rsidTr="664230C3" w14:paraId="5135B1AA">
        <w:trPr>
          <w:trHeight w:val="300"/>
        </w:trPr>
        <w:tc>
          <w:tcPr>
            <w:tcW w:w="17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F3B0321" w14:textId="6F81395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/toolbar.html</w:t>
            </w:r>
          </w:p>
        </w:tc>
        <w:tc>
          <w:tcPr>
            <w:tcW w:w="7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86AB2A5" w14:textId="3CBB81F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Barra de herramientas con búsqueda en tiempo real y botón para crear nuevos recordatorios.</w:t>
            </w:r>
          </w:p>
        </w:tc>
      </w:tr>
      <w:tr w:rsidR="664230C3" w:rsidTr="664230C3" w14:paraId="6621F0BC">
        <w:trPr>
          <w:trHeight w:val="300"/>
        </w:trPr>
        <w:tc>
          <w:tcPr>
            <w:tcW w:w="17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8EC802C" w14:textId="46C0AE5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/modal-create.html</w:t>
            </w:r>
          </w:p>
        </w:tc>
        <w:tc>
          <w:tcPr>
            <w:tcW w:w="7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FD0D862" w14:textId="465266D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Modal HTML con formulario para crear y editar recordatorios, incluyendo campos de título, fecha, hora, detalles y prioridad.</w:t>
            </w:r>
          </w:p>
        </w:tc>
      </w:tr>
      <w:tr w:rsidR="664230C3" w:rsidTr="664230C3" w14:paraId="2000A92E">
        <w:trPr>
          <w:trHeight w:val="300"/>
        </w:trPr>
        <w:tc>
          <w:tcPr>
            <w:tcW w:w="17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E0F109F" w14:textId="3BE85F2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/card-template.html</w:t>
            </w:r>
          </w:p>
        </w:tc>
        <w:tc>
          <w:tcPr>
            <w:tcW w:w="7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DFB1C74" w14:textId="2733D8F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Plantilla HTML para las tarjetas de recordatorios, mostrando título, fecha, hora, detalles e indicador de prioridad.</w:t>
            </w:r>
          </w:p>
        </w:tc>
      </w:tr>
      <w:tr w:rsidR="664230C3" w:rsidTr="664230C3" w14:paraId="6D369156">
        <w:trPr>
          <w:trHeight w:val="300"/>
        </w:trPr>
        <w:tc>
          <w:tcPr>
            <w:tcW w:w="17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B2D764B" w14:textId="30C00D9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/recordatorios.js</w:t>
            </w:r>
          </w:p>
        </w:tc>
        <w:tc>
          <w:tcPr>
            <w:tcW w:w="7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C2BF265" w14:textId="491F7F2B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Módulo JavaScript principal (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RecordatoriosModule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) que gestiona la lógica de CRUD, renderizado, búsqueda, estadísticas y formato de fechas.</w:t>
            </w:r>
          </w:p>
        </w:tc>
      </w:tr>
    </w:tbl>
    <w:p w:rsidR="664230C3" w:rsidP="664230C3" w:rsidRDefault="664230C3" w14:paraId="7BC7FC05" w14:textId="0C88683C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096BBBC1" w:rsidP="664230C3" w:rsidRDefault="096BBBC1" w14:paraId="6C7E1C3D" w14:textId="09EA33FE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096BBB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Modulo Usuarios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170"/>
        <w:gridCol w:w="6665"/>
      </w:tblGrid>
      <w:tr w:rsidR="664230C3" w:rsidTr="664230C3" w14:paraId="3BDB95E6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90A534D" w14:textId="24E4592D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Archivo/Carpeta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AF7924F" w14:textId="4B35685E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</w:tr>
      <w:tr w:rsidR="664230C3" w:rsidTr="664230C3" w14:paraId="0BA2078D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B2D8D79" w14:textId="267FB77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index.html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FF0B7F6" w14:textId="70B32FF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Página principal del módulo de administración que muestra la gestión de usuarios y gerencias con navegación por pestañas.</w:t>
            </w:r>
          </w:p>
        </w:tc>
      </w:tr>
      <w:tr w:rsidR="664230C3" w:rsidTr="664230C3" w14:paraId="22A66126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2A3625A" w14:textId="7809A07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/users-table.html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C3B7A8D" w14:textId="09993E8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Componente HTML para la tabla de usuarios con funcionalidades de búsqueda, filtrado por rol y acciones de edición/estado.</w:t>
            </w:r>
          </w:p>
        </w:tc>
      </w:tr>
      <w:tr w:rsidR="664230C3" w:rsidTr="664230C3" w14:paraId="1BA5D066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3B6F245" w14:textId="266D545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/gerencias-table.html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790F104" w14:textId="236F354A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Componente HTML para la tabla de gerencias con gestión de materias y usuarios asignados.</w:t>
            </w:r>
          </w:p>
        </w:tc>
      </w:tr>
      <w:tr w:rsidR="664230C3" w:rsidTr="664230C3" w14:paraId="3F3CAF0C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E9B47E3" w14:textId="10F4109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/modal-create-user.html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7FD41D8" w14:textId="2AFF210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Modal HTML con formulario para crear y editar usuarios, incluyendo campos de nombre, correo, rol, gerencia y materias.</w:t>
            </w:r>
          </w:p>
        </w:tc>
      </w:tr>
      <w:tr w:rsidR="664230C3" w:rsidTr="664230C3" w14:paraId="4F8872D6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948EE24" w14:textId="1D89C4C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/modal-create-gerencia.html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3948416" w14:textId="3912F02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Modal HTML para crear y editar gerencias con su información básica.</w:t>
            </w:r>
          </w:p>
        </w:tc>
      </w:tr>
      <w:tr w:rsidR="664230C3" w:rsidTr="664230C3" w14:paraId="7640B20D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84EDC68" w14:textId="7617C69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/modal-manage-materias.html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B4354C3" w14:textId="5E57A84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Modal HTML para gestionar las materias jurídicas asociadas a cada gerencia.</w:t>
            </w:r>
          </w:p>
        </w:tc>
      </w:tr>
      <w:tr w:rsidR="664230C3" w:rsidTr="664230C3" w14:paraId="7FB8EA8C">
        <w:trPr>
          <w:trHeight w:val="300"/>
        </w:trPr>
        <w:tc>
          <w:tcPr>
            <w:tcW w:w="2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EDB183B" w14:textId="5D7BEA4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/usuarios-module.js</w:t>
            </w:r>
          </w:p>
        </w:tc>
        <w:tc>
          <w:tcPr>
            <w:tcW w:w="6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C5E6C32" w14:textId="6898F55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Módulo JavaScript principal (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UsuarioModule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 xml:space="preserve">) que gestiona la lógica de usuarios, gerencias, materias, operaciones CRUD y navegación por 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tabs</w:t>
            </w: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.</w:t>
            </w:r>
          </w:p>
        </w:tc>
      </w:tr>
    </w:tbl>
    <w:p w:rsidR="664230C3" w:rsidP="664230C3" w:rsidRDefault="664230C3" w14:paraId="67489462" w14:textId="0F83E4C9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1EEF8A46" w14:textId="7FF3264A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16C8079C" w14:textId="4B66CFB6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6EFD6462" w14:textId="5CE115BD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0516D264" w14:textId="4F284D75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42234A8" w14:textId="71211216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1DD8F411" w14:textId="2B3F8DB6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58C469D2" w:rsidP="664230C3" w:rsidRDefault="58C469D2" w14:paraId="7F942D2F" w14:textId="5322908A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58C469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>Modulo agenda general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055"/>
        <w:gridCol w:w="6780"/>
      </w:tblGrid>
      <w:tr w:rsidR="664230C3" w:rsidTr="664230C3" w14:paraId="04F2F640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ED1E0B5" w14:textId="47B80BE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Archivo/Carpeta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C616B55" w14:textId="6F681F7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</w:tr>
      <w:tr w:rsidR="664230C3" w:rsidTr="664230C3" w14:paraId="7A4ADED9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AA4C092" w14:textId="3593973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index.html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0A622F2" w14:textId="44937E1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Página principal del módulo de agenda general que muestra el histórico de audiencias desahogadas y términos presentados con navegación por pestañas.</w:t>
            </w:r>
          </w:p>
        </w:tc>
      </w:tr>
      <w:tr w:rsidR="664230C3" w:rsidTr="664230C3" w14:paraId="6A7E3429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B1FC80C" w14:textId="343FE34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/toolbar-audiencias.html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D73DEDA" w14:textId="484BE07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Barra de herramientas para audiencias con búsqueda en tiempo real y filtros por período (hoy, semana, mes, otro mes).</w:t>
            </w:r>
          </w:p>
        </w:tc>
      </w:tr>
      <w:tr w:rsidR="664230C3" w:rsidTr="664230C3" w14:paraId="51670883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EEAF091" w14:textId="7BDCE63A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/toolbar-terminos.html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9495B90" w14:textId="63B3E40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Barra de herramientas para términos con búsqueda en tiempo real y filtros por período.</w:t>
            </w:r>
          </w:p>
        </w:tc>
      </w:tr>
      <w:tr w:rsidR="664230C3" w:rsidTr="664230C3" w14:paraId="29468525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6BDBAA3" w14:textId="538E09A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/table-audiencias.html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8AD332B" w14:textId="35DABF6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Componente HTML para la tabla de audiencias desahogadas con información de fecha, hora, expediente, tipo, partes, abogado y acciones.</w:t>
            </w:r>
          </w:p>
        </w:tc>
      </w:tr>
      <w:tr w:rsidR="664230C3" w:rsidTr="664230C3" w14:paraId="54E62059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366C686" w14:textId="250A082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/table-terminos.html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2581B4E" w14:textId="5652146A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Componente HTML para la tabla de términos presentados con información de fechas, expediente, actuación, partes, abogado y acciones.</w:t>
            </w:r>
          </w:p>
        </w:tc>
      </w:tr>
      <w:tr w:rsidR="664230C3" w:rsidTr="664230C3" w14:paraId="55BC2450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ADFF8F0" w14:textId="2A7ECC4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/modal-observaciones.html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35C8422" w14:textId="65C2A7BD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Modal HTML para visualizar las observaciones/comentarios de audiencias y términos.</w:t>
            </w:r>
          </w:p>
        </w:tc>
      </w:tr>
      <w:tr w:rsidR="664230C3" w:rsidTr="664230C3" w14:paraId="21646241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D865235" w14:textId="33897FB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css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/agenda-general.css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0899F1B" w14:textId="32D2AF2B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Estilos CSS específicos del módulo de agenda general, incluyendo colores para tipos de audiencias (Conciliación, Vista, Juicio).</w:t>
            </w:r>
          </w:p>
        </w:tc>
      </w:tr>
      <w:tr w:rsidR="664230C3" w:rsidTr="664230C3" w14:paraId="6271B42D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24679F8" w14:textId="619EAFA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444746"/>
                <w:sz w:val="20"/>
                <w:szCs w:val="20"/>
              </w:rPr>
              <w:t>/agenda-general-module.js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35E1468" w14:textId="0F0F7F6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1F1F1F"/>
                <w:sz w:val="20"/>
                <w:szCs w:val="20"/>
              </w:rPr>
              <w:t>Módulo JavaScript que gestiona la lógica de carga de datos, filtros por período, búsqueda, renderizado de tablas y gestión de observaciones.</w:t>
            </w:r>
          </w:p>
        </w:tc>
      </w:tr>
    </w:tbl>
    <w:p w:rsidR="664230C3" w:rsidP="664230C3" w:rsidRDefault="664230C3" w14:paraId="7F564428" w14:textId="6B7C8F7F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63F83CA7" w14:textId="0D7E259E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158ACFE4" w14:textId="17BD8BF8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C4DF240" w14:textId="08655CA5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45119D17" w14:textId="3B7E0785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5068F5DD" w14:textId="6B1F8F73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02C5EE07" w14:textId="5CFA66E0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29B75F22" w14:textId="0DE9D4BE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0B69B864" w14:textId="035ED21A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01C2D02F" w:rsidP="664230C3" w:rsidRDefault="01C2D02F" w14:paraId="1868AF4A" w14:textId="187780C7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01C2D02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Modulo Calendario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175"/>
        <w:gridCol w:w="6660"/>
      </w:tblGrid>
      <w:tr w:rsidR="664230C3" w:rsidTr="664230C3" w14:paraId="2C845BF2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7A74432" w14:textId="21AAEE0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Archivo/Carpeta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33A08B1" w14:textId="0BD8C3F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1F1F1F"/>
                <w:sz w:val="20"/>
                <w:szCs w:val="20"/>
              </w:rPr>
              <w:t>Descripción</w:t>
            </w:r>
          </w:p>
        </w:tc>
      </w:tr>
      <w:tr w:rsidR="664230C3" w:rsidTr="664230C3" w14:paraId="642C835D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A3253C3" w14:textId="1A507AB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index.html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2C3D59D" w14:textId="7B3E4E9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Página principal del módulo de calendario que muestra las vistas del calendario (día, semana, mes) con navegación entre ellas.</w:t>
            </w:r>
          </w:p>
        </w:tc>
      </w:tr>
      <w:tr w:rsidR="664230C3" w:rsidTr="664230C3" w14:paraId="3CDD50E9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6A05B81" w14:textId="2ED8AE4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/calendar-header.html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C16E1DC" w14:textId="178AC86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Componente de cabecera con navegación por meses/años, botones de control y selector de vista.</w:t>
            </w:r>
          </w:p>
        </w:tc>
      </w:tr>
      <w:tr w:rsidR="664230C3" w:rsidTr="664230C3" w14:paraId="64B42D78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AF4E1A3" w14:textId="5EFB408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/calendar-month-view.html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126B64A" w14:textId="15AE22F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Vista mensual del calendario con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grid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 de días y eventos visualizados por categoría.</w:t>
            </w:r>
          </w:p>
        </w:tc>
      </w:tr>
      <w:tr w:rsidR="664230C3" w:rsidTr="664230C3" w14:paraId="35B5A5DC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093FD19" w14:textId="1C0FF41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/calendar-week-view.html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E31F11B" w14:textId="21EF991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Vista semanal del calendario con horas del día y eventos programados.</w:t>
            </w:r>
          </w:p>
        </w:tc>
      </w:tr>
      <w:tr w:rsidR="664230C3" w:rsidTr="664230C3" w14:paraId="245439EB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C65CB23" w14:textId="0B7A94D8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/calendar-day-view.html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937478D" w14:textId="3C61D6A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Vista diaria del calendario con detalle de eventos del día seleccionado.</w:t>
            </w:r>
          </w:p>
        </w:tc>
      </w:tr>
      <w:tr w:rsidR="664230C3" w:rsidTr="664230C3" w14:paraId="23A7AC65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EBC953C" w14:textId="72EAF4BD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/event-detail-modal.html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657B8BF" w14:textId="1963038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Modal HTML para visualizar los detalles completos de un evento.</w:t>
            </w:r>
          </w:p>
        </w:tc>
      </w:tr>
      <w:tr w:rsidR="664230C3" w:rsidTr="664230C3" w14:paraId="2AB9BD5B">
        <w:trPr>
          <w:trHeight w:val="300"/>
        </w:trPr>
        <w:tc>
          <w:tcPr>
            <w:tcW w:w="21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0F54495" w14:textId="056C4D1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/calendario-module.js</w:t>
            </w:r>
          </w:p>
        </w:tc>
        <w:tc>
          <w:tcPr>
            <w:tcW w:w="6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43AD5FB" w14:textId="7EE7128E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Módulo JavaScript principal (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CalendarioModule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) que gestiona la lógica de renderizado de vistas, CRUD de eventos, navegación y gestión de categorías.</w:t>
            </w:r>
          </w:p>
        </w:tc>
      </w:tr>
    </w:tbl>
    <w:p w:rsidR="664230C3" w:rsidP="664230C3" w:rsidRDefault="664230C3" w14:paraId="214C13AE" w14:textId="3E714006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21B29DF5" w14:textId="2E2BDBDC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4E3C263B" w14:textId="2546B928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4A2456A6" w14:textId="26C7890E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4EC3BE1F" w14:textId="18613793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2844C03" w14:textId="2A255451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31E913B" w14:textId="3F1C320E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AD490E5" w14:textId="3FE902D8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2DB21298" w14:textId="42F894EF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12606849" w14:textId="5AA8E5CA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68E64303" w14:textId="49A27A91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6D302711" w14:textId="618A7264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6317F7C6" w14:textId="01C0D7BF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7B4FAC0C" w14:textId="76AA14E9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27EB1B62" w:rsidP="664230C3" w:rsidRDefault="27EB1B62" w14:paraId="06648810" w14:textId="517A579D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27EB1B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Modulo </w:t>
      </w:r>
      <w:r w:rsidRPr="664230C3" w:rsidR="6E7F47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>Términos</w:t>
      </w:r>
      <w:r w:rsidRPr="664230C3" w:rsidR="27EB1B6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100"/>
        <w:gridCol w:w="6735"/>
      </w:tblGrid>
      <w:tr w:rsidR="664230C3" w:rsidTr="664230C3" w14:paraId="5DA97CF3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9F581F4" w14:textId="79D81FB7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Archivo/Carpeta</w:t>
            </w:r>
          </w:p>
        </w:tc>
        <w:tc>
          <w:tcPr>
            <w:tcW w:w="6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8E5D144" w14:textId="11C4CC4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Descripción</w:t>
            </w:r>
          </w:p>
        </w:tc>
      </w:tr>
      <w:tr w:rsidR="664230C3" w:rsidTr="664230C3" w14:paraId="0FBD4559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C417706" w14:textId="0C908F9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index.html</w:t>
            </w:r>
          </w:p>
        </w:tc>
        <w:tc>
          <w:tcPr>
            <w:tcW w:w="6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058A4E0" w14:textId="23889C8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Punto de entrada principal del módulo. Contiene la estructura HTML de la vista, filtros de búsqueda, tabla de términos y orquesta la carga de componentes mediante JavaScript módulo.</w:t>
            </w:r>
          </w:p>
        </w:tc>
      </w:tr>
      <w:tr w:rsidR="664230C3" w:rsidTr="664230C3" w14:paraId="7249A540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4306EE2" w14:textId="73BD87D2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css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/styles.css</w:t>
            </w:r>
          </w:p>
        </w:tc>
        <w:tc>
          <w:tcPr>
            <w:tcW w:w="6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E3D3A0E" w14:textId="1BA84EC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Define estilos CSS personalizados para animaciones (@keyframes), comportamiento de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scrollbars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 y estilos específicos de modales que no se pueden lograr con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Tailwind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 CSS únicamente.</w:t>
            </w:r>
          </w:p>
        </w:tc>
      </w:tr>
      <w:tr w:rsidR="664230C3" w:rsidTr="664230C3" w14:paraId="3BF2CA8C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35F4ACD" w14:textId="188E9D30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/terminos.js</w:t>
            </w:r>
          </w:p>
        </w:tc>
        <w:tc>
          <w:tcPr>
            <w:tcW w:w="6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F56C5E2" w14:textId="6C5B205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Lógica de negocio principal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. Maneja el ciclo de vida de términos: CRUD completo,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workflow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de etapas, semáforos de vencimiento, gestión de acuses, exportación Excel, validación de permisos y sincronización con Agenda.</w:t>
            </w:r>
          </w:p>
        </w:tc>
      </w:tr>
      <w:tr w:rsidR="664230C3" w:rsidTr="664230C3" w14:paraId="5B4AB426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250136A" w14:textId="23C394F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/loader.js</w:t>
            </w:r>
          </w:p>
        </w:tc>
        <w:tc>
          <w:tcPr>
            <w:tcW w:w="6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EB237D7" w14:textId="26C5A1D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Sistema de carga asíncrona de componentes. Lee atributos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data-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include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 del DOM e inyecta fragmentos HTML (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Sidebar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,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Navbar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, Modales) dinámicamente antes de ejecutar la lógica de negocio.</w:t>
            </w:r>
          </w:p>
        </w:tc>
      </w:tr>
      <w:tr w:rsidR="664230C3" w:rsidTr="664230C3" w14:paraId="1441EBEA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E6F0BAF" w14:textId="30A1B5B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/modals_terminos.html</w:t>
            </w:r>
          </w:p>
        </w:tc>
        <w:tc>
          <w:tcPr>
            <w:tcW w:w="6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76DA57C" w14:textId="422631F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Contiene todos los modales específicos del módulo: modal de nuevo/editar término, modal de presentar términos, modal de reasignar, modales globales de confirmación,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prompt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 y alerta.</w:t>
            </w:r>
          </w:p>
        </w:tc>
      </w:tr>
      <w:tr w:rsidR="664230C3" w:rsidTr="664230C3" w14:paraId="58254C2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481F346" w14:textId="51B46925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/modals.html</w:t>
            </w:r>
          </w:p>
        </w:tc>
        <w:tc>
          <w:tcPr>
            <w:tcW w:w="67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F939902" w14:textId="326850CA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 xml:space="preserve">Fragmentos de modales globales del sistema que se comparten entre múltiples módulos (alertas, confirmaciones, 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prompts</w:t>
            </w:r>
            <w:r w:rsidRPr="664230C3" w:rsidR="664230C3">
              <w:rPr>
                <w:rFonts w:ascii="sans-serif" w:hAnsi="sans-serif" w:eastAsia="sans-serif" w:cs="sans-serif"/>
                <w:color w:val="auto"/>
                <w:sz w:val="20"/>
                <w:szCs w:val="20"/>
              </w:rPr>
              <w:t>).</w:t>
            </w:r>
          </w:p>
        </w:tc>
      </w:tr>
    </w:tbl>
    <w:p w:rsidR="664230C3" w:rsidP="664230C3" w:rsidRDefault="664230C3" w14:paraId="507DFF65" w14:textId="08742BB7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1F8D4D98" w14:textId="10599381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82ACC43" w14:textId="572F6579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0012277E" w14:textId="659418C5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75BAC371" w14:textId="68B59991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69B2D578" w14:textId="6C2FAB02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726FD368" w14:textId="7DC883C5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5A38F05E" w14:textId="5E4DD160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7E8C10E6" w14:textId="11FC9C72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5C22CBE0" w14:textId="1D534786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CB0651F" w14:textId="54879505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0E3025FC" w14:textId="351F08E4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BF808B4" w14:textId="4C2B4DD2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2E7D5BFD" w14:textId="59BB65EB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583B39E" w14:textId="4403D337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7E5AE7D2" w14:textId="2E565C67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7D0498F3" w14:textId="7AC63D84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05C9D52B" w:rsidP="664230C3" w:rsidRDefault="05C9D52B" w14:paraId="37EFEB47" w14:textId="1DBB385D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05C9D52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Modulo Audiencias 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055"/>
        <w:gridCol w:w="6780"/>
      </w:tblGrid>
      <w:tr w:rsidR="664230C3" w:rsidTr="664230C3" w14:paraId="5064AFDE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4691B332" w14:textId="6F0D415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Archivo/Carpeta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28D60FC" w14:textId="0837FAB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Descripción</w:t>
            </w:r>
          </w:p>
        </w:tc>
      </w:tr>
      <w:tr w:rsidR="664230C3" w:rsidTr="664230C3" w14:paraId="46C65348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32FC2BA" w14:textId="2E5CC34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index.html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73154EE" w14:textId="61BBE90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Punto de entrada principal del módulo. Contiene la estructura HTML con tabla de audiencias, filtros de búsqueda (tipo, gerencia, materia, prioridad), búsqueda en tiempo real, botón de exportar y orquestación de carga de componentes.</w:t>
            </w:r>
          </w:p>
        </w:tc>
      </w:tr>
      <w:tr w:rsidR="664230C3" w:rsidTr="664230C3" w14:paraId="16857C01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4FF15AD" w14:textId="218D40D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css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/styles.css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1AC2962" w14:textId="02AF6C6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Define estilos CSS personalizados para el módulo: estilos de semáforo de audiencias,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badges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de estado (Pendiente/Con Acta/Concluida), efectos visuales y adaptaciones específicas que no se logran con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Tailwind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CSS.</w:t>
            </w:r>
          </w:p>
        </w:tc>
      </w:tr>
      <w:tr w:rsidR="664230C3" w:rsidTr="664230C3" w14:paraId="5A433014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AB31B48" w14:textId="4496556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js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/audiencias.js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1BD0623A" w14:textId="2AC303AE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Lógica de negocio principal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. Maneja el ciclo de vida de audiencias: CRUD completo, flujo de 3 estados (Pendiente → Con Acta → Concluida), gestión de actas y documentos, sistema de comentarios, filtros avanzados, exportación y vinculación con expedientes.</w:t>
            </w:r>
          </w:p>
        </w:tc>
      </w:tr>
      <w:tr w:rsidR="664230C3" w:rsidTr="664230C3" w14:paraId="174FA8B7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28E76BA1" w14:textId="2A5AA596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/modals.html</w:t>
            </w:r>
          </w:p>
        </w:tc>
        <w:tc>
          <w:tcPr>
            <w:tcW w:w="67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344222F" w14:textId="4F470E2F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Contiene todos los modales del módulo: modal de nuevo/editar audiencia, modal de comentarios, modal de finalizar audiencia y modales globales del sistema.</w:t>
            </w:r>
          </w:p>
        </w:tc>
      </w:tr>
    </w:tbl>
    <w:p w:rsidR="664230C3" w:rsidP="664230C3" w:rsidRDefault="664230C3" w14:paraId="4BE58313" w14:textId="4E2F2033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2A51DD6E" w:rsidP="664230C3" w:rsidRDefault="2A51DD6E" w14:paraId="23847437" w14:textId="64C50C16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2A51DD6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>CSS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6750"/>
      </w:tblGrid>
      <w:tr w:rsidR="664230C3" w:rsidTr="664230C3" w14:paraId="70ADC1C5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373C2E7B" w14:textId="76952503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Archivo/Carpeta</w:t>
            </w:r>
          </w:p>
        </w:tc>
        <w:tc>
          <w:tcPr>
            <w:tcW w:w="6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D60CF86" w14:textId="7E791679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Descripción</w:t>
            </w:r>
          </w:p>
        </w:tc>
      </w:tr>
      <w:tr w:rsidR="664230C3" w:rsidTr="664230C3" w14:paraId="0604FD1D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72AE23D0" w14:textId="544C1261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input.css</w:t>
            </w:r>
          </w:p>
        </w:tc>
        <w:tc>
          <w:tcPr>
            <w:tcW w:w="6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68AF2EC7" w14:textId="430B6C0B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Archivo fuente principal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. Importa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Tailwind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mediante directivas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@tailwind base/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/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utilities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. Define clases personalizadas con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@layer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components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y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@layer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utilities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para estilos reutilizables en todo el sistema.</w:t>
            </w:r>
          </w:p>
        </w:tc>
      </w:tr>
      <w:tr w:rsidR="664230C3" w:rsidTr="664230C3" w14:paraId="01674BDE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05F75D86" w14:textId="170076DC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1"/>
                <w:bCs w:val="1"/>
                <w:color w:val="auto"/>
                <w:sz w:val="20"/>
                <w:szCs w:val="20"/>
              </w:rPr>
              <w:t>output.css</w:t>
            </w:r>
          </w:p>
        </w:tc>
        <w:tc>
          <w:tcPr>
            <w:tcW w:w="67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64230C3" w:rsidP="664230C3" w:rsidRDefault="664230C3" w14:paraId="5F166DDB" w14:textId="58672844">
            <w:pPr>
              <w:spacing w:before="0" w:beforeAutospacing="off" w:after="0" w:afterAutospacing="off"/>
              <w:jc w:val="both"/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</w:pP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Archivo compilado. Generado automáticamente por el CLI de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T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ailwind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CSS.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Contien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e todos los estilos resueltos,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u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tility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c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lass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es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expa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n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>didas y</w:t>
            </w:r>
            <w:r w:rsidRPr="664230C3" w:rsidR="664230C3">
              <w:rPr>
                <w:rFonts w:ascii="sans-serif" w:hAnsi="sans-serif" w:eastAsia="sans-serif" w:cs="sans-serif"/>
                <w:b w:val="0"/>
                <w:bCs w:val="0"/>
                <w:color w:val="auto"/>
                <w:sz w:val="20"/>
                <w:szCs w:val="20"/>
              </w:rPr>
              <w:t xml:space="preserve"> prefijos CSS estándar. Este es el archivo que se vincula en el HTML.</w:t>
            </w:r>
          </w:p>
        </w:tc>
      </w:tr>
    </w:tbl>
    <w:p w:rsidR="664230C3" w:rsidP="664230C3" w:rsidRDefault="664230C3" w14:paraId="361EA272" w14:textId="0D91ECF8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2544C4FD" w14:textId="63B0B9BA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129D6E3D" w14:textId="28665B4D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59B1A9AF" w14:textId="7B45BCF1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4BA8DEAC" w14:textId="213BA5BB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27A78E52" w14:textId="79BFBE4D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4A219383" w14:textId="1770D132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664230C3" w:rsidP="664230C3" w:rsidRDefault="664230C3" w14:paraId="352D7352" w14:textId="5DE706D6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</w:p>
    <w:p w:rsidR="398BE317" w:rsidP="664230C3" w:rsidRDefault="398BE317" w14:paraId="58898F0B" w14:textId="16368710">
      <w:pPr>
        <w:pStyle w:val="Normal"/>
        <w:ind w:left="-567" w:right="-6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</w:pPr>
      <w:r w:rsidRPr="664230C3" w:rsidR="398BE3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s-MX"/>
        </w:rPr>
        <w:t xml:space="preserve">Estructura del proyecto </w:t>
      </w:r>
    </w:p>
    <w:p w:rsidR="14BFE363" w:rsidP="664230C3" w:rsidRDefault="14BFE363" w14:paraId="3180EDBD" w14:textId="77E3DE2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14BFE363" w:rsidP="664230C3" w:rsidRDefault="14BFE363" w14:paraId="7C366F3B" w14:textId="25AA2DC1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agenda-general-module/</w:t>
      </w:r>
    </w:p>
    <w:p w:rsidR="14BFE363" w:rsidP="664230C3" w:rsidRDefault="14BFE363" w14:paraId="0F953CB6" w14:textId="2C123BF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112C374A" w14:textId="5C6F985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modal-observaciones.html</w:t>
      </w:r>
    </w:p>
    <w:p w:rsidR="14BFE363" w:rsidP="664230C3" w:rsidRDefault="14BFE363" w14:paraId="5CF93097" w14:textId="6D8E1B1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table-audiencias.html</w:t>
      </w:r>
    </w:p>
    <w:p w:rsidR="14BFE363" w:rsidP="664230C3" w:rsidRDefault="14BFE363" w14:paraId="15B3502E" w14:textId="0E91B1E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table-terminos.html</w:t>
      </w:r>
    </w:p>
    <w:p w:rsidR="14BFE363" w:rsidP="664230C3" w:rsidRDefault="14BFE363" w14:paraId="281509B6" w14:textId="0B4AB9A0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toolbar-audiencias.html</w:t>
      </w:r>
    </w:p>
    <w:p w:rsidR="14BFE363" w:rsidP="664230C3" w:rsidRDefault="14BFE363" w14:paraId="678EC000" w14:textId="276E145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toolbar-terminos.html</w:t>
      </w:r>
    </w:p>
    <w:p w:rsidR="14BFE363" w:rsidP="664230C3" w:rsidRDefault="14BFE363" w14:paraId="789C810D" w14:textId="1E70FDD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css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0E47A5AA" w14:textId="6CBFEB2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agenda-general.css</w:t>
      </w:r>
    </w:p>
    <w:p w:rsidR="14BFE363" w:rsidP="664230C3" w:rsidRDefault="14BFE363" w14:paraId="0F27A4BA" w14:textId="2E123C5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3F5B4B1F" w14:textId="1BE5D67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agenda-general-module.js</w:t>
      </w:r>
    </w:p>
    <w:p w:rsidR="14BFE363" w:rsidP="664230C3" w:rsidRDefault="14BFE363" w14:paraId="164C6169" w14:textId="703E3BD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75374338" w14:textId="6B10B00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(agenda-general).md</w:t>
      </w:r>
    </w:p>
    <w:p w:rsidR="14BFE363" w:rsidP="664230C3" w:rsidRDefault="14BFE363" w14:paraId="09012ECC" w14:textId="407F6D8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7ACB580B" w14:textId="7291D64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audiencias/</w:t>
      </w:r>
    </w:p>
    <w:p w:rsidR="14BFE363" w:rsidP="664230C3" w:rsidRDefault="14BFE363" w14:paraId="4B13A4B5" w14:textId="11409D0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3ACE5A23" w14:textId="09FEB085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modals.html</w:t>
      </w:r>
    </w:p>
    <w:p w:rsidR="14BFE363" w:rsidP="664230C3" w:rsidRDefault="14BFE363" w14:paraId="4E245A5C" w14:textId="20C2185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css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05D144D3" w14:textId="4DB0EC9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styles.css</w:t>
      </w:r>
    </w:p>
    <w:p w:rsidR="14BFE363" w:rsidP="664230C3" w:rsidRDefault="14BFE363" w14:paraId="6AE28FB5" w14:textId="777027D0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47E2774A" w14:textId="1FF9712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audiencias.js</w:t>
      </w:r>
    </w:p>
    <w:p w:rsidR="14BFE363" w:rsidP="664230C3" w:rsidRDefault="14BFE363" w14:paraId="178C8531" w14:textId="5163FE2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Arquitectura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del Frontend.md</w:t>
      </w:r>
    </w:p>
    <w:p w:rsidR="14BFE363" w:rsidP="664230C3" w:rsidRDefault="14BFE363" w14:paraId="58DB089A" w14:textId="525F1C6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69B35F0E" w14:textId="01DD343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(audiencias).md</w:t>
      </w:r>
    </w:p>
    <w:p w:rsidR="14BFE363" w:rsidP="664230C3" w:rsidRDefault="14BFE363" w14:paraId="0888D461" w14:textId="72FF4C1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01893BBE" w14:textId="3F79D81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calendario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-module/</w:t>
      </w:r>
    </w:p>
    <w:p w:rsidR="14BFE363" w:rsidP="664230C3" w:rsidRDefault="14BFE363" w14:paraId="63425325" w14:textId="72B924A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10032D16" w14:textId="7327396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calendar-day-view.html</w:t>
      </w:r>
    </w:p>
    <w:p w:rsidR="14BFE363" w:rsidP="664230C3" w:rsidRDefault="14BFE363" w14:paraId="3C04B0B8" w14:textId="53B0C27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calendar-header.html</w:t>
      </w:r>
    </w:p>
    <w:p w:rsidR="14BFE363" w:rsidP="664230C3" w:rsidRDefault="14BFE363" w14:paraId="67EAA197" w14:textId="6BA7FC9B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calendar-month-view.html</w:t>
      </w:r>
    </w:p>
    <w:p w:rsidR="14BFE363" w:rsidP="664230C3" w:rsidRDefault="14BFE363" w14:paraId="03D95223" w14:textId="69EA0F8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calendar-week-view.html</w:t>
      </w:r>
    </w:p>
    <w:p w:rsidR="14BFE363" w:rsidP="664230C3" w:rsidRDefault="14BFE363" w14:paraId="53A90D18" w14:textId="3045E7F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event-detail-modal.html</w:t>
      </w:r>
    </w:p>
    <w:p w:rsidR="14BFE363" w:rsidP="664230C3" w:rsidRDefault="14BFE363" w14:paraId="3F66AC61" w14:textId="6D0CBAA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1C745800" w14:textId="0605156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calendario-module.js</w:t>
      </w:r>
    </w:p>
    <w:p w:rsidR="14BFE363" w:rsidP="664230C3" w:rsidRDefault="14BFE363" w14:paraId="2F84E6F0" w14:textId="7BE099A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5732B11B" w14:textId="0E1B37A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(Calendario).md</w:t>
      </w:r>
    </w:p>
    <w:p w:rsidR="14BFE363" w:rsidP="664230C3" w:rsidRDefault="14BFE363" w14:paraId="1A30DBDA" w14:textId="35828D31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7B9486E4" w14:textId="69FA9BCB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components/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Globales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</w:p>
    <w:p w:rsidR="14BFE363" w:rsidP="664230C3" w:rsidRDefault="14BFE363" w14:paraId="5B483D68" w14:textId="53A7E01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sidebar.html</w:t>
      </w:r>
    </w:p>
    <w:p w:rsidR="14BFE363" w:rsidP="664230C3" w:rsidRDefault="14BFE363" w14:paraId="0C8FDD67" w14:textId="33A58AB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system-badge.js</w:t>
      </w:r>
    </w:p>
    <w:p w:rsidR="14BFE363" w:rsidP="664230C3" w:rsidRDefault="14BFE363" w14:paraId="55C5F6D5" w14:textId="5DBE071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css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Globales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</w:p>
    <w:p w:rsidR="14BFE363" w:rsidP="664230C3" w:rsidRDefault="14BFE363" w14:paraId="4DD3FE11" w14:textId="5F05D77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Arquitectura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del Frontend.md</w:t>
      </w:r>
    </w:p>
    <w:p w:rsidR="14BFE363" w:rsidP="664230C3" w:rsidRDefault="14BFE363" w14:paraId="6B76986F" w14:textId="4DC3172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input.css</w:t>
      </w:r>
    </w:p>
    <w:p w:rsidR="14BFE363" w:rsidP="664230C3" w:rsidRDefault="14BFE363" w14:paraId="3FC10578" w14:textId="1C6A832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output.css</w:t>
      </w:r>
    </w:p>
    <w:p w:rsidR="14BFE363" w:rsidP="664230C3" w:rsidRDefault="14BFE363" w14:paraId="279FCFF0" w14:textId="7E09188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dashboard-module/</w:t>
      </w:r>
    </w:p>
    <w:p w:rsidR="14BFE363" w:rsidP="664230C3" w:rsidRDefault="14BFE363" w14:paraId="65005A5D" w14:textId="2D6ECB37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007224DA" w14:textId="5A99DFF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stats-cards.html</w:t>
      </w:r>
    </w:p>
    <w:p w:rsidR="14BFE363" w:rsidP="664230C3" w:rsidRDefault="14BFE363" w14:paraId="2333F51A" w14:textId="74F1FB7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166CD077" w14:textId="4A825DA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dashboard-module.js</w:t>
      </w:r>
    </w:p>
    <w:p w:rsidR="14BFE363" w:rsidP="664230C3" w:rsidRDefault="14BFE363" w14:paraId="39C34A7C" w14:textId="18B01A0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Arquitectura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del Frontend.md</w:t>
      </w:r>
    </w:p>
    <w:p w:rsidR="14BFE363" w:rsidP="664230C3" w:rsidRDefault="14BFE363" w14:paraId="37644BD9" w14:textId="06DFC631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1FC33D30" w14:textId="1441164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(dashboard).md</w:t>
      </w:r>
    </w:p>
    <w:p w:rsidR="14BFE363" w:rsidP="664230C3" w:rsidRDefault="14BFE363" w14:paraId="53A7F2F0" w14:textId="1A8745E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0ADBDCBB" w14:textId="6B17DD4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expediente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-module/</w:t>
      </w:r>
    </w:p>
    <w:p w:rsidR="14BFE363" w:rsidP="664230C3" w:rsidRDefault="14BFE363" w14:paraId="0D538EE9" w14:textId="04AB0FB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1A597E07" w14:textId="280A77B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detalle-actividad.html</w:t>
      </w:r>
    </w:p>
    <w:p w:rsidR="14BFE363" w:rsidP="664230C3" w:rsidRDefault="14BFE363" w14:paraId="73695DB2" w14:textId="1988EEC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detalle-header.html</w:t>
      </w:r>
    </w:p>
    <w:p w:rsidR="14BFE363" w:rsidP="664230C3" w:rsidRDefault="14BFE363" w14:paraId="158618CB" w14:textId="1A49450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detalle-metadata.html</w:t>
      </w:r>
    </w:p>
    <w:p w:rsidR="14BFE363" w:rsidP="664230C3" w:rsidRDefault="14BFE363" w14:paraId="5C4F5174" w14:textId="2999A91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detalle-timeline.html</w:t>
      </w:r>
    </w:p>
    <w:p w:rsidR="14BFE363" w:rsidP="664230C3" w:rsidRDefault="14BFE363" w14:paraId="451517EB" w14:textId="33C320F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documentos-expediente.html</w:t>
      </w:r>
    </w:p>
    <w:p w:rsidR="14BFE363" w:rsidP="664230C3" w:rsidRDefault="14BFE363" w14:paraId="45A3F46C" w14:textId="2FBA1DA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empty-state.html</w:t>
      </w:r>
    </w:p>
    <w:p w:rsidR="14BFE363" w:rsidP="664230C3" w:rsidRDefault="14BFE363" w14:paraId="45B69830" w14:textId="75A6CC9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expediente-card.html</w:t>
      </w:r>
    </w:p>
    <w:p w:rsidR="14BFE363" w:rsidP="664230C3" w:rsidRDefault="14BFE363" w14:paraId="071EECDD" w14:textId="2D608D60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filters.html</w:t>
      </w:r>
    </w:p>
    <w:p w:rsidR="14BFE363" w:rsidP="664230C3" w:rsidRDefault="14BFE363" w14:paraId="653DB9BB" w14:textId="74637F90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historico-documentos.html</w:t>
      </w:r>
    </w:p>
    <w:p w:rsidR="14BFE363" w:rsidP="664230C3" w:rsidRDefault="14BFE363" w14:paraId="6C357E9D" w14:textId="2637F47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modal-create.html</w:t>
      </w:r>
    </w:p>
    <w:p w:rsidR="14BFE363" w:rsidP="664230C3" w:rsidRDefault="14BFE363" w14:paraId="502978FF" w14:textId="703AA7E7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modal-edit.html</w:t>
      </w:r>
    </w:p>
    <w:p w:rsidR="14BFE363" w:rsidP="664230C3" w:rsidRDefault="14BFE363" w14:paraId="0993D46C" w14:textId="71B1B20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modal-manage-organos.html</w:t>
      </w:r>
    </w:p>
    <w:p w:rsidR="14BFE363" w:rsidP="664230C3" w:rsidRDefault="14BFE363" w14:paraId="1D7C1525" w14:textId="76D7F07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modal-observaciones.html</w:t>
      </w:r>
    </w:p>
    <w:p w:rsidR="14BFE363" w:rsidP="664230C3" w:rsidRDefault="14BFE363" w14:paraId="1EA7C40D" w14:textId="03037AF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toolbar.html</w:t>
      </w:r>
    </w:p>
    <w:p w:rsidR="14BFE363" w:rsidP="664230C3" w:rsidRDefault="14BFE363" w14:paraId="511FB20F" w14:textId="1AC586E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vista-360.html</w:t>
      </w:r>
    </w:p>
    <w:p w:rsidR="14BFE363" w:rsidP="664230C3" w:rsidRDefault="14BFE363" w14:paraId="280C46AE" w14:textId="2B8BC9E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data/</w:t>
      </w:r>
    </w:p>
    <w:p w:rsidR="14BFE363" w:rsidP="664230C3" w:rsidRDefault="14BFE363" w14:paraId="1A58049E" w14:textId="3C554E4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expediente-timeline-data.js</w:t>
      </w:r>
    </w:p>
    <w:p w:rsidR="14BFE363" w:rsidP="664230C3" w:rsidRDefault="14BFE363" w14:paraId="31E38CD6" w14:textId="38663A7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expedientes-data.js</w:t>
      </w:r>
    </w:p>
    <w:p w:rsidR="14BFE363" w:rsidP="664230C3" w:rsidRDefault="14BFE363" w14:paraId="1E042EC1" w14:textId="434D9B5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5F6FAA30" w14:textId="03CFA8A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expediente-detalle.js</w:t>
      </w:r>
    </w:p>
    <w:p w:rsidR="14BFE363" w:rsidP="664230C3" w:rsidRDefault="14BFE363" w14:paraId="7FE5CB48" w14:textId="0BA1152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expedientes.js</w:t>
      </w:r>
    </w:p>
    <w:p w:rsidR="14BFE363" w:rsidP="664230C3" w:rsidRDefault="14BFE363" w14:paraId="19E67CB5" w14:textId="4B5CC36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organos-manager.js</w:t>
      </w:r>
    </w:p>
    <w:p w:rsidR="14BFE363" w:rsidP="664230C3" w:rsidRDefault="14BFE363" w14:paraId="5524166A" w14:textId="74A8587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Arquitectura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del Frontend.md</w:t>
      </w:r>
    </w:p>
    <w:p w:rsidR="14BFE363" w:rsidP="664230C3" w:rsidRDefault="14BFE363" w14:paraId="27F6B663" w14:textId="7D65E6E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expediente-detalle.html</w:t>
      </w:r>
    </w:p>
    <w:p w:rsidR="14BFE363" w:rsidP="664230C3" w:rsidRDefault="14BFE363" w14:paraId="1284501D" w14:textId="09CED24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759390FD" w14:textId="7AB857A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expediente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).md</w:t>
      </w:r>
    </w:p>
    <w:p w:rsidR="14BFE363" w:rsidP="664230C3" w:rsidRDefault="14BFE363" w14:paraId="60DEB0A9" w14:textId="4DDE79C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4EF2C54E" w14:textId="735676EB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Globales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</w:t>
      </w:r>
    </w:p>
    <w:p w:rsidR="14BFE363" w:rsidP="664230C3" w:rsidRDefault="14BFE363" w14:paraId="6EE5969F" w14:textId="1FBBBA3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loader.js</w:t>
      </w:r>
    </w:p>
    <w:p w:rsidR="14BFE363" w:rsidP="664230C3" w:rsidRDefault="14BFE363" w14:paraId="7F9BCD9D" w14:textId="0AEEA35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notificaciones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-module/</w:t>
      </w:r>
    </w:p>
    <w:p w:rsidR="14BFE363" w:rsidP="664230C3" w:rsidRDefault="14BFE363" w14:paraId="7150FF73" w14:textId="4A8C3C8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6C12DAC0" w14:textId="00B0B84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empty-state.html</w:t>
      </w:r>
    </w:p>
    <w:p w:rsidR="14BFE363" w:rsidP="664230C3" w:rsidRDefault="14BFE363" w14:paraId="3F2056C2" w14:textId="7C7009D5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notification-row-template.html</w:t>
      </w:r>
    </w:p>
    <w:p w:rsidR="14BFE363" w:rsidP="664230C3" w:rsidRDefault="14BFE363" w14:paraId="000D7978" w14:textId="35FFFA6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section-header.html</w:t>
      </w:r>
    </w:p>
    <w:p w:rsidR="14BFE363" w:rsidP="664230C3" w:rsidRDefault="14BFE363" w14:paraId="17212640" w14:textId="704452D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toolbar.html</w:t>
      </w:r>
    </w:p>
    <w:p w:rsidR="14BFE363" w:rsidP="664230C3" w:rsidRDefault="14BFE363" w14:paraId="69C00FCE" w14:textId="5DCAB73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css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0BCDABB2" w14:textId="0AEB2BF1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notificaciones.css</w:t>
      </w:r>
    </w:p>
    <w:p w:rsidR="14BFE363" w:rsidP="664230C3" w:rsidRDefault="14BFE363" w14:paraId="1D826E40" w14:textId="2274FFC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0A006820" w14:textId="470F9E0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notificaciones.js</w:t>
      </w:r>
    </w:p>
    <w:p w:rsidR="14BFE363" w:rsidP="664230C3" w:rsidRDefault="14BFE363" w14:paraId="2042CD03" w14:textId="4AD1343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20D2DFAA" w14:textId="44A2D92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notificaciones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).md</w:t>
      </w:r>
    </w:p>
    <w:p w:rsidR="14BFE363" w:rsidP="664230C3" w:rsidRDefault="14BFE363" w14:paraId="5D5F1DF9" w14:textId="62E605E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4BCAF712" w14:textId="118FEFF1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recordatorios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-module/</w:t>
      </w:r>
    </w:p>
    <w:p w:rsidR="14BFE363" w:rsidP="664230C3" w:rsidRDefault="14BFE363" w14:paraId="16596B65" w14:textId="2A318F0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2636CC0E" w14:textId="27DCC0F5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card-template.html</w:t>
      </w:r>
    </w:p>
    <w:p w:rsidR="14BFE363" w:rsidP="664230C3" w:rsidRDefault="14BFE363" w14:paraId="235080EF" w14:textId="792A0DE1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modal-create.html</w:t>
      </w:r>
    </w:p>
    <w:p w:rsidR="14BFE363" w:rsidP="664230C3" w:rsidRDefault="14BFE363" w14:paraId="59958957" w14:textId="5E99BA5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toolbar.html</w:t>
      </w:r>
    </w:p>
    <w:p w:rsidR="14BFE363" w:rsidP="664230C3" w:rsidRDefault="14BFE363" w14:paraId="5F33000C" w14:textId="265C219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1CC1ACF4" w14:textId="62DAB47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recordatorios.js</w:t>
      </w:r>
    </w:p>
    <w:p w:rsidR="14BFE363" w:rsidP="664230C3" w:rsidRDefault="14BFE363" w14:paraId="27E14871" w14:textId="210D87F3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5E90058B" w14:textId="6370524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recordatorios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).md</w:t>
      </w:r>
    </w:p>
    <w:p w:rsidR="14BFE363" w:rsidP="664230C3" w:rsidRDefault="14BFE363" w14:paraId="14817BE0" w14:textId="79902FEB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42CF8983" w14:textId="52FC470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terminos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73DCFD80" w14:textId="2E4FB117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6B1B701A" w14:textId="409E6AE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modals.html</w:t>
      </w:r>
    </w:p>
    <w:p w:rsidR="14BFE363" w:rsidP="664230C3" w:rsidRDefault="14BFE363" w14:paraId="66D18003" w14:textId="482BEAC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modals_terminos.html</w:t>
      </w:r>
    </w:p>
    <w:p w:rsidR="14BFE363" w:rsidP="664230C3" w:rsidRDefault="14BFE363" w14:paraId="1A53746B" w14:textId="053785E7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css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288C3233" w14:textId="412B584B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styles.css</w:t>
      </w:r>
    </w:p>
    <w:p w:rsidR="14BFE363" w:rsidP="664230C3" w:rsidRDefault="14BFE363" w14:paraId="1CA78754" w14:textId="0C50C7C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62DAAB08" w14:textId="01A449AE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terminos.js</w:t>
      </w:r>
    </w:p>
    <w:p w:rsidR="14BFE363" w:rsidP="664230C3" w:rsidRDefault="14BFE363" w14:paraId="77B05B2D" w14:textId="56811E57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Arquitectura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del Frontend.md</w:t>
      </w:r>
    </w:p>
    <w:p w:rsidR="14BFE363" w:rsidP="664230C3" w:rsidRDefault="14BFE363" w14:paraId="2B0AB76E" w14:textId="25EB68A4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0CD7CCB4" w14:textId="6C2C3DE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terminos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).md</w:t>
      </w:r>
    </w:p>
    <w:p w:rsidR="14BFE363" w:rsidP="664230C3" w:rsidRDefault="14BFE363" w14:paraId="53319394" w14:textId="78331F7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692F9951" w14:textId="2CA28E67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usuario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-module/</w:t>
      </w:r>
    </w:p>
    <w:p w:rsidR="14BFE363" w:rsidP="664230C3" w:rsidRDefault="14BFE363" w14:paraId="50AAED3B" w14:textId="110112F6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components/</w:t>
      </w:r>
    </w:p>
    <w:p w:rsidR="14BFE363" w:rsidP="664230C3" w:rsidRDefault="14BFE363" w14:paraId="220B3D51" w14:textId="1C3EC760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gerencias-table.html</w:t>
      </w:r>
    </w:p>
    <w:p w:rsidR="14BFE363" w:rsidP="664230C3" w:rsidRDefault="14BFE363" w14:paraId="211E7452" w14:textId="3031097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modal-create-gerencia.html</w:t>
      </w:r>
    </w:p>
    <w:p w:rsidR="14BFE363" w:rsidP="664230C3" w:rsidRDefault="14BFE363" w14:paraId="773F7B1D" w14:textId="225DEFC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modal-create-user.html</w:t>
      </w:r>
    </w:p>
    <w:p w:rsidR="14BFE363" w:rsidP="664230C3" w:rsidRDefault="14BFE363" w14:paraId="3B67EF6A" w14:textId="2E26435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├── modal-manage-materias.html</w:t>
      </w:r>
    </w:p>
    <w:p w:rsidR="14BFE363" w:rsidP="664230C3" w:rsidRDefault="14BFE363" w14:paraId="1C8B38D3" w14:textId="101B3A7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users-table.html</w:t>
      </w:r>
    </w:p>
    <w:p w:rsidR="14BFE363" w:rsidP="664230C3" w:rsidRDefault="14BFE363" w14:paraId="3E1285DC" w14:textId="57E88B3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js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/</w:t>
      </w:r>
    </w:p>
    <w:p w:rsidR="14BFE363" w:rsidP="664230C3" w:rsidRDefault="14BFE363" w14:paraId="7A020E20" w14:textId="6F035D17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│   └── usuarios-module.js</w:t>
      </w:r>
    </w:p>
    <w:p w:rsidR="14BFE363" w:rsidP="664230C3" w:rsidRDefault="14BFE363" w14:paraId="3CF77D8F" w14:textId="237275D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index.html</w:t>
      </w:r>
    </w:p>
    <w:p w:rsidR="14BFE363" w:rsidP="664230C3" w:rsidRDefault="14BFE363" w14:paraId="4824E5AF" w14:textId="7A7C3DC9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 (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usuario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).md</w:t>
      </w:r>
    </w:p>
    <w:p w:rsidR="14BFE363" w:rsidP="664230C3" w:rsidRDefault="14BFE363" w14:paraId="652B201C" w14:textId="76A9A43A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README.md</w:t>
      </w:r>
    </w:p>
    <w:p w:rsidR="14BFE363" w:rsidP="664230C3" w:rsidRDefault="14BFE363" w14:paraId="78541C8C" w14:textId="4A25A3C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VARIOS/</w:t>
      </w:r>
    </w:p>
    <w:p w:rsidR="14BFE363" w:rsidP="664230C3" w:rsidRDefault="14BFE363" w14:paraId="50A91A8E" w14:textId="2A2320D5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│   ├──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base.sql</w:t>
      </w:r>
    </w:p>
    <w:p w:rsidR="14BFE363" w:rsidP="664230C3" w:rsidRDefault="14BFE363" w14:paraId="1ACD2A3A" w14:textId="00CB9C4C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├── README-SISTEMA-FRONTEND.md</w:t>
      </w:r>
    </w:p>
    <w:p w:rsidR="14BFE363" w:rsidP="664230C3" w:rsidRDefault="14BFE363" w14:paraId="4FE7BEA3" w14:textId="7CC24C58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│   └── SIAJ_Arquitectura.md</w:t>
      </w:r>
    </w:p>
    <w:p w:rsidR="14BFE363" w:rsidP="664230C3" w:rsidRDefault="14BFE363" w14:paraId="5817D894" w14:textId="1012440D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chart.umd.min.js</w:t>
      </w:r>
    </w:p>
    <w:p w:rsidR="14BFE363" w:rsidP="664230C3" w:rsidRDefault="14BFE363" w14:paraId="6842A61F" w14:textId="7A1F8882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sweetalert2.all.min.js</w:t>
      </w:r>
    </w:p>
    <w:p w:rsidR="14BFE363" w:rsidP="664230C3" w:rsidRDefault="14BFE363" w14:paraId="6B3ACD7D" w14:textId="596E202F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├── tailwind.config.js</w:t>
      </w:r>
    </w:p>
    <w:p w:rsidR="14BFE363" w:rsidP="664230C3" w:rsidRDefault="14BFE363" w14:paraId="5B90061A" w14:textId="5278750B">
      <w:pPr>
        <w:pStyle w:val="Normal"/>
        <w:ind w:left="-567" w:right="-660"/>
        <w:jc w:val="left"/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└── </w:t>
      </w:r>
      <w:r w:rsidRPr="664230C3" w:rsidR="14BFE36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tailwindcss</w:t>
      </w:r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136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f19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9CD3C"/>
    <w:rsid w:val="00D9CD3C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1C2D02F"/>
    <w:rsid w:val="01EE4A50"/>
    <w:rsid w:val="01EE4A50"/>
    <w:rsid w:val="05C9D52B"/>
    <w:rsid w:val="06876DB4"/>
    <w:rsid w:val="095966AB"/>
    <w:rsid w:val="096BBBC1"/>
    <w:rsid w:val="0A98B073"/>
    <w:rsid w:val="0E344F3F"/>
    <w:rsid w:val="0EFDF766"/>
    <w:rsid w:val="11C46C9F"/>
    <w:rsid w:val="138A1D32"/>
    <w:rsid w:val="14BFE363"/>
    <w:rsid w:val="180589FA"/>
    <w:rsid w:val="18333B97"/>
    <w:rsid w:val="19B79632"/>
    <w:rsid w:val="1D2349EF"/>
    <w:rsid w:val="1D734022"/>
    <w:rsid w:val="1FAF8FE7"/>
    <w:rsid w:val="217BF419"/>
    <w:rsid w:val="25488276"/>
    <w:rsid w:val="25488276"/>
    <w:rsid w:val="26222450"/>
    <w:rsid w:val="27EB1B62"/>
    <w:rsid w:val="2A51DD6E"/>
    <w:rsid w:val="2F46B660"/>
    <w:rsid w:val="30A5B133"/>
    <w:rsid w:val="3148E821"/>
    <w:rsid w:val="318F4BD1"/>
    <w:rsid w:val="32F4C672"/>
    <w:rsid w:val="376DA31C"/>
    <w:rsid w:val="377B652D"/>
    <w:rsid w:val="398BE317"/>
    <w:rsid w:val="3AA2F03C"/>
    <w:rsid w:val="3AA2F03C"/>
    <w:rsid w:val="3B58DAF8"/>
    <w:rsid w:val="3E90EBD6"/>
    <w:rsid w:val="3F04F3C8"/>
    <w:rsid w:val="3FA0B31D"/>
    <w:rsid w:val="42132858"/>
    <w:rsid w:val="42132858"/>
    <w:rsid w:val="456AD034"/>
    <w:rsid w:val="4684FC8A"/>
    <w:rsid w:val="4684FC8A"/>
    <w:rsid w:val="471EBB19"/>
    <w:rsid w:val="491E89DF"/>
    <w:rsid w:val="491E89DF"/>
    <w:rsid w:val="49DD0EF7"/>
    <w:rsid w:val="4B597C91"/>
    <w:rsid w:val="55051854"/>
    <w:rsid w:val="5792E986"/>
    <w:rsid w:val="5894A80B"/>
    <w:rsid w:val="58C469D2"/>
    <w:rsid w:val="5A838E5E"/>
    <w:rsid w:val="5DBDC580"/>
    <w:rsid w:val="6152B99C"/>
    <w:rsid w:val="664230C3"/>
    <w:rsid w:val="6A1B468E"/>
    <w:rsid w:val="6D74EE8E"/>
    <w:rsid w:val="6E7F476B"/>
    <w:rsid w:val="72E30C93"/>
    <w:rsid w:val="72E30C93"/>
    <w:rsid w:val="748AD06F"/>
    <w:rsid w:val="78F3E836"/>
    <w:rsid w:val="79017A0C"/>
    <w:rsid w:val="7C98F7DC"/>
    <w:rsid w:val="7D638D6D"/>
    <w:rsid w:val="7D638D6D"/>
    <w:rsid w:val="7F4AE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1b7170aca47f472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Servicio Social GDSA</lastModifiedBy>
  <revision>15</revision>
  <dcterms:created xsi:type="dcterms:W3CDTF">2024-11-07T17:30:00.0000000Z</dcterms:created>
  <dcterms:modified xsi:type="dcterms:W3CDTF">2026-01-02T18:09:31.2003927Z</dcterms:modified>
</coreProperties>
</file>