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se trata de uma padaria artesanal, que tem como principal canal de vendas seu perfil de instagram. Possui uma variedade de produtos que são disponibilizados durante a semana, sendo que temos um cardápio para cada dia da semana.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