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ackground w:color="FFFFFF"/>
  <w:body>
    <w:p w:rsidR="00000000" w:rsidDel="00000000" w:rsidP="00000000" w:rsidRDefault="00000000" w:rsidRPr="00000000" w14:paraId="00000001">
      <w:pPr>
        <w:pStyle w:val="Title"/>
        <w:rPr/>
      </w:pPr>
      <w:bookmarkStart w:colFirst="0" w:colLast="0" w:name="_gjdgxs" w:id="0"/>
      <w:bookmarkEnd w:id="0"/>
      <w:r w:rsidDel="00000000" w:rsidR="00000000" w:rsidRPr="00000000">
        <w:rPr>
          <w:rtl w:val="0"/>
        </w:rPr>
        <w:t xml:space="preserve">Matriz de Rastreabilidade </w:t>
      </w:r>
    </w:p>
    <w:p w:rsidR="00000000" w:rsidDel="00000000" w:rsidP="00000000" w:rsidRDefault="00000000" w:rsidRPr="00000000" w14:paraId="00000002">
      <w:pPr>
        <w:pStyle w:val="Subtitle"/>
        <w:rPr/>
      </w:pPr>
      <w:bookmarkStart w:colFirst="0" w:colLast="0" w:name="_30j0zll" w:id="1"/>
      <w:bookmarkEnd w:id="1"/>
      <w:r w:rsidDel="00000000" w:rsidR="00000000" w:rsidRPr="00000000">
        <w:rPr>
          <w:rtl w:val="0"/>
        </w:rPr>
        <w:t xml:space="preserve">(Necessidades x Características)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Necessidades: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N01: Gestão de Atividade Contínuas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N02: Aplicação de Testes Online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N03: Disponibilização de Materiais Instrucionais</w:t>
      </w:r>
    </w:p>
    <w:p w:rsidR="00000000" w:rsidDel="00000000" w:rsidP="00000000" w:rsidRDefault="00000000" w:rsidRPr="00000000" w14:paraId="00000008">
      <w:pPr>
        <w:jc w:val="center"/>
        <w:rPr/>
      </w:pPr>
      <w:r w:rsidDel="00000000" w:rsidR="00000000" w:rsidRPr="00000000">
        <w:rPr>
          <w:rtl w:val="0"/>
        </w:rPr>
      </w:r>
    </w:p>
    <w:tbl>
      <w:tblPr>
        <w:tblStyle w:val="Table1"/>
        <w:tblW w:w="8235.0" w:type="dxa"/>
        <w:jc w:val="center"/>
        <w:tblBorders>
          <w:top w:color="ff9900" w:space="0" w:sz="4" w:val="single"/>
          <w:left w:color="ff9900" w:space="0" w:sz="4" w:val="single"/>
          <w:bottom w:color="ff9900" w:space="0" w:sz="4" w:val="single"/>
          <w:right w:color="ff9900" w:space="0" w:sz="4" w:val="single"/>
          <w:insideH w:color="ff9900" w:space="0" w:sz="4" w:val="single"/>
          <w:insideV w:color="ff9900" w:space="0" w:sz="4" w:val="single"/>
        </w:tblBorders>
        <w:tblLayout w:type="fixed"/>
        <w:tblLook w:val="0600"/>
      </w:tblPr>
      <w:tblGrid>
        <w:gridCol w:w="840"/>
        <w:gridCol w:w="5310"/>
        <w:gridCol w:w="695"/>
        <w:gridCol w:w="695"/>
        <w:gridCol w:w="695"/>
        <w:tblGridChange w:id="0">
          <w:tblGrid>
            <w:gridCol w:w="840"/>
            <w:gridCol w:w="5310"/>
            <w:gridCol w:w="695"/>
            <w:gridCol w:w="695"/>
            <w:gridCol w:w="69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ff9900" w:space="0" w:sz="4" w:val="single"/>
              <w:left w:color="ff9900" w:space="0" w:sz="4" w:val="single"/>
              <w:bottom w:color="ff9900" w:space="0" w:sz="4" w:val="single"/>
              <w:right w:color="ff9900" w:space="0" w:sz="4" w:val="single"/>
            </w:tcBorders>
            <w:shd w:fill="fce5cd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#</w:t>
            </w:r>
          </w:p>
        </w:tc>
        <w:tc>
          <w:tcPr>
            <w:tcBorders>
              <w:top w:color="ff9900" w:space="0" w:sz="4" w:val="single"/>
              <w:left w:color="ff9900" w:space="0" w:sz="4" w:val="single"/>
              <w:bottom w:color="ff9900" w:space="0" w:sz="4" w:val="single"/>
              <w:right w:color="ff9900" w:space="0" w:sz="4" w:val="single"/>
            </w:tcBorders>
            <w:shd w:fill="fce5cd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Característica</w:t>
            </w:r>
          </w:p>
        </w:tc>
        <w:tc>
          <w:tcPr>
            <w:tcBorders>
              <w:top w:color="ff9900" w:space="0" w:sz="4" w:val="single"/>
              <w:left w:color="ff9900" w:space="0" w:sz="4" w:val="single"/>
              <w:bottom w:color="ff9900" w:space="0" w:sz="4" w:val="single"/>
              <w:right w:color="ff9900" w:space="0" w:sz="4" w:val="single"/>
            </w:tcBorders>
            <w:shd w:fill="fce5cd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N01</w:t>
            </w:r>
          </w:p>
        </w:tc>
        <w:tc>
          <w:tcPr>
            <w:tcBorders>
              <w:top w:color="ff9900" w:space="0" w:sz="4" w:val="single"/>
              <w:left w:color="ff9900" w:space="0" w:sz="4" w:val="single"/>
              <w:bottom w:color="ff9900" w:space="0" w:sz="4" w:val="single"/>
              <w:right w:color="ff9900" w:space="0" w:sz="4" w:val="single"/>
            </w:tcBorders>
            <w:shd w:fill="fce5cd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N02</w:t>
            </w:r>
          </w:p>
        </w:tc>
        <w:tc>
          <w:tcPr>
            <w:tcBorders>
              <w:top w:color="ff9900" w:space="0" w:sz="4" w:val="single"/>
              <w:left w:color="ff9900" w:space="0" w:sz="4" w:val="single"/>
              <w:bottom w:color="ff9900" w:space="0" w:sz="4" w:val="single"/>
              <w:right w:color="ff9900" w:space="0" w:sz="4" w:val="single"/>
            </w:tcBorders>
            <w:shd w:fill="fce5cd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N03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ff9900" w:space="0" w:sz="4" w:val="single"/>
              <w:left w:color="ff9900" w:space="0" w:sz="4" w:val="single"/>
              <w:bottom w:color="ff9900" w:space="0" w:sz="4" w:val="single"/>
              <w:right w:color="ff99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tcBorders>
              <w:top w:color="ff9900" w:space="0" w:sz="4" w:val="single"/>
              <w:left w:color="ff9900" w:space="0" w:sz="4" w:val="single"/>
              <w:bottom w:color="ff9900" w:space="0" w:sz="4" w:val="single"/>
              <w:right w:color="ff99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F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Blog aumentar a comunicação com os clientes</w:t>
            </w:r>
          </w:p>
        </w:tc>
        <w:tc>
          <w:tcPr>
            <w:tcBorders>
              <w:top w:color="ff9900" w:space="0" w:sz="4" w:val="single"/>
              <w:left w:color="ff9900" w:space="0" w:sz="4" w:val="single"/>
              <w:bottom w:color="ff9900" w:space="0" w:sz="4" w:val="single"/>
              <w:right w:color="ff99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10">
            <w:pPr>
              <w:widowControl w:val="0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9900" w:space="0" w:sz="4" w:val="single"/>
              <w:left w:color="ff9900" w:space="0" w:sz="4" w:val="single"/>
              <w:bottom w:color="ff9900" w:space="0" w:sz="4" w:val="single"/>
              <w:right w:color="ff99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11">
            <w:pPr>
              <w:widowControl w:val="0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9900" w:space="0" w:sz="4" w:val="single"/>
              <w:left w:color="ff9900" w:space="0" w:sz="4" w:val="single"/>
              <w:bottom w:color="ff9900" w:space="0" w:sz="4" w:val="single"/>
              <w:right w:color="ff99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12">
            <w:pPr>
              <w:widowControl w:val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X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ff9900" w:space="0" w:sz="4" w:val="single"/>
              <w:left w:color="ff9900" w:space="0" w:sz="4" w:val="single"/>
              <w:bottom w:color="ff9900" w:space="0" w:sz="4" w:val="single"/>
              <w:right w:color="ff99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tcBorders>
              <w:top w:color="ff9900" w:space="0" w:sz="4" w:val="single"/>
              <w:left w:color="ff9900" w:space="0" w:sz="4" w:val="single"/>
              <w:bottom w:color="ff9900" w:space="0" w:sz="4" w:val="single"/>
              <w:right w:color="ff99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14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Site para divulgação do neǵocio</w:t>
            </w:r>
          </w:p>
        </w:tc>
        <w:tc>
          <w:tcPr>
            <w:tcBorders>
              <w:top w:color="ff9900" w:space="0" w:sz="4" w:val="single"/>
              <w:left w:color="ff9900" w:space="0" w:sz="4" w:val="single"/>
              <w:bottom w:color="ff9900" w:space="0" w:sz="4" w:val="single"/>
              <w:right w:color="ff99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15">
            <w:pPr>
              <w:widowControl w:val="0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9900" w:space="0" w:sz="4" w:val="single"/>
              <w:left w:color="ff9900" w:space="0" w:sz="4" w:val="single"/>
              <w:bottom w:color="ff9900" w:space="0" w:sz="4" w:val="single"/>
              <w:right w:color="ff99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16">
            <w:pPr>
              <w:widowControl w:val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X</w:t>
            </w:r>
          </w:p>
        </w:tc>
        <w:tc>
          <w:tcPr>
            <w:tcBorders>
              <w:top w:color="ff9900" w:space="0" w:sz="4" w:val="single"/>
              <w:left w:color="ff9900" w:space="0" w:sz="4" w:val="single"/>
              <w:bottom w:color="ff9900" w:space="0" w:sz="4" w:val="single"/>
              <w:right w:color="ff99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17">
            <w:pPr>
              <w:widowControl w:val="0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ff9900" w:space="0" w:sz="4" w:val="single"/>
              <w:left w:color="ff9900" w:space="0" w:sz="4" w:val="single"/>
              <w:bottom w:color="ff9900" w:space="0" w:sz="4" w:val="single"/>
              <w:right w:color="ff99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tcBorders>
              <w:top w:color="ff9900" w:space="0" w:sz="4" w:val="single"/>
              <w:left w:color="ff9900" w:space="0" w:sz="4" w:val="single"/>
              <w:bottom w:color="ff9900" w:space="0" w:sz="4" w:val="single"/>
              <w:right w:color="ff99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19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Instagram para divulgação do negócio</w:t>
            </w:r>
          </w:p>
        </w:tc>
        <w:tc>
          <w:tcPr>
            <w:tcBorders>
              <w:top w:color="ff9900" w:space="0" w:sz="4" w:val="single"/>
              <w:left w:color="ff9900" w:space="0" w:sz="4" w:val="single"/>
              <w:bottom w:color="ff9900" w:space="0" w:sz="4" w:val="single"/>
              <w:right w:color="ff99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1A">
            <w:pPr>
              <w:widowControl w:val="0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9900" w:space="0" w:sz="4" w:val="single"/>
              <w:left w:color="ff9900" w:space="0" w:sz="4" w:val="single"/>
              <w:bottom w:color="ff9900" w:space="0" w:sz="4" w:val="single"/>
              <w:right w:color="ff99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1B">
            <w:pPr>
              <w:widowControl w:val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X</w:t>
            </w:r>
          </w:p>
        </w:tc>
        <w:tc>
          <w:tcPr>
            <w:tcBorders>
              <w:top w:color="ff9900" w:space="0" w:sz="4" w:val="single"/>
              <w:left w:color="ff9900" w:space="0" w:sz="4" w:val="single"/>
              <w:bottom w:color="ff9900" w:space="0" w:sz="4" w:val="single"/>
              <w:right w:color="ff99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1C">
            <w:pPr>
              <w:widowControl w:val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X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ff9900" w:space="0" w:sz="4" w:val="single"/>
              <w:left w:color="ff9900" w:space="0" w:sz="4" w:val="single"/>
              <w:bottom w:color="ff9900" w:space="0" w:sz="4" w:val="single"/>
              <w:right w:color="ff99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>
            <w:tcBorders>
              <w:top w:color="ff9900" w:space="0" w:sz="4" w:val="single"/>
              <w:left w:color="ff9900" w:space="0" w:sz="4" w:val="single"/>
              <w:bottom w:color="ff9900" w:space="0" w:sz="4" w:val="single"/>
              <w:right w:color="ff99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1E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Plano de assinatura</w:t>
            </w:r>
          </w:p>
        </w:tc>
        <w:tc>
          <w:tcPr>
            <w:tcBorders>
              <w:top w:color="ff9900" w:space="0" w:sz="4" w:val="single"/>
              <w:left w:color="ff9900" w:space="0" w:sz="4" w:val="single"/>
              <w:bottom w:color="ff9900" w:space="0" w:sz="4" w:val="single"/>
              <w:right w:color="ff99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1F">
            <w:pPr>
              <w:widowControl w:val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X</w:t>
            </w:r>
          </w:p>
        </w:tc>
        <w:tc>
          <w:tcPr>
            <w:tcBorders>
              <w:top w:color="ff9900" w:space="0" w:sz="4" w:val="single"/>
              <w:left w:color="ff9900" w:space="0" w:sz="4" w:val="single"/>
              <w:bottom w:color="ff9900" w:space="0" w:sz="4" w:val="single"/>
              <w:right w:color="ff99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20">
            <w:pPr>
              <w:widowControl w:val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X</w:t>
            </w:r>
          </w:p>
        </w:tc>
        <w:tc>
          <w:tcPr>
            <w:tcBorders>
              <w:top w:color="ff9900" w:space="0" w:sz="4" w:val="single"/>
              <w:left w:color="ff9900" w:space="0" w:sz="4" w:val="single"/>
              <w:bottom w:color="ff9900" w:space="0" w:sz="4" w:val="single"/>
              <w:right w:color="ff99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21">
            <w:pPr>
              <w:widowControl w:val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X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ff9900" w:space="0" w:sz="4" w:val="single"/>
              <w:left w:color="ff9900" w:space="0" w:sz="4" w:val="single"/>
              <w:bottom w:color="ff9900" w:space="0" w:sz="4" w:val="single"/>
              <w:right w:color="ff99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>
            <w:tcBorders>
              <w:top w:color="ff9900" w:space="0" w:sz="4" w:val="single"/>
              <w:left w:color="ff9900" w:space="0" w:sz="4" w:val="single"/>
              <w:bottom w:color="ff9900" w:space="0" w:sz="4" w:val="single"/>
              <w:right w:color="ff99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23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Anúncios em redes sociais</w:t>
            </w:r>
          </w:p>
        </w:tc>
        <w:tc>
          <w:tcPr>
            <w:tcBorders>
              <w:top w:color="ff9900" w:space="0" w:sz="4" w:val="single"/>
              <w:left w:color="ff9900" w:space="0" w:sz="4" w:val="single"/>
              <w:bottom w:color="ff9900" w:space="0" w:sz="4" w:val="single"/>
              <w:right w:color="ff99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24">
            <w:pPr>
              <w:widowControl w:val="0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9900" w:space="0" w:sz="4" w:val="single"/>
              <w:left w:color="ff9900" w:space="0" w:sz="4" w:val="single"/>
              <w:bottom w:color="ff9900" w:space="0" w:sz="4" w:val="single"/>
              <w:right w:color="ff99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25">
            <w:pPr>
              <w:widowControl w:val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X</w:t>
            </w:r>
          </w:p>
        </w:tc>
        <w:tc>
          <w:tcPr>
            <w:tcBorders>
              <w:top w:color="ff9900" w:space="0" w:sz="4" w:val="single"/>
              <w:left w:color="ff9900" w:space="0" w:sz="4" w:val="single"/>
              <w:bottom w:color="ff9900" w:space="0" w:sz="4" w:val="single"/>
              <w:right w:color="ff99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26">
            <w:pPr>
              <w:widowControl w:val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X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ff9900" w:space="0" w:sz="4" w:val="single"/>
              <w:left w:color="ff9900" w:space="0" w:sz="4" w:val="single"/>
              <w:bottom w:color="ff9900" w:space="0" w:sz="4" w:val="single"/>
              <w:right w:color="ff99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6</w:t>
            </w:r>
          </w:p>
        </w:tc>
        <w:tc>
          <w:tcPr>
            <w:tcBorders>
              <w:top w:color="ff9900" w:space="0" w:sz="4" w:val="single"/>
              <w:left w:color="ff9900" w:space="0" w:sz="4" w:val="single"/>
              <w:bottom w:color="ff9900" w:space="0" w:sz="4" w:val="single"/>
              <w:right w:color="ff99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28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Facilidade de acesso e integrabilidade</w:t>
            </w:r>
          </w:p>
        </w:tc>
        <w:tc>
          <w:tcPr>
            <w:tcBorders>
              <w:top w:color="ff9900" w:space="0" w:sz="4" w:val="single"/>
              <w:left w:color="ff9900" w:space="0" w:sz="4" w:val="single"/>
              <w:bottom w:color="ff9900" w:space="0" w:sz="4" w:val="single"/>
              <w:right w:color="ff99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29">
            <w:pPr>
              <w:widowControl w:val="0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9900" w:space="0" w:sz="4" w:val="single"/>
              <w:left w:color="ff9900" w:space="0" w:sz="4" w:val="single"/>
              <w:bottom w:color="ff9900" w:space="0" w:sz="4" w:val="single"/>
              <w:right w:color="ff99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2A">
            <w:pPr>
              <w:widowControl w:val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X</w:t>
            </w:r>
          </w:p>
        </w:tc>
        <w:tc>
          <w:tcPr>
            <w:tcBorders>
              <w:top w:color="ff9900" w:space="0" w:sz="4" w:val="single"/>
              <w:left w:color="ff9900" w:space="0" w:sz="4" w:val="single"/>
              <w:bottom w:color="ff9900" w:space="0" w:sz="4" w:val="single"/>
              <w:right w:color="ff99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2B">
            <w:pPr>
              <w:widowControl w:val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X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ff9900" w:space="0" w:sz="4" w:val="single"/>
              <w:left w:color="ff9900" w:space="0" w:sz="4" w:val="single"/>
              <w:bottom w:color="ff9900" w:space="0" w:sz="4" w:val="single"/>
              <w:right w:color="ff99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7</w:t>
            </w:r>
          </w:p>
        </w:tc>
        <w:tc>
          <w:tcPr>
            <w:tcBorders>
              <w:top w:color="ff9900" w:space="0" w:sz="4" w:val="single"/>
              <w:left w:color="ff9900" w:space="0" w:sz="4" w:val="single"/>
              <w:bottom w:color="ff9900" w:space="0" w:sz="4" w:val="single"/>
              <w:right w:color="ff99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2D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Interfaces de dashboard com relatórios de movimentações de pedido</w:t>
            </w:r>
          </w:p>
        </w:tc>
        <w:tc>
          <w:tcPr>
            <w:tcBorders>
              <w:top w:color="ff9900" w:space="0" w:sz="4" w:val="single"/>
              <w:left w:color="ff9900" w:space="0" w:sz="4" w:val="single"/>
              <w:bottom w:color="ff9900" w:space="0" w:sz="4" w:val="single"/>
              <w:right w:color="ff99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2E">
            <w:pPr>
              <w:widowControl w:val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X</w:t>
            </w:r>
          </w:p>
        </w:tc>
        <w:tc>
          <w:tcPr>
            <w:tcBorders>
              <w:top w:color="ff9900" w:space="0" w:sz="4" w:val="single"/>
              <w:left w:color="ff9900" w:space="0" w:sz="4" w:val="single"/>
              <w:bottom w:color="ff9900" w:space="0" w:sz="4" w:val="single"/>
              <w:right w:color="ff99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2F">
            <w:pPr>
              <w:widowControl w:val="0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9900" w:space="0" w:sz="4" w:val="single"/>
              <w:left w:color="ff9900" w:space="0" w:sz="4" w:val="single"/>
              <w:bottom w:color="ff9900" w:space="0" w:sz="4" w:val="single"/>
              <w:right w:color="ff99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30">
            <w:pPr>
              <w:widowControl w:val="0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ff9900" w:space="0" w:sz="4" w:val="single"/>
              <w:left w:color="ff9900" w:space="0" w:sz="4" w:val="single"/>
              <w:bottom w:color="ff9900" w:space="0" w:sz="4" w:val="single"/>
              <w:right w:color="ff99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8</w:t>
            </w:r>
          </w:p>
        </w:tc>
        <w:tc>
          <w:tcPr>
            <w:tcBorders>
              <w:top w:color="ff9900" w:space="0" w:sz="4" w:val="single"/>
              <w:left w:color="ff9900" w:space="0" w:sz="4" w:val="single"/>
              <w:bottom w:color="ff9900" w:space="0" w:sz="4" w:val="single"/>
              <w:right w:color="ff99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32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Sistema de rotas protegidos por autenticação de sessões e cookies</w:t>
            </w:r>
          </w:p>
        </w:tc>
        <w:tc>
          <w:tcPr>
            <w:tcBorders>
              <w:top w:color="ff9900" w:space="0" w:sz="4" w:val="single"/>
              <w:left w:color="ff9900" w:space="0" w:sz="4" w:val="single"/>
              <w:bottom w:color="ff9900" w:space="0" w:sz="4" w:val="single"/>
              <w:right w:color="ff99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33">
            <w:pPr>
              <w:widowControl w:val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X</w:t>
            </w:r>
          </w:p>
        </w:tc>
        <w:tc>
          <w:tcPr>
            <w:tcBorders>
              <w:top w:color="ff9900" w:space="0" w:sz="4" w:val="single"/>
              <w:left w:color="ff9900" w:space="0" w:sz="4" w:val="single"/>
              <w:bottom w:color="ff9900" w:space="0" w:sz="4" w:val="single"/>
              <w:right w:color="ff99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34">
            <w:pPr>
              <w:widowControl w:val="0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9900" w:space="0" w:sz="4" w:val="single"/>
              <w:left w:color="ff9900" w:space="0" w:sz="4" w:val="single"/>
              <w:bottom w:color="ff9900" w:space="0" w:sz="4" w:val="single"/>
              <w:right w:color="ff99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35">
            <w:pPr>
              <w:widowControl w:val="0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ff9900" w:space="0" w:sz="4" w:val="single"/>
              <w:left w:color="ff9900" w:space="0" w:sz="4" w:val="single"/>
              <w:bottom w:color="ff9900" w:space="0" w:sz="4" w:val="single"/>
              <w:right w:color="ff99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9</w:t>
            </w:r>
          </w:p>
        </w:tc>
        <w:tc>
          <w:tcPr>
            <w:tcBorders>
              <w:top w:color="ff9900" w:space="0" w:sz="4" w:val="single"/>
              <w:left w:color="ff9900" w:space="0" w:sz="4" w:val="single"/>
              <w:bottom w:color="ff9900" w:space="0" w:sz="4" w:val="single"/>
              <w:right w:color="ff99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37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Token CSRF, para prevenção de requisições de formulário</w:t>
            </w:r>
          </w:p>
        </w:tc>
        <w:tc>
          <w:tcPr>
            <w:tcBorders>
              <w:top w:color="ff9900" w:space="0" w:sz="4" w:val="single"/>
              <w:left w:color="ff9900" w:space="0" w:sz="4" w:val="single"/>
              <w:bottom w:color="ff9900" w:space="0" w:sz="4" w:val="single"/>
              <w:right w:color="ff99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38">
            <w:pPr>
              <w:widowControl w:val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X</w:t>
            </w:r>
          </w:p>
        </w:tc>
        <w:tc>
          <w:tcPr>
            <w:tcBorders>
              <w:top w:color="ff9900" w:space="0" w:sz="4" w:val="single"/>
              <w:left w:color="ff9900" w:space="0" w:sz="4" w:val="single"/>
              <w:bottom w:color="ff9900" w:space="0" w:sz="4" w:val="single"/>
              <w:right w:color="ff99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39">
            <w:pPr>
              <w:widowControl w:val="0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9900" w:space="0" w:sz="4" w:val="single"/>
              <w:left w:color="ff9900" w:space="0" w:sz="4" w:val="single"/>
              <w:bottom w:color="ff9900" w:space="0" w:sz="4" w:val="single"/>
              <w:right w:color="ff99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3A">
            <w:pPr>
              <w:widowControl w:val="0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ff9900" w:space="0" w:sz="4" w:val="single"/>
              <w:left w:color="ff9900" w:space="0" w:sz="4" w:val="single"/>
              <w:bottom w:color="ff9900" w:space="0" w:sz="4" w:val="single"/>
              <w:right w:color="ff99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10</w:t>
            </w:r>
          </w:p>
        </w:tc>
        <w:tc>
          <w:tcPr>
            <w:tcBorders>
              <w:top w:color="ff9900" w:space="0" w:sz="4" w:val="single"/>
              <w:left w:color="ff9900" w:space="0" w:sz="4" w:val="single"/>
              <w:bottom w:color="ff9900" w:space="0" w:sz="4" w:val="single"/>
              <w:right w:color="ff99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3C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Proteção de segurança jWT nos endpoints de API</w:t>
            </w:r>
          </w:p>
        </w:tc>
        <w:tc>
          <w:tcPr>
            <w:tcBorders>
              <w:top w:color="ff9900" w:space="0" w:sz="4" w:val="single"/>
              <w:left w:color="ff9900" w:space="0" w:sz="4" w:val="single"/>
              <w:bottom w:color="ff9900" w:space="0" w:sz="4" w:val="single"/>
              <w:right w:color="ff99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3D">
            <w:pPr>
              <w:widowControl w:val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X</w:t>
            </w:r>
          </w:p>
        </w:tc>
        <w:tc>
          <w:tcPr>
            <w:tcBorders>
              <w:top w:color="ff9900" w:space="0" w:sz="4" w:val="single"/>
              <w:left w:color="ff9900" w:space="0" w:sz="4" w:val="single"/>
              <w:bottom w:color="ff9900" w:space="0" w:sz="4" w:val="single"/>
              <w:right w:color="ff99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3E">
            <w:pPr>
              <w:widowControl w:val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X</w:t>
            </w:r>
          </w:p>
        </w:tc>
        <w:tc>
          <w:tcPr>
            <w:tcBorders>
              <w:top w:color="ff9900" w:space="0" w:sz="4" w:val="single"/>
              <w:left w:color="ff9900" w:space="0" w:sz="4" w:val="single"/>
              <w:bottom w:color="ff9900" w:space="0" w:sz="4" w:val="single"/>
              <w:right w:color="ff99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3F">
            <w:pPr>
              <w:widowControl w:val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X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ff9900" w:space="0" w:sz="4" w:val="single"/>
              <w:left w:color="ff9900" w:space="0" w:sz="4" w:val="single"/>
              <w:bottom w:color="ff9900" w:space="0" w:sz="4" w:val="single"/>
              <w:right w:color="ff99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11</w:t>
            </w:r>
          </w:p>
        </w:tc>
        <w:tc>
          <w:tcPr>
            <w:tcBorders>
              <w:top w:color="ff9900" w:space="0" w:sz="4" w:val="single"/>
              <w:left w:color="ff9900" w:space="0" w:sz="4" w:val="single"/>
              <w:bottom w:color="ff9900" w:space="0" w:sz="4" w:val="single"/>
              <w:right w:color="ff99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41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Proteção da hospedagem no servidor AWS</w:t>
            </w:r>
          </w:p>
        </w:tc>
        <w:tc>
          <w:tcPr>
            <w:tcBorders>
              <w:top w:color="ff9900" w:space="0" w:sz="4" w:val="single"/>
              <w:left w:color="ff9900" w:space="0" w:sz="4" w:val="single"/>
              <w:bottom w:color="ff9900" w:space="0" w:sz="4" w:val="single"/>
              <w:right w:color="ff99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42">
            <w:pPr>
              <w:widowControl w:val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X</w:t>
            </w:r>
          </w:p>
        </w:tc>
        <w:tc>
          <w:tcPr>
            <w:tcBorders>
              <w:top w:color="ff9900" w:space="0" w:sz="4" w:val="single"/>
              <w:left w:color="ff9900" w:space="0" w:sz="4" w:val="single"/>
              <w:bottom w:color="ff9900" w:space="0" w:sz="4" w:val="single"/>
              <w:right w:color="ff99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43">
            <w:pPr>
              <w:widowControl w:val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X</w:t>
            </w:r>
          </w:p>
        </w:tc>
        <w:tc>
          <w:tcPr>
            <w:tcBorders>
              <w:top w:color="ff9900" w:space="0" w:sz="4" w:val="single"/>
              <w:left w:color="ff9900" w:space="0" w:sz="4" w:val="single"/>
              <w:bottom w:color="ff9900" w:space="0" w:sz="4" w:val="single"/>
              <w:right w:color="ff99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44">
            <w:pPr>
              <w:widowControl w:val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X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ff9900" w:space="0" w:sz="4" w:val="single"/>
              <w:left w:color="ff9900" w:space="0" w:sz="4" w:val="single"/>
              <w:bottom w:color="ff9900" w:space="0" w:sz="4" w:val="single"/>
              <w:right w:color="ff99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12</w:t>
            </w:r>
          </w:p>
        </w:tc>
        <w:tc>
          <w:tcPr>
            <w:tcBorders>
              <w:top w:color="ff9900" w:space="0" w:sz="4" w:val="single"/>
              <w:left w:color="ff9900" w:space="0" w:sz="4" w:val="single"/>
              <w:bottom w:color="ff9900" w:space="0" w:sz="4" w:val="single"/>
              <w:right w:color="ff99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46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Cálculo de Despesas</w:t>
            </w:r>
          </w:p>
        </w:tc>
        <w:tc>
          <w:tcPr>
            <w:tcBorders>
              <w:top w:color="ff9900" w:space="0" w:sz="4" w:val="single"/>
              <w:left w:color="ff9900" w:space="0" w:sz="4" w:val="single"/>
              <w:bottom w:color="ff9900" w:space="0" w:sz="4" w:val="single"/>
              <w:right w:color="ff99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47">
            <w:pPr>
              <w:widowControl w:val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X</w:t>
            </w:r>
          </w:p>
        </w:tc>
        <w:tc>
          <w:tcPr>
            <w:tcBorders>
              <w:top w:color="ff9900" w:space="0" w:sz="4" w:val="single"/>
              <w:left w:color="ff9900" w:space="0" w:sz="4" w:val="single"/>
              <w:bottom w:color="ff9900" w:space="0" w:sz="4" w:val="single"/>
              <w:right w:color="ff99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48">
            <w:pPr>
              <w:widowControl w:val="0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9900" w:space="0" w:sz="4" w:val="single"/>
              <w:left w:color="ff9900" w:space="0" w:sz="4" w:val="single"/>
              <w:bottom w:color="ff9900" w:space="0" w:sz="4" w:val="single"/>
              <w:right w:color="ff99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49">
            <w:pPr>
              <w:widowControl w:val="0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ff9900" w:space="0" w:sz="4" w:val="single"/>
              <w:left w:color="ff9900" w:space="0" w:sz="4" w:val="single"/>
              <w:bottom w:color="ff9900" w:space="0" w:sz="4" w:val="single"/>
              <w:right w:color="ff99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13</w:t>
            </w:r>
          </w:p>
        </w:tc>
        <w:tc>
          <w:tcPr>
            <w:tcBorders>
              <w:top w:color="ff9900" w:space="0" w:sz="4" w:val="single"/>
              <w:left w:color="ff9900" w:space="0" w:sz="4" w:val="single"/>
              <w:bottom w:color="ff9900" w:space="0" w:sz="4" w:val="single"/>
              <w:right w:color="ff99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4B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Cálculo de lucro bruto</w:t>
            </w:r>
          </w:p>
        </w:tc>
        <w:tc>
          <w:tcPr>
            <w:tcBorders>
              <w:top w:color="ff9900" w:space="0" w:sz="4" w:val="single"/>
              <w:left w:color="ff9900" w:space="0" w:sz="4" w:val="single"/>
              <w:bottom w:color="ff9900" w:space="0" w:sz="4" w:val="single"/>
              <w:right w:color="ff99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4C">
            <w:pPr>
              <w:widowControl w:val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X</w:t>
            </w:r>
          </w:p>
        </w:tc>
        <w:tc>
          <w:tcPr>
            <w:tcBorders>
              <w:top w:color="ff9900" w:space="0" w:sz="4" w:val="single"/>
              <w:left w:color="ff9900" w:space="0" w:sz="4" w:val="single"/>
              <w:bottom w:color="ff9900" w:space="0" w:sz="4" w:val="single"/>
              <w:right w:color="ff99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4D">
            <w:pPr>
              <w:widowControl w:val="0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9900" w:space="0" w:sz="4" w:val="single"/>
              <w:left w:color="ff9900" w:space="0" w:sz="4" w:val="single"/>
              <w:bottom w:color="ff9900" w:space="0" w:sz="4" w:val="single"/>
              <w:right w:color="ff99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4E">
            <w:pPr>
              <w:widowControl w:val="0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ff9900" w:space="0" w:sz="4" w:val="single"/>
              <w:left w:color="ff9900" w:space="0" w:sz="4" w:val="single"/>
              <w:bottom w:color="ff9900" w:space="0" w:sz="4" w:val="single"/>
              <w:right w:color="ff99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14</w:t>
            </w:r>
          </w:p>
        </w:tc>
        <w:tc>
          <w:tcPr>
            <w:tcBorders>
              <w:top w:color="ff9900" w:space="0" w:sz="4" w:val="single"/>
              <w:left w:color="ff9900" w:space="0" w:sz="4" w:val="single"/>
              <w:bottom w:color="ff9900" w:space="0" w:sz="4" w:val="single"/>
              <w:right w:color="ff99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50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Dashboard com os resultados diários, semanais...</w:t>
            </w:r>
          </w:p>
        </w:tc>
        <w:tc>
          <w:tcPr>
            <w:tcBorders>
              <w:top w:color="ff9900" w:space="0" w:sz="4" w:val="single"/>
              <w:left w:color="ff9900" w:space="0" w:sz="4" w:val="single"/>
              <w:bottom w:color="ff9900" w:space="0" w:sz="4" w:val="single"/>
              <w:right w:color="ff99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51">
            <w:pPr>
              <w:widowControl w:val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X</w:t>
            </w:r>
          </w:p>
        </w:tc>
        <w:tc>
          <w:tcPr>
            <w:tcBorders>
              <w:top w:color="ff9900" w:space="0" w:sz="4" w:val="single"/>
              <w:left w:color="ff9900" w:space="0" w:sz="4" w:val="single"/>
              <w:bottom w:color="ff9900" w:space="0" w:sz="4" w:val="single"/>
              <w:right w:color="ff99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52">
            <w:pPr>
              <w:widowControl w:val="0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9900" w:space="0" w:sz="4" w:val="single"/>
              <w:left w:color="ff9900" w:space="0" w:sz="4" w:val="single"/>
              <w:bottom w:color="ff9900" w:space="0" w:sz="4" w:val="single"/>
              <w:right w:color="ff99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53">
            <w:pPr>
              <w:widowControl w:val="0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ff9900" w:space="0" w:sz="4" w:val="single"/>
              <w:left w:color="ff9900" w:space="0" w:sz="4" w:val="single"/>
              <w:bottom w:color="ff9900" w:space="0" w:sz="4" w:val="single"/>
              <w:right w:color="ff99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15</w:t>
            </w:r>
          </w:p>
        </w:tc>
        <w:tc>
          <w:tcPr>
            <w:tcBorders>
              <w:top w:color="ff9900" w:space="0" w:sz="4" w:val="single"/>
              <w:left w:color="ff9900" w:space="0" w:sz="4" w:val="single"/>
              <w:bottom w:color="ff9900" w:space="0" w:sz="4" w:val="single"/>
              <w:right w:color="ff99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55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Cálculo de lucro líquido</w:t>
            </w:r>
          </w:p>
        </w:tc>
        <w:tc>
          <w:tcPr>
            <w:tcBorders>
              <w:top w:color="ff9900" w:space="0" w:sz="4" w:val="single"/>
              <w:left w:color="ff9900" w:space="0" w:sz="4" w:val="single"/>
              <w:bottom w:color="ff9900" w:space="0" w:sz="4" w:val="single"/>
              <w:right w:color="ff99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56">
            <w:pPr>
              <w:widowControl w:val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X</w:t>
            </w:r>
          </w:p>
        </w:tc>
        <w:tc>
          <w:tcPr>
            <w:tcBorders>
              <w:top w:color="ff9900" w:space="0" w:sz="4" w:val="single"/>
              <w:left w:color="ff9900" w:space="0" w:sz="4" w:val="single"/>
              <w:bottom w:color="ff9900" w:space="0" w:sz="4" w:val="single"/>
              <w:right w:color="ff99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57">
            <w:pPr>
              <w:widowControl w:val="0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9900" w:space="0" w:sz="4" w:val="single"/>
              <w:left w:color="ff9900" w:space="0" w:sz="4" w:val="single"/>
              <w:bottom w:color="ff9900" w:space="0" w:sz="4" w:val="single"/>
              <w:right w:color="ff99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58">
            <w:pPr>
              <w:widowControl w:val="0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ff9900" w:space="0" w:sz="4" w:val="single"/>
              <w:left w:color="ff9900" w:space="0" w:sz="4" w:val="single"/>
              <w:bottom w:color="ff9900" w:space="0" w:sz="4" w:val="single"/>
              <w:right w:color="ff99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16</w:t>
            </w:r>
          </w:p>
        </w:tc>
        <w:tc>
          <w:tcPr>
            <w:tcBorders>
              <w:top w:color="ff9900" w:space="0" w:sz="4" w:val="single"/>
              <w:left w:color="ff9900" w:space="0" w:sz="4" w:val="single"/>
              <w:bottom w:color="ff9900" w:space="0" w:sz="4" w:val="single"/>
              <w:right w:color="ff99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5A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Cadastro de Posts</w:t>
            </w:r>
          </w:p>
        </w:tc>
        <w:tc>
          <w:tcPr>
            <w:tcBorders>
              <w:top w:color="ff9900" w:space="0" w:sz="4" w:val="single"/>
              <w:left w:color="ff9900" w:space="0" w:sz="4" w:val="single"/>
              <w:bottom w:color="ff9900" w:space="0" w:sz="4" w:val="single"/>
              <w:right w:color="ff99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5B">
            <w:pPr>
              <w:widowControl w:val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X</w:t>
            </w:r>
          </w:p>
        </w:tc>
        <w:tc>
          <w:tcPr>
            <w:tcBorders>
              <w:top w:color="ff9900" w:space="0" w:sz="4" w:val="single"/>
              <w:left w:color="ff9900" w:space="0" w:sz="4" w:val="single"/>
              <w:bottom w:color="ff9900" w:space="0" w:sz="4" w:val="single"/>
              <w:right w:color="ff99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5C">
            <w:pPr>
              <w:widowControl w:val="0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9900" w:space="0" w:sz="4" w:val="single"/>
              <w:left w:color="ff9900" w:space="0" w:sz="4" w:val="single"/>
              <w:bottom w:color="ff9900" w:space="0" w:sz="4" w:val="single"/>
              <w:right w:color="ff99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5D">
            <w:pPr>
              <w:widowControl w:val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X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ff9900" w:space="0" w:sz="4" w:val="single"/>
              <w:left w:color="ff9900" w:space="0" w:sz="4" w:val="single"/>
              <w:bottom w:color="ff9900" w:space="0" w:sz="4" w:val="single"/>
              <w:right w:color="ff99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17</w:t>
            </w:r>
          </w:p>
        </w:tc>
        <w:tc>
          <w:tcPr>
            <w:tcBorders>
              <w:top w:color="ff9900" w:space="0" w:sz="4" w:val="single"/>
              <w:left w:color="ff9900" w:space="0" w:sz="4" w:val="single"/>
              <w:bottom w:color="ff9900" w:space="0" w:sz="4" w:val="single"/>
              <w:right w:color="ff99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5F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Cadastro de Clientes</w:t>
            </w:r>
          </w:p>
        </w:tc>
        <w:tc>
          <w:tcPr>
            <w:tcBorders>
              <w:top w:color="ff9900" w:space="0" w:sz="4" w:val="single"/>
              <w:left w:color="ff9900" w:space="0" w:sz="4" w:val="single"/>
              <w:bottom w:color="ff9900" w:space="0" w:sz="4" w:val="single"/>
              <w:right w:color="ff99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60">
            <w:pPr>
              <w:widowControl w:val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X</w:t>
            </w:r>
          </w:p>
        </w:tc>
        <w:tc>
          <w:tcPr>
            <w:tcBorders>
              <w:top w:color="ff9900" w:space="0" w:sz="4" w:val="single"/>
              <w:left w:color="ff9900" w:space="0" w:sz="4" w:val="single"/>
              <w:bottom w:color="ff9900" w:space="0" w:sz="4" w:val="single"/>
              <w:right w:color="ff99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61">
            <w:pPr>
              <w:widowControl w:val="0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9900" w:space="0" w:sz="4" w:val="single"/>
              <w:left w:color="ff9900" w:space="0" w:sz="4" w:val="single"/>
              <w:bottom w:color="ff9900" w:space="0" w:sz="4" w:val="single"/>
              <w:right w:color="ff99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62">
            <w:pPr>
              <w:widowControl w:val="0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ff9900" w:space="0" w:sz="4" w:val="single"/>
              <w:left w:color="ff9900" w:space="0" w:sz="4" w:val="single"/>
              <w:bottom w:color="ff9900" w:space="0" w:sz="4" w:val="single"/>
              <w:right w:color="ff99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18</w:t>
            </w:r>
          </w:p>
        </w:tc>
        <w:tc>
          <w:tcPr>
            <w:tcBorders>
              <w:top w:color="ff9900" w:space="0" w:sz="4" w:val="single"/>
              <w:left w:color="ff9900" w:space="0" w:sz="4" w:val="single"/>
              <w:bottom w:color="ff9900" w:space="0" w:sz="4" w:val="single"/>
              <w:right w:color="ff99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64">
            <w:pPr>
              <w:tabs>
                <w:tab w:val="left" w:pos="5145"/>
              </w:tabs>
              <w:rPr/>
            </w:pPr>
            <w:r w:rsidDel="00000000" w:rsidR="00000000" w:rsidRPr="00000000">
              <w:rPr>
                <w:rtl w:val="0"/>
              </w:rPr>
              <w:t xml:space="preserve">Cadastro de produtos</w:t>
              <w:tab/>
            </w:r>
          </w:p>
        </w:tc>
        <w:tc>
          <w:tcPr>
            <w:tcBorders>
              <w:top w:color="ff9900" w:space="0" w:sz="4" w:val="single"/>
              <w:left w:color="ff9900" w:space="0" w:sz="4" w:val="single"/>
              <w:bottom w:color="ff9900" w:space="0" w:sz="4" w:val="single"/>
              <w:right w:color="ff99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65">
            <w:pPr>
              <w:widowControl w:val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X</w:t>
            </w:r>
          </w:p>
        </w:tc>
        <w:tc>
          <w:tcPr>
            <w:tcBorders>
              <w:top w:color="ff9900" w:space="0" w:sz="4" w:val="single"/>
              <w:left w:color="ff9900" w:space="0" w:sz="4" w:val="single"/>
              <w:bottom w:color="ff9900" w:space="0" w:sz="4" w:val="single"/>
              <w:right w:color="ff99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66">
            <w:pPr>
              <w:widowControl w:val="0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9900" w:space="0" w:sz="4" w:val="single"/>
              <w:left w:color="ff9900" w:space="0" w:sz="4" w:val="single"/>
              <w:bottom w:color="ff9900" w:space="0" w:sz="4" w:val="single"/>
              <w:right w:color="ff99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67">
            <w:pPr>
              <w:widowControl w:val="0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ff9900" w:space="0" w:sz="4" w:val="single"/>
              <w:left w:color="ff9900" w:space="0" w:sz="4" w:val="single"/>
              <w:bottom w:color="ff9900" w:space="0" w:sz="4" w:val="single"/>
              <w:right w:color="ff99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19</w:t>
            </w:r>
          </w:p>
        </w:tc>
        <w:tc>
          <w:tcPr>
            <w:tcBorders>
              <w:top w:color="ff9900" w:space="0" w:sz="4" w:val="single"/>
              <w:left w:color="ff9900" w:space="0" w:sz="4" w:val="single"/>
              <w:bottom w:color="ff9900" w:space="0" w:sz="4" w:val="single"/>
              <w:right w:color="ff99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69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Cadastro de pedidos</w:t>
            </w:r>
          </w:p>
        </w:tc>
        <w:tc>
          <w:tcPr>
            <w:tcBorders>
              <w:top w:color="ff9900" w:space="0" w:sz="4" w:val="single"/>
              <w:left w:color="ff9900" w:space="0" w:sz="4" w:val="single"/>
              <w:bottom w:color="ff9900" w:space="0" w:sz="4" w:val="single"/>
              <w:right w:color="ff99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6A">
            <w:pPr>
              <w:widowControl w:val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X</w:t>
            </w:r>
          </w:p>
        </w:tc>
        <w:tc>
          <w:tcPr>
            <w:tcBorders>
              <w:top w:color="ff9900" w:space="0" w:sz="4" w:val="single"/>
              <w:left w:color="ff9900" w:space="0" w:sz="4" w:val="single"/>
              <w:bottom w:color="ff9900" w:space="0" w:sz="4" w:val="single"/>
              <w:right w:color="ff99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6B">
            <w:pPr>
              <w:widowControl w:val="0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9900" w:space="0" w:sz="4" w:val="single"/>
              <w:left w:color="ff9900" w:space="0" w:sz="4" w:val="single"/>
              <w:bottom w:color="ff9900" w:space="0" w:sz="4" w:val="single"/>
              <w:right w:color="ff99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6C">
            <w:pPr>
              <w:widowControl w:val="0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D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ff9900" w:space="0" w:sz="4" w:val="single"/>
              <w:left w:color="ff9900" w:space="0" w:sz="4" w:val="single"/>
              <w:bottom w:color="ff9900" w:space="0" w:sz="4" w:val="single"/>
              <w:right w:color="ff99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20</w:t>
            </w:r>
          </w:p>
        </w:tc>
        <w:tc>
          <w:tcPr>
            <w:tcBorders>
              <w:top w:color="ff9900" w:space="0" w:sz="4" w:val="single"/>
              <w:left w:color="ff9900" w:space="0" w:sz="4" w:val="single"/>
              <w:bottom w:color="ff9900" w:space="0" w:sz="4" w:val="single"/>
              <w:right w:color="ff99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6F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Cadastro de planos de assinatura</w:t>
            </w:r>
          </w:p>
        </w:tc>
        <w:tc>
          <w:tcPr>
            <w:tcBorders>
              <w:top w:color="ff9900" w:space="0" w:sz="4" w:val="single"/>
              <w:left w:color="ff9900" w:space="0" w:sz="4" w:val="single"/>
              <w:bottom w:color="ff9900" w:space="0" w:sz="4" w:val="single"/>
              <w:right w:color="ff99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70">
            <w:pPr>
              <w:widowControl w:val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X</w:t>
            </w:r>
          </w:p>
        </w:tc>
        <w:tc>
          <w:tcPr>
            <w:tcBorders>
              <w:top w:color="ff9900" w:space="0" w:sz="4" w:val="single"/>
              <w:left w:color="ff9900" w:space="0" w:sz="4" w:val="single"/>
              <w:bottom w:color="ff9900" w:space="0" w:sz="4" w:val="single"/>
              <w:right w:color="ff99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71">
            <w:pPr>
              <w:widowControl w:val="0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9900" w:space="0" w:sz="4" w:val="single"/>
              <w:left w:color="ff9900" w:space="0" w:sz="4" w:val="single"/>
              <w:bottom w:color="ff9900" w:space="0" w:sz="4" w:val="single"/>
              <w:right w:color="ff99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72">
            <w:pPr>
              <w:widowControl w:val="0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ff9900" w:space="0" w:sz="4" w:val="single"/>
              <w:left w:color="ff9900" w:space="0" w:sz="4" w:val="single"/>
              <w:bottom w:color="ff9900" w:space="0" w:sz="4" w:val="single"/>
              <w:right w:color="ff99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3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21</w:t>
            </w:r>
          </w:p>
        </w:tc>
        <w:tc>
          <w:tcPr>
            <w:tcBorders>
              <w:top w:color="ff9900" w:space="0" w:sz="4" w:val="single"/>
              <w:left w:color="ff9900" w:space="0" w:sz="4" w:val="single"/>
              <w:bottom w:color="ff9900" w:space="0" w:sz="4" w:val="single"/>
              <w:right w:color="ff99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74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Cadastro de notícias relacionadas a empresa</w:t>
            </w:r>
          </w:p>
        </w:tc>
        <w:tc>
          <w:tcPr>
            <w:tcBorders>
              <w:top w:color="ff9900" w:space="0" w:sz="4" w:val="single"/>
              <w:left w:color="ff9900" w:space="0" w:sz="4" w:val="single"/>
              <w:bottom w:color="ff9900" w:space="0" w:sz="4" w:val="single"/>
              <w:right w:color="ff99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75">
            <w:pPr>
              <w:widowControl w:val="0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9900" w:space="0" w:sz="4" w:val="single"/>
              <w:left w:color="ff9900" w:space="0" w:sz="4" w:val="single"/>
              <w:bottom w:color="ff9900" w:space="0" w:sz="4" w:val="single"/>
              <w:right w:color="ff99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76">
            <w:pPr>
              <w:widowControl w:val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X</w:t>
            </w:r>
          </w:p>
        </w:tc>
        <w:tc>
          <w:tcPr>
            <w:tcBorders>
              <w:top w:color="ff9900" w:space="0" w:sz="4" w:val="single"/>
              <w:left w:color="ff9900" w:space="0" w:sz="4" w:val="single"/>
              <w:bottom w:color="ff9900" w:space="0" w:sz="4" w:val="single"/>
              <w:right w:color="ff99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77">
            <w:pPr>
              <w:widowControl w:val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X</w:t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tcBorders>
              <w:top w:color="ff9900" w:space="0" w:sz="4" w:val="single"/>
              <w:left w:color="ff9900" w:space="0" w:sz="4" w:val="single"/>
              <w:bottom w:color="ff9900" w:space="0" w:sz="4" w:val="single"/>
              <w:right w:color="ff99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8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22</w:t>
            </w:r>
          </w:p>
        </w:tc>
        <w:tc>
          <w:tcPr>
            <w:tcBorders>
              <w:top w:color="ff9900" w:space="0" w:sz="4" w:val="single"/>
              <w:left w:color="ff9900" w:space="0" w:sz="4" w:val="single"/>
              <w:bottom w:color="ff9900" w:space="0" w:sz="4" w:val="single"/>
              <w:right w:color="ff99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79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Cadastro de usuários</w:t>
            </w:r>
          </w:p>
        </w:tc>
        <w:tc>
          <w:tcPr>
            <w:tcBorders>
              <w:top w:color="ff9900" w:space="0" w:sz="4" w:val="single"/>
              <w:left w:color="ff9900" w:space="0" w:sz="4" w:val="single"/>
              <w:bottom w:color="ff9900" w:space="0" w:sz="4" w:val="single"/>
              <w:right w:color="ff99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7A">
            <w:pPr>
              <w:widowControl w:val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X</w:t>
            </w:r>
          </w:p>
        </w:tc>
        <w:tc>
          <w:tcPr>
            <w:tcBorders>
              <w:top w:color="ff9900" w:space="0" w:sz="4" w:val="single"/>
              <w:left w:color="ff9900" w:space="0" w:sz="4" w:val="single"/>
              <w:bottom w:color="ff9900" w:space="0" w:sz="4" w:val="single"/>
              <w:right w:color="ff99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7B">
            <w:pPr>
              <w:widowControl w:val="0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9900" w:space="0" w:sz="4" w:val="single"/>
              <w:left w:color="ff9900" w:space="0" w:sz="4" w:val="single"/>
              <w:bottom w:color="ff9900" w:space="0" w:sz="4" w:val="single"/>
              <w:right w:color="ff99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7C">
            <w:pPr>
              <w:widowControl w:val="0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ff9900" w:space="0" w:sz="4" w:val="single"/>
              <w:left w:color="ff9900" w:space="0" w:sz="4" w:val="single"/>
              <w:bottom w:color="ff9900" w:space="0" w:sz="4" w:val="single"/>
              <w:right w:color="ff99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D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23</w:t>
            </w:r>
          </w:p>
        </w:tc>
        <w:tc>
          <w:tcPr>
            <w:tcBorders>
              <w:top w:color="ff9900" w:space="0" w:sz="4" w:val="single"/>
              <w:left w:color="ff9900" w:space="0" w:sz="4" w:val="single"/>
              <w:bottom w:color="ff9900" w:space="0" w:sz="4" w:val="single"/>
              <w:right w:color="ff99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7E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Cadastro de textos para exibição no site</w:t>
            </w:r>
          </w:p>
        </w:tc>
        <w:tc>
          <w:tcPr>
            <w:tcBorders>
              <w:top w:color="ff9900" w:space="0" w:sz="4" w:val="single"/>
              <w:left w:color="ff9900" w:space="0" w:sz="4" w:val="single"/>
              <w:bottom w:color="ff9900" w:space="0" w:sz="4" w:val="single"/>
              <w:right w:color="ff99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7F">
            <w:pPr>
              <w:widowControl w:val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X</w:t>
            </w:r>
          </w:p>
        </w:tc>
        <w:tc>
          <w:tcPr>
            <w:tcBorders>
              <w:top w:color="ff9900" w:space="0" w:sz="4" w:val="single"/>
              <w:left w:color="ff9900" w:space="0" w:sz="4" w:val="single"/>
              <w:bottom w:color="ff9900" w:space="0" w:sz="4" w:val="single"/>
              <w:right w:color="ff99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80">
            <w:pPr>
              <w:widowControl w:val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X</w:t>
            </w:r>
          </w:p>
        </w:tc>
        <w:tc>
          <w:tcPr>
            <w:tcBorders>
              <w:top w:color="ff9900" w:space="0" w:sz="4" w:val="single"/>
              <w:left w:color="ff9900" w:space="0" w:sz="4" w:val="single"/>
              <w:bottom w:color="ff9900" w:space="0" w:sz="4" w:val="single"/>
              <w:right w:color="ff99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81">
            <w:pPr>
              <w:widowControl w:val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X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ff9900" w:space="0" w:sz="4" w:val="single"/>
              <w:left w:color="ff9900" w:space="0" w:sz="4" w:val="single"/>
              <w:bottom w:color="ff9900" w:space="0" w:sz="4" w:val="single"/>
              <w:right w:color="ff99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2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24</w:t>
            </w:r>
          </w:p>
        </w:tc>
        <w:tc>
          <w:tcPr>
            <w:tcBorders>
              <w:top w:color="ff9900" w:space="0" w:sz="4" w:val="single"/>
              <w:left w:color="ff9900" w:space="0" w:sz="4" w:val="single"/>
              <w:bottom w:color="ff9900" w:space="0" w:sz="4" w:val="single"/>
              <w:right w:color="ff99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83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Histórico de pedidos</w:t>
            </w:r>
          </w:p>
        </w:tc>
        <w:tc>
          <w:tcPr>
            <w:tcBorders>
              <w:top w:color="ff9900" w:space="0" w:sz="4" w:val="single"/>
              <w:left w:color="ff9900" w:space="0" w:sz="4" w:val="single"/>
              <w:bottom w:color="ff9900" w:space="0" w:sz="4" w:val="single"/>
              <w:right w:color="ff99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84">
            <w:pPr>
              <w:widowControl w:val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X</w:t>
            </w:r>
          </w:p>
        </w:tc>
        <w:tc>
          <w:tcPr>
            <w:tcBorders>
              <w:top w:color="ff9900" w:space="0" w:sz="4" w:val="single"/>
              <w:left w:color="ff9900" w:space="0" w:sz="4" w:val="single"/>
              <w:bottom w:color="ff9900" w:space="0" w:sz="4" w:val="single"/>
              <w:right w:color="ff99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85">
            <w:pPr>
              <w:widowControl w:val="0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9900" w:space="0" w:sz="4" w:val="single"/>
              <w:left w:color="ff9900" w:space="0" w:sz="4" w:val="single"/>
              <w:bottom w:color="ff9900" w:space="0" w:sz="4" w:val="single"/>
              <w:right w:color="ff99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86">
            <w:pPr>
              <w:widowControl w:val="0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ff9900" w:space="0" w:sz="4" w:val="single"/>
              <w:left w:color="ff9900" w:space="0" w:sz="4" w:val="single"/>
              <w:bottom w:color="ff9900" w:space="0" w:sz="4" w:val="single"/>
              <w:right w:color="ff99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7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25</w:t>
            </w:r>
          </w:p>
        </w:tc>
        <w:tc>
          <w:tcPr>
            <w:tcBorders>
              <w:top w:color="ff9900" w:space="0" w:sz="4" w:val="single"/>
              <w:left w:color="ff9900" w:space="0" w:sz="4" w:val="single"/>
              <w:bottom w:color="ff9900" w:space="0" w:sz="4" w:val="single"/>
              <w:right w:color="ff99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88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Controle de entregas</w:t>
            </w:r>
          </w:p>
        </w:tc>
        <w:tc>
          <w:tcPr>
            <w:tcBorders>
              <w:top w:color="ff9900" w:space="0" w:sz="4" w:val="single"/>
              <w:left w:color="ff9900" w:space="0" w:sz="4" w:val="single"/>
              <w:bottom w:color="ff9900" w:space="0" w:sz="4" w:val="single"/>
              <w:right w:color="ff99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89">
            <w:pPr>
              <w:widowControl w:val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X</w:t>
            </w:r>
          </w:p>
        </w:tc>
        <w:tc>
          <w:tcPr>
            <w:tcBorders>
              <w:top w:color="ff9900" w:space="0" w:sz="4" w:val="single"/>
              <w:left w:color="ff9900" w:space="0" w:sz="4" w:val="single"/>
              <w:bottom w:color="ff9900" w:space="0" w:sz="4" w:val="single"/>
              <w:right w:color="ff99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8A">
            <w:pPr>
              <w:widowControl w:val="0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9900" w:space="0" w:sz="4" w:val="single"/>
              <w:left w:color="ff9900" w:space="0" w:sz="4" w:val="single"/>
              <w:bottom w:color="ff9900" w:space="0" w:sz="4" w:val="single"/>
              <w:right w:color="ff99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8B">
            <w:pPr>
              <w:widowControl w:val="0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ff9900" w:space="0" w:sz="4" w:val="single"/>
              <w:left w:color="ff9900" w:space="0" w:sz="4" w:val="single"/>
              <w:bottom w:color="ff9900" w:space="0" w:sz="4" w:val="single"/>
              <w:right w:color="ff99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C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26</w:t>
            </w:r>
          </w:p>
        </w:tc>
        <w:tc>
          <w:tcPr>
            <w:tcBorders>
              <w:top w:color="ff9900" w:space="0" w:sz="4" w:val="single"/>
              <w:left w:color="ff9900" w:space="0" w:sz="4" w:val="single"/>
              <w:bottom w:color="ff9900" w:space="0" w:sz="4" w:val="single"/>
              <w:right w:color="ff99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8D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Entrega por região</w:t>
            </w:r>
          </w:p>
        </w:tc>
        <w:tc>
          <w:tcPr>
            <w:tcBorders>
              <w:top w:color="ff9900" w:space="0" w:sz="4" w:val="single"/>
              <w:left w:color="ff9900" w:space="0" w:sz="4" w:val="single"/>
              <w:bottom w:color="ff9900" w:space="0" w:sz="4" w:val="single"/>
              <w:right w:color="ff99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8E">
            <w:pPr>
              <w:widowControl w:val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X</w:t>
            </w:r>
          </w:p>
        </w:tc>
        <w:tc>
          <w:tcPr>
            <w:tcBorders>
              <w:top w:color="ff9900" w:space="0" w:sz="4" w:val="single"/>
              <w:left w:color="ff9900" w:space="0" w:sz="4" w:val="single"/>
              <w:bottom w:color="ff9900" w:space="0" w:sz="4" w:val="single"/>
              <w:right w:color="ff99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8F">
            <w:pPr>
              <w:widowControl w:val="0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9900" w:space="0" w:sz="4" w:val="single"/>
              <w:left w:color="ff9900" w:space="0" w:sz="4" w:val="single"/>
              <w:bottom w:color="ff9900" w:space="0" w:sz="4" w:val="single"/>
              <w:right w:color="ff99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90">
            <w:pPr>
              <w:widowControl w:val="0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ff9900" w:space="0" w:sz="4" w:val="single"/>
              <w:left w:color="ff9900" w:space="0" w:sz="4" w:val="single"/>
              <w:bottom w:color="ff9900" w:space="0" w:sz="4" w:val="single"/>
              <w:right w:color="ff99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1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27</w:t>
            </w:r>
          </w:p>
        </w:tc>
        <w:tc>
          <w:tcPr>
            <w:tcBorders>
              <w:top w:color="ff9900" w:space="0" w:sz="4" w:val="single"/>
              <w:left w:color="ff9900" w:space="0" w:sz="4" w:val="single"/>
              <w:bottom w:color="ff9900" w:space="0" w:sz="4" w:val="single"/>
              <w:right w:color="ff99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92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Detalhes dos produtos mais comprados</w:t>
            </w:r>
          </w:p>
        </w:tc>
        <w:tc>
          <w:tcPr>
            <w:tcBorders>
              <w:top w:color="ff9900" w:space="0" w:sz="4" w:val="single"/>
              <w:left w:color="ff9900" w:space="0" w:sz="4" w:val="single"/>
              <w:bottom w:color="ff9900" w:space="0" w:sz="4" w:val="single"/>
              <w:right w:color="ff99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93">
            <w:pPr>
              <w:widowControl w:val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X</w:t>
            </w:r>
          </w:p>
        </w:tc>
        <w:tc>
          <w:tcPr>
            <w:tcBorders>
              <w:top w:color="ff9900" w:space="0" w:sz="4" w:val="single"/>
              <w:left w:color="ff9900" w:space="0" w:sz="4" w:val="single"/>
              <w:bottom w:color="ff9900" w:space="0" w:sz="4" w:val="single"/>
              <w:right w:color="ff99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94">
            <w:pPr>
              <w:widowControl w:val="0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9900" w:space="0" w:sz="4" w:val="single"/>
              <w:left w:color="ff9900" w:space="0" w:sz="4" w:val="single"/>
              <w:bottom w:color="ff9900" w:space="0" w:sz="4" w:val="single"/>
              <w:right w:color="ff99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95">
            <w:pPr>
              <w:widowControl w:val="0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ff9900" w:space="0" w:sz="4" w:val="single"/>
              <w:left w:color="ff9900" w:space="0" w:sz="4" w:val="single"/>
              <w:bottom w:color="ff9900" w:space="0" w:sz="4" w:val="single"/>
              <w:right w:color="ff99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6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28</w:t>
            </w:r>
          </w:p>
        </w:tc>
        <w:tc>
          <w:tcPr>
            <w:tcBorders>
              <w:top w:color="ff9900" w:space="0" w:sz="4" w:val="single"/>
              <w:left w:color="ff9900" w:space="0" w:sz="4" w:val="single"/>
              <w:bottom w:color="ff9900" w:space="0" w:sz="4" w:val="single"/>
              <w:right w:color="ff99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97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Pedidos para entrega e retirada</w:t>
            </w:r>
          </w:p>
        </w:tc>
        <w:tc>
          <w:tcPr>
            <w:tcBorders>
              <w:top w:color="ff9900" w:space="0" w:sz="4" w:val="single"/>
              <w:left w:color="ff9900" w:space="0" w:sz="4" w:val="single"/>
              <w:bottom w:color="ff9900" w:space="0" w:sz="4" w:val="single"/>
              <w:right w:color="ff99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98">
            <w:pPr>
              <w:widowControl w:val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X</w:t>
            </w:r>
          </w:p>
        </w:tc>
        <w:tc>
          <w:tcPr>
            <w:tcBorders>
              <w:top w:color="ff9900" w:space="0" w:sz="4" w:val="single"/>
              <w:left w:color="ff9900" w:space="0" w:sz="4" w:val="single"/>
              <w:bottom w:color="ff9900" w:space="0" w:sz="4" w:val="single"/>
              <w:right w:color="ff99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99">
            <w:pPr>
              <w:widowControl w:val="0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9900" w:space="0" w:sz="4" w:val="single"/>
              <w:left w:color="ff9900" w:space="0" w:sz="4" w:val="single"/>
              <w:bottom w:color="ff9900" w:space="0" w:sz="4" w:val="single"/>
              <w:right w:color="ff99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9A">
            <w:pPr>
              <w:widowControl w:val="0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B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ff9900" w:space="0" w:sz="4" w:val="single"/>
              <w:left w:color="ff9900" w:space="0" w:sz="4" w:val="single"/>
              <w:bottom w:color="ff9900" w:space="0" w:sz="4" w:val="single"/>
              <w:right w:color="ff99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C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29</w:t>
            </w:r>
          </w:p>
        </w:tc>
        <w:tc>
          <w:tcPr>
            <w:tcBorders>
              <w:top w:color="ff9900" w:space="0" w:sz="4" w:val="single"/>
              <w:left w:color="ff9900" w:space="0" w:sz="4" w:val="single"/>
              <w:bottom w:color="ff9900" w:space="0" w:sz="4" w:val="single"/>
              <w:right w:color="ff99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9D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Desconto em produtos</w:t>
            </w:r>
          </w:p>
        </w:tc>
        <w:tc>
          <w:tcPr>
            <w:tcBorders>
              <w:top w:color="ff9900" w:space="0" w:sz="4" w:val="single"/>
              <w:left w:color="ff9900" w:space="0" w:sz="4" w:val="single"/>
              <w:bottom w:color="ff9900" w:space="0" w:sz="4" w:val="single"/>
              <w:right w:color="ff99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9E">
            <w:pPr>
              <w:widowControl w:val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X</w:t>
            </w:r>
          </w:p>
        </w:tc>
        <w:tc>
          <w:tcPr>
            <w:tcBorders>
              <w:top w:color="ff9900" w:space="0" w:sz="4" w:val="single"/>
              <w:left w:color="ff9900" w:space="0" w:sz="4" w:val="single"/>
              <w:bottom w:color="ff9900" w:space="0" w:sz="4" w:val="single"/>
              <w:right w:color="ff99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9F">
            <w:pPr>
              <w:widowControl w:val="0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9900" w:space="0" w:sz="4" w:val="single"/>
              <w:left w:color="ff9900" w:space="0" w:sz="4" w:val="single"/>
              <w:bottom w:color="ff9900" w:space="0" w:sz="4" w:val="single"/>
              <w:right w:color="ff99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A0">
            <w:pPr>
              <w:widowControl w:val="0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ff9900" w:space="0" w:sz="4" w:val="single"/>
              <w:left w:color="ff9900" w:space="0" w:sz="4" w:val="single"/>
              <w:bottom w:color="ff9900" w:space="0" w:sz="4" w:val="single"/>
              <w:right w:color="ff9900" w:space="0" w:sz="4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1">
            <w:pPr>
              <w:widowControl w:val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30</w:t>
            </w:r>
          </w:p>
        </w:tc>
        <w:tc>
          <w:tcPr>
            <w:tcBorders>
              <w:top w:color="ff9900" w:space="0" w:sz="4" w:val="single"/>
              <w:left w:color="ff9900" w:space="0" w:sz="4" w:val="single"/>
              <w:bottom w:color="ff9900" w:space="0" w:sz="4" w:val="single"/>
              <w:right w:color="ff99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A2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Priorizar a entrega rápida ao cliente</w:t>
            </w:r>
          </w:p>
        </w:tc>
        <w:tc>
          <w:tcPr>
            <w:tcBorders>
              <w:top w:color="ff9900" w:space="0" w:sz="4" w:val="single"/>
              <w:left w:color="ff9900" w:space="0" w:sz="4" w:val="single"/>
              <w:bottom w:color="ff9900" w:space="0" w:sz="4" w:val="single"/>
              <w:right w:color="ff99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A3">
            <w:pPr>
              <w:widowControl w:val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X</w:t>
            </w:r>
          </w:p>
        </w:tc>
        <w:tc>
          <w:tcPr>
            <w:tcBorders>
              <w:top w:color="ff9900" w:space="0" w:sz="4" w:val="single"/>
              <w:left w:color="ff9900" w:space="0" w:sz="4" w:val="single"/>
              <w:bottom w:color="ff9900" w:space="0" w:sz="4" w:val="single"/>
              <w:right w:color="ff99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A4">
            <w:pPr>
              <w:widowControl w:val="0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9900" w:space="0" w:sz="4" w:val="single"/>
              <w:left w:color="ff9900" w:space="0" w:sz="4" w:val="single"/>
              <w:bottom w:color="ff9900" w:space="0" w:sz="4" w:val="single"/>
              <w:right w:color="ff99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A5">
            <w:pPr>
              <w:widowControl w:val="0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ff9900" w:space="0" w:sz="4" w:val="single"/>
              <w:left w:color="ff9900" w:space="0" w:sz="4" w:val="single"/>
              <w:bottom w:color="ff9900" w:space="0" w:sz="4" w:val="single"/>
              <w:right w:color="ff99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6">
            <w:pPr>
              <w:widowControl w:val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31</w:t>
            </w:r>
          </w:p>
        </w:tc>
        <w:tc>
          <w:tcPr>
            <w:tcBorders>
              <w:top w:color="ff9900" w:space="0" w:sz="4" w:val="single"/>
              <w:left w:color="ff9900" w:space="0" w:sz="4" w:val="single"/>
              <w:bottom w:color="ff9900" w:space="0" w:sz="4" w:val="single"/>
              <w:right w:color="ff99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A7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Registro dos clientes que mais compram</w:t>
            </w:r>
          </w:p>
        </w:tc>
        <w:tc>
          <w:tcPr>
            <w:tcBorders>
              <w:top w:color="ff9900" w:space="0" w:sz="4" w:val="single"/>
              <w:left w:color="ff9900" w:space="0" w:sz="4" w:val="single"/>
              <w:bottom w:color="ff9900" w:space="0" w:sz="4" w:val="single"/>
              <w:right w:color="ff99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A8">
            <w:pPr>
              <w:widowControl w:val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X</w:t>
            </w:r>
          </w:p>
        </w:tc>
        <w:tc>
          <w:tcPr>
            <w:tcBorders>
              <w:top w:color="ff9900" w:space="0" w:sz="4" w:val="single"/>
              <w:left w:color="ff9900" w:space="0" w:sz="4" w:val="single"/>
              <w:bottom w:color="ff9900" w:space="0" w:sz="4" w:val="single"/>
              <w:right w:color="ff99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A9">
            <w:pPr>
              <w:widowControl w:val="0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9900" w:space="0" w:sz="4" w:val="single"/>
              <w:left w:color="ff9900" w:space="0" w:sz="4" w:val="single"/>
              <w:bottom w:color="ff9900" w:space="0" w:sz="4" w:val="single"/>
              <w:right w:color="ff99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AA">
            <w:pPr>
              <w:widowControl w:val="0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ff9900" w:space="0" w:sz="4" w:val="single"/>
              <w:left w:color="ff9900" w:space="0" w:sz="4" w:val="single"/>
              <w:bottom w:color="ff9900" w:space="0" w:sz="4" w:val="single"/>
              <w:right w:color="ff9900" w:space="0" w:sz="4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B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32</w:t>
            </w:r>
          </w:p>
        </w:tc>
        <w:tc>
          <w:tcPr>
            <w:tcBorders>
              <w:top w:color="ff9900" w:space="0" w:sz="4" w:val="single"/>
              <w:left w:color="ff9900" w:space="0" w:sz="4" w:val="single"/>
              <w:bottom w:color="ff9900" w:space="0" w:sz="4" w:val="single"/>
              <w:right w:color="ff99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AC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Conexão com o sistema de entrega</w:t>
            </w:r>
          </w:p>
        </w:tc>
        <w:tc>
          <w:tcPr>
            <w:tcBorders>
              <w:top w:color="ff9900" w:space="0" w:sz="4" w:val="single"/>
              <w:left w:color="ff9900" w:space="0" w:sz="4" w:val="single"/>
              <w:bottom w:color="ff9900" w:space="0" w:sz="4" w:val="single"/>
              <w:right w:color="ff99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AD">
            <w:pPr>
              <w:widowControl w:val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X</w:t>
            </w:r>
          </w:p>
        </w:tc>
        <w:tc>
          <w:tcPr>
            <w:tcBorders>
              <w:top w:color="ff9900" w:space="0" w:sz="4" w:val="single"/>
              <w:left w:color="ff9900" w:space="0" w:sz="4" w:val="single"/>
              <w:bottom w:color="ff9900" w:space="0" w:sz="4" w:val="single"/>
              <w:right w:color="ff99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AE">
            <w:pPr>
              <w:widowControl w:val="0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9900" w:space="0" w:sz="4" w:val="single"/>
              <w:left w:color="ff9900" w:space="0" w:sz="4" w:val="single"/>
              <w:bottom w:color="ff9900" w:space="0" w:sz="4" w:val="single"/>
              <w:right w:color="ff99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AF">
            <w:pPr>
              <w:widowControl w:val="0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ff9900" w:space="0" w:sz="4" w:val="single"/>
              <w:left w:color="ff9900" w:space="0" w:sz="4" w:val="single"/>
              <w:bottom w:color="ff9900" w:space="0" w:sz="4" w:val="single"/>
              <w:right w:color="ff9900" w:space="0" w:sz="4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1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33</w:t>
            </w:r>
          </w:p>
        </w:tc>
        <w:tc>
          <w:tcPr>
            <w:tcBorders>
              <w:top w:color="ff9900" w:space="0" w:sz="4" w:val="single"/>
              <w:left w:color="ff9900" w:space="0" w:sz="4" w:val="single"/>
              <w:bottom w:color="ff9900" w:space="0" w:sz="4" w:val="single"/>
              <w:right w:color="ff99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B2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Bonificação de itens do pedido</w:t>
            </w:r>
          </w:p>
        </w:tc>
        <w:tc>
          <w:tcPr>
            <w:tcBorders>
              <w:top w:color="ff9900" w:space="0" w:sz="4" w:val="single"/>
              <w:left w:color="ff9900" w:space="0" w:sz="4" w:val="single"/>
              <w:bottom w:color="ff9900" w:space="0" w:sz="4" w:val="single"/>
              <w:right w:color="ff99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B3">
            <w:pPr>
              <w:widowControl w:val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X</w:t>
            </w:r>
          </w:p>
        </w:tc>
        <w:tc>
          <w:tcPr>
            <w:tcBorders>
              <w:top w:color="ff9900" w:space="0" w:sz="4" w:val="single"/>
              <w:left w:color="ff9900" w:space="0" w:sz="4" w:val="single"/>
              <w:bottom w:color="ff9900" w:space="0" w:sz="4" w:val="single"/>
              <w:right w:color="ff99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B4">
            <w:pPr>
              <w:widowControl w:val="0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9900" w:space="0" w:sz="4" w:val="single"/>
              <w:left w:color="ff9900" w:space="0" w:sz="4" w:val="single"/>
              <w:bottom w:color="ff9900" w:space="0" w:sz="4" w:val="single"/>
              <w:right w:color="ff99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B5">
            <w:pPr>
              <w:widowControl w:val="0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ff9900" w:space="0" w:sz="4" w:val="single"/>
              <w:left w:color="ff9900" w:space="0" w:sz="4" w:val="single"/>
              <w:bottom w:color="ff9900" w:space="0" w:sz="4" w:val="single"/>
              <w:right w:color="ff9900" w:space="0" w:sz="4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6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34</w:t>
            </w:r>
          </w:p>
        </w:tc>
        <w:tc>
          <w:tcPr>
            <w:tcBorders>
              <w:top w:color="ff9900" w:space="0" w:sz="4" w:val="single"/>
              <w:left w:color="ff9900" w:space="0" w:sz="4" w:val="single"/>
              <w:bottom w:color="ff9900" w:space="0" w:sz="4" w:val="single"/>
              <w:right w:color="ff99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B7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Gerenciamento das planos de assinatura nas compras</w:t>
            </w:r>
          </w:p>
        </w:tc>
        <w:tc>
          <w:tcPr>
            <w:tcBorders>
              <w:top w:color="ff9900" w:space="0" w:sz="4" w:val="single"/>
              <w:left w:color="ff9900" w:space="0" w:sz="4" w:val="single"/>
              <w:bottom w:color="ff9900" w:space="0" w:sz="4" w:val="single"/>
              <w:right w:color="ff99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B8">
            <w:pPr>
              <w:widowControl w:val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X</w:t>
            </w:r>
          </w:p>
        </w:tc>
        <w:tc>
          <w:tcPr>
            <w:tcBorders>
              <w:top w:color="ff9900" w:space="0" w:sz="4" w:val="single"/>
              <w:left w:color="ff9900" w:space="0" w:sz="4" w:val="single"/>
              <w:bottom w:color="ff9900" w:space="0" w:sz="4" w:val="single"/>
              <w:right w:color="ff99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B9">
            <w:pPr>
              <w:widowControl w:val="0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9900" w:space="0" w:sz="4" w:val="single"/>
              <w:left w:color="ff9900" w:space="0" w:sz="4" w:val="single"/>
              <w:bottom w:color="ff9900" w:space="0" w:sz="4" w:val="single"/>
              <w:right w:color="ff99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BA">
            <w:pPr>
              <w:widowControl w:val="0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ff9900" w:space="0" w:sz="4" w:val="single"/>
              <w:left w:color="ff9900" w:space="0" w:sz="4" w:val="single"/>
              <w:bottom w:color="ff9900" w:space="0" w:sz="4" w:val="single"/>
              <w:right w:color="ff9900" w:space="0" w:sz="4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B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35</w:t>
            </w:r>
          </w:p>
        </w:tc>
        <w:tc>
          <w:tcPr>
            <w:tcBorders>
              <w:top w:color="ff9900" w:space="0" w:sz="4" w:val="single"/>
              <w:left w:color="ff9900" w:space="0" w:sz="4" w:val="single"/>
              <w:bottom w:color="ff9900" w:space="0" w:sz="4" w:val="single"/>
              <w:right w:color="ff99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BC">
            <w:pPr>
              <w:tabs>
                <w:tab w:val="left" w:pos="6435"/>
              </w:tabs>
              <w:rPr/>
            </w:pPr>
            <w:r w:rsidDel="00000000" w:rsidR="00000000" w:rsidRPr="00000000">
              <w:rPr>
                <w:rtl w:val="0"/>
              </w:rPr>
              <w:t xml:space="preserve">Ferramenta de mapeamento de estoque</w:t>
            </w:r>
          </w:p>
        </w:tc>
        <w:tc>
          <w:tcPr>
            <w:tcBorders>
              <w:top w:color="ff9900" w:space="0" w:sz="4" w:val="single"/>
              <w:left w:color="ff9900" w:space="0" w:sz="4" w:val="single"/>
              <w:bottom w:color="ff9900" w:space="0" w:sz="4" w:val="single"/>
              <w:right w:color="ff99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BD">
            <w:pPr>
              <w:widowControl w:val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X</w:t>
            </w:r>
          </w:p>
        </w:tc>
        <w:tc>
          <w:tcPr>
            <w:tcBorders>
              <w:top w:color="ff9900" w:space="0" w:sz="4" w:val="single"/>
              <w:left w:color="ff9900" w:space="0" w:sz="4" w:val="single"/>
              <w:bottom w:color="ff9900" w:space="0" w:sz="4" w:val="single"/>
              <w:right w:color="ff99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BE">
            <w:pPr>
              <w:widowControl w:val="0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9900" w:space="0" w:sz="4" w:val="single"/>
              <w:left w:color="ff9900" w:space="0" w:sz="4" w:val="single"/>
              <w:bottom w:color="ff9900" w:space="0" w:sz="4" w:val="single"/>
              <w:right w:color="ff99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BF">
            <w:pPr>
              <w:widowControl w:val="0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ff9900" w:space="0" w:sz="4" w:val="single"/>
              <w:left w:color="ff9900" w:space="0" w:sz="4" w:val="single"/>
              <w:bottom w:color="ff9900" w:space="0" w:sz="4" w:val="single"/>
              <w:right w:color="ff9900" w:space="0" w:sz="4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0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36</w:t>
            </w:r>
          </w:p>
        </w:tc>
        <w:tc>
          <w:tcPr>
            <w:tcBorders>
              <w:top w:color="ff9900" w:space="0" w:sz="4" w:val="single"/>
              <w:left w:color="ff9900" w:space="0" w:sz="4" w:val="single"/>
              <w:bottom w:color="ff9900" w:space="0" w:sz="4" w:val="single"/>
              <w:right w:color="ff99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C1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Dashboards com o estoque</w:t>
            </w:r>
          </w:p>
        </w:tc>
        <w:tc>
          <w:tcPr>
            <w:tcBorders>
              <w:top w:color="ff9900" w:space="0" w:sz="4" w:val="single"/>
              <w:left w:color="ff9900" w:space="0" w:sz="4" w:val="single"/>
              <w:bottom w:color="ff9900" w:space="0" w:sz="4" w:val="single"/>
              <w:right w:color="ff99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C2">
            <w:pPr>
              <w:widowControl w:val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X</w:t>
            </w:r>
          </w:p>
        </w:tc>
        <w:tc>
          <w:tcPr>
            <w:tcBorders>
              <w:top w:color="ff9900" w:space="0" w:sz="4" w:val="single"/>
              <w:left w:color="ff9900" w:space="0" w:sz="4" w:val="single"/>
              <w:bottom w:color="ff9900" w:space="0" w:sz="4" w:val="single"/>
              <w:right w:color="ff99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C3">
            <w:pPr>
              <w:widowControl w:val="0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9900" w:space="0" w:sz="4" w:val="single"/>
              <w:left w:color="ff9900" w:space="0" w:sz="4" w:val="single"/>
              <w:bottom w:color="ff9900" w:space="0" w:sz="4" w:val="single"/>
              <w:right w:color="ff99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C4">
            <w:pPr>
              <w:widowControl w:val="0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ff9900" w:space="0" w:sz="4" w:val="single"/>
              <w:left w:color="ff9900" w:space="0" w:sz="4" w:val="single"/>
              <w:bottom w:color="ff9900" w:space="0" w:sz="4" w:val="single"/>
              <w:right w:color="ff9900" w:space="0" w:sz="4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5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37</w:t>
            </w:r>
          </w:p>
        </w:tc>
        <w:tc>
          <w:tcPr>
            <w:tcBorders>
              <w:top w:color="ff9900" w:space="0" w:sz="4" w:val="single"/>
              <w:left w:color="ff9900" w:space="0" w:sz="4" w:val="single"/>
              <w:bottom w:color="ff9900" w:space="0" w:sz="4" w:val="single"/>
              <w:right w:color="ff99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C6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Logs de entradas e saídas de produtos em estoque</w:t>
            </w:r>
          </w:p>
        </w:tc>
        <w:tc>
          <w:tcPr>
            <w:tcBorders>
              <w:top w:color="ff9900" w:space="0" w:sz="4" w:val="single"/>
              <w:left w:color="ff9900" w:space="0" w:sz="4" w:val="single"/>
              <w:bottom w:color="ff9900" w:space="0" w:sz="4" w:val="single"/>
              <w:right w:color="ff99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C7">
            <w:pPr>
              <w:widowControl w:val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X</w:t>
            </w:r>
          </w:p>
        </w:tc>
        <w:tc>
          <w:tcPr>
            <w:tcBorders>
              <w:top w:color="ff9900" w:space="0" w:sz="4" w:val="single"/>
              <w:left w:color="ff9900" w:space="0" w:sz="4" w:val="single"/>
              <w:bottom w:color="ff9900" w:space="0" w:sz="4" w:val="single"/>
              <w:right w:color="ff99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C8">
            <w:pPr>
              <w:widowControl w:val="0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9900" w:space="0" w:sz="4" w:val="single"/>
              <w:left w:color="ff9900" w:space="0" w:sz="4" w:val="single"/>
              <w:bottom w:color="ff9900" w:space="0" w:sz="4" w:val="single"/>
              <w:right w:color="ff99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C9">
            <w:pPr>
              <w:widowControl w:val="0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ff9900" w:space="0" w:sz="4" w:val="single"/>
              <w:left w:color="ff9900" w:space="0" w:sz="4" w:val="single"/>
              <w:bottom w:color="ff9900" w:space="0" w:sz="4" w:val="single"/>
              <w:right w:color="ff9900" w:space="0" w:sz="4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A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38</w:t>
            </w:r>
          </w:p>
        </w:tc>
        <w:tc>
          <w:tcPr>
            <w:tcBorders>
              <w:top w:color="ff9900" w:space="0" w:sz="4" w:val="single"/>
              <w:left w:color="ff9900" w:space="0" w:sz="4" w:val="single"/>
              <w:bottom w:color="ff9900" w:space="0" w:sz="4" w:val="single"/>
              <w:right w:color="ff99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CB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Gerenciamento de estoque pelo sistema</w:t>
            </w:r>
          </w:p>
        </w:tc>
        <w:tc>
          <w:tcPr>
            <w:tcBorders>
              <w:top w:color="ff9900" w:space="0" w:sz="4" w:val="single"/>
              <w:left w:color="ff9900" w:space="0" w:sz="4" w:val="single"/>
              <w:bottom w:color="ff9900" w:space="0" w:sz="4" w:val="single"/>
              <w:right w:color="ff99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CC">
            <w:pPr>
              <w:widowControl w:val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X</w:t>
            </w:r>
          </w:p>
        </w:tc>
        <w:tc>
          <w:tcPr>
            <w:tcBorders>
              <w:top w:color="ff9900" w:space="0" w:sz="4" w:val="single"/>
              <w:left w:color="ff9900" w:space="0" w:sz="4" w:val="single"/>
              <w:bottom w:color="ff9900" w:space="0" w:sz="4" w:val="single"/>
              <w:right w:color="ff99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CD">
            <w:pPr>
              <w:widowControl w:val="0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9900" w:space="0" w:sz="4" w:val="single"/>
              <w:left w:color="ff9900" w:space="0" w:sz="4" w:val="single"/>
              <w:bottom w:color="ff9900" w:space="0" w:sz="4" w:val="single"/>
              <w:right w:color="ff99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CE">
            <w:pPr>
              <w:widowControl w:val="0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ff9900" w:space="0" w:sz="4" w:val="single"/>
              <w:left w:color="ff9900" w:space="0" w:sz="4" w:val="single"/>
              <w:bottom w:color="ff9900" w:space="0" w:sz="4" w:val="single"/>
              <w:right w:color="ff9900" w:space="0" w:sz="4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F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39</w:t>
            </w:r>
          </w:p>
        </w:tc>
        <w:tc>
          <w:tcPr>
            <w:tcBorders>
              <w:top w:color="ff9900" w:space="0" w:sz="4" w:val="single"/>
              <w:left w:color="ff9900" w:space="0" w:sz="4" w:val="single"/>
              <w:bottom w:color="ff9900" w:space="0" w:sz="4" w:val="single"/>
              <w:right w:color="ff99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D0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Implementação de indicadores de desempenho de estoque (Kanban)</w:t>
            </w:r>
          </w:p>
        </w:tc>
        <w:tc>
          <w:tcPr>
            <w:tcBorders>
              <w:top w:color="ff9900" w:space="0" w:sz="4" w:val="single"/>
              <w:left w:color="ff9900" w:space="0" w:sz="4" w:val="single"/>
              <w:bottom w:color="ff9900" w:space="0" w:sz="4" w:val="single"/>
              <w:right w:color="ff99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D1">
            <w:pPr>
              <w:widowControl w:val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X</w:t>
            </w:r>
          </w:p>
        </w:tc>
        <w:tc>
          <w:tcPr>
            <w:tcBorders>
              <w:top w:color="ff9900" w:space="0" w:sz="4" w:val="single"/>
              <w:left w:color="ff9900" w:space="0" w:sz="4" w:val="single"/>
              <w:bottom w:color="ff9900" w:space="0" w:sz="4" w:val="single"/>
              <w:right w:color="ff99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D2">
            <w:pPr>
              <w:widowControl w:val="0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9900" w:space="0" w:sz="4" w:val="single"/>
              <w:left w:color="ff9900" w:space="0" w:sz="4" w:val="single"/>
              <w:bottom w:color="ff9900" w:space="0" w:sz="4" w:val="single"/>
              <w:right w:color="ff99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D3">
            <w:pPr>
              <w:widowControl w:val="0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ff9900" w:space="0" w:sz="4" w:val="single"/>
              <w:left w:color="ff9900" w:space="0" w:sz="4" w:val="single"/>
              <w:bottom w:color="ff9900" w:space="0" w:sz="4" w:val="single"/>
              <w:right w:color="ff9900" w:space="0" w:sz="4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4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40</w:t>
            </w:r>
          </w:p>
        </w:tc>
        <w:tc>
          <w:tcPr>
            <w:tcBorders>
              <w:top w:color="ff9900" w:space="0" w:sz="4" w:val="single"/>
              <w:left w:color="ff9900" w:space="0" w:sz="4" w:val="single"/>
              <w:bottom w:color="ff9900" w:space="0" w:sz="4" w:val="single"/>
              <w:right w:color="ff99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D5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Controle de Clientes</w:t>
            </w:r>
          </w:p>
        </w:tc>
        <w:tc>
          <w:tcPr>
            <w:tcBorders>
              <w:top w:color="ff9900" w:space="0" w:sz="4" w:val="single"/>
              <w:left w:color="ff9900" w:space="0" w:sz="4" w:val="single"/>
              <w:bottom w:color="ff9900" w:space="0" w:sz="4" w:val="single"/>
              <w:right w:color="ff99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D6">
            <w:pPr>
              <w:widowControl w:val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X</w:t>
            </w:r>
          </w:p>
        </w:tc>
        <w:tc>
          <w:tcPr>
            <w:tcBorders>
              <w:top w:color="ff9900" w:space="0" w:sz="4" w:val="single"/>
              <w:left w:color="ff9900" w:space="0" w:sz="4" w:val="single"/>
              <w:bottom w:color="ff9900" w:space="0" w:sz="4" w:val="single"/>
              <w:right w:color="ff99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D7">
            <w:pPr>
              <w:widowControl w:val="0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9900" w:space="0" w:sz="4" w:val="single"/>
              <w:left w:color="ff9900" w:space="0" w:sz="4" w:val="single"/>
              <w:bottom w:color="ff9900" w:space="0" w:sz="4" w:val="single"/>
              <w:right w:color="ff99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D8">
            <w:pPr>
              <w:widowControl w:val="0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ff9900" w:space="0" w:sz="4" w:val="single"/>
              <w:left w:color="ff9900" w:space="0" w:sz="4" w:val="single"/>
              <w:bottom w:color="ff9900" w:space="0" w:sz="4" w:val="single"/>
              <w:right w:color="ff9900" w:space="0" w:sz="4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9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41</w:t>
            </w:r>
          </w:p>
        </w:tc>
        <w:tc>
          <w:tcPr>
            <w:tcBorders>
              <w:top w:color="ff9900" w:space="0" w:sz="4" w:val="single"/>
              <w:left w:color="ff9900" w:space="0" w:sz="4" w:val="single"/>
              <w:bottom w:color="ff9900" w:space="0" w:sz="4" w:val="single"/>
              <w:right w:color="ff99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DA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Relatório de vendas</w:t>
            </w:r>
          </w:p>
        </w:tc>
        <w:tc>
          <w:tcPr>
            <w:tcBorders>
              <w:top w:color="ff9900" w:space="0" w:sz="4" w:val="single"/>
              <w:left w:color="ff9900" w:space="0" w:sz="4" w:val="single"/>
              <w:bottom w:color="ff9900" w:space="0" w:sz="4" w:val="single"/>
              <w:right w:color="ff99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DB">
            <w:pPr>
              <w:widowControl w:val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X</w:t>
            </w:r>
          </w:p>
        </w:tc>
        <w:tc>
          <w:tcPr>
            <w:tcBorders>
              <w:top w:color="ff9900" w:space="0" w:sz="4" w:val="single"/>
              <w:left w:color="ff9900" w:space="0" w:sz="4" w:val="single"/>
              <w:bottom w:color="ff9900" w:space="0" w:sz="4" w:val="single"/>
              <w:right w:color="ff99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DC">
            <w:pPr>
              <w:widowControl w:val="0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9900" w:space="0" w:sz="4" w:val="single"/>
              <w:left w:color="ff9900" w:space="0" w:sz="4" w:val="single"/>
              <w:bottom w:color="ff9900" w:space="0" w:sz="4" w:val="single"/>
              <w:right w:color="ff99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DD">
            <w:pPr>
              <w:widowControl w:val="0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ff9900" w:space="0" w:sz="4" w:val="single"/>
              <w:left w:color="ff9900" w:space="0" w:sz="4" w:val="single"/>
              <w:bottom w:color="ff9900" w:space="0" w:sz="4" w:val="single"/>
              <w:right w:color="ff9900" w:space="0" w:sz="4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E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42</w:t>
            </w:r>
          </w:p>
        </w:tc>
        <w:tc>
          <w:tcPr>
            <w:tcBorders>
              <w:top w:color="ff9900" w:space="0" w:sz="4" w:val="single"/>
              <w:left w:color="ff9900" w:space="0" w:sz="4" w:val="single"/>
              <w:bottom w:color="ff9900" w:space="0" w:sz="4" w:val="single"/>
              <w:right w:color="ff99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DF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Relatório de faturamento</w:t>
            </w:r>
          </w:p>
        </w:tc>
        <w:tc>
          <w:tcPr>
            <w:tcBorders>
              <w:top w:color="ff9900" w:space="0" w:sz="4" w:val="single"/>
              <w:left w:color="ff9900" w:space="0" w:sz="4" w:val="single"/>
              <w:bottom w:color="ff9900" w:space="0" w:sz="4" w:val="single"/>
              <w:right w:color="ff99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E0">
            <w:pPr>
              <w:widowControl w:val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X</w:t>
            </w:r>
          </w:p>
        </w:tc>
        <w:tc>
          <w:tcPr>
            <w:tcBorders>
              <w:top w:color="ff9900" w:space="0" w:sz="4" w:val="single"/>
              <w:left w:color="ff9900" w:space="0" w:sz="4" w:val="single"/>
              <w:bottom w:color="ff9900" w:space="0" w:sz="4" w:val="single"/>
              <w:right w:color="ff99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E1">
            <w:pPr>
              <w:widowControl w:val="0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9900" w:space="0" w:sz="4" w:val="single"/>
              <w:left w:color="ff9900" w:space="0" w:sz="4" w:val="single"/>
              <w:bottom w:color="ff9900" w:space="0" w:sz="4" w:val="single"/>
              <w:right w:color="ff99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E2">
            <w:pPr>
              <w:widowControl w:val="0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ff9900" w:space="0" w:sz="4" w:val="single"/>
              <w:left w:color="ff9900" w:space="0" w:sz="4" w:val="single"/>
              <w:bottom w:color="ff9900" w:space="0" w:sz="4" w:val="single"/>
              <w:right w:color="ff9900" w:space="0" w:sz="4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3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43</w:t>
            </w:r>
          </w:p>
        </w:tc>
        <w:tc>
          <w:tcPr>
            <w:tcBorders>
              <w:top w:color="ff9900" w:space="0" w:sz="4" w:val="single"/>
              <w:left w:color="ff9900" w:space="0" w:sz="4" w:val="single"/>
              <w:bottom w:color="ff9900" w:space="0" w:sz="4" w:val="single"/>
              <w:right w:color="ff99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E4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Avaliação de clientes</w:t>
            </w:r>
          </w:p>
        </w:tc>
        <w:tc>
          <w:tcPr>
            <w:tcBorders>
              <w:top w:color="ff9900" w:space="0" w:sz="4" w:val="single"/>
              <w:left w:color="ff9900" w:space="0" w:sz="4" w:val="single"/>
              <w:bottom w:color="ff9900" w:space="0" w:sz="4" w:val="single"/>
              <w:right w:color="ff99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E5">
            <w:pPr>
              <w:widowControl w:val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X</w:t>
            </w:r>
          </w:p>
        </w:tc>
        <w:tc>
          <w:tcPr>
            <w:tcBorders>
              <w:top w:color="ff9900" w:space="0" w:sz="4" w:val="single"/>
              <w:left w:color="ff9900" w:space="0" w:sz="4" w:val="single"/>
              <w:bottom w:color="ff9900" w:space="0" w:sz="4" w:val="single"/>
              <w:right w:color="ff99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E6">
            <w:pPr>
              <w:widowControl w:val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X</w:t>
            </w:r>
          </w:p>
        </w:tc>
        <w:tc>
          <w:tcPr>
            <w:tcBorders>
              <w:top w:color="ff9900" w:space="0" w:sz="4" w:val="single"/>
              <w:left w:color="ff9900" w:space="0" w:sz="4" w:val="single"/>
              <w:bottom w:color="ff9900" w:space="0" w:sz="4" w:val="single"/>
              <w:right w:color="ff99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E7">
            <w:pPr>
              <w:widowControl w:val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X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ff9900" w:space="0" w:sz="4" w:val="single"/>
              <w:left w:color="ff9900" w:space="0" w:sz="4" w:val="single"/>
              <w:bottom w:color="ff9900" w:space="0" w:sz="4" w:val="single"/>
              <w:right w:color="ff9900" w:space="0" w:sz="4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8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44</w:t>
            </w:r>
          </w:p>
        </w:tc>
        <w:tc>
          <w:tcPr>
            <w:tcBorders>
              <w:top w:color="ff9900" w:space="0" w:sz="4" w:val="single"/>
              <w:left w:color="ff9900" w:space="0" w:sz="4" w:val="single"/>
              <w:bottom w:color="ff9900" w:space="0" w:sz="4" w:val="single"/>
              <w:right w:color="ff99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E9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Relatório de estoque</w:t>
            </w:r>
          </w:p>
        </w:tc>
        <w:tc>
          <w:tcPr>
            <w:tcBorders>
              <w:top w:color="ff9900" w:space="0" w:sz="4" w:val="single"/>
              <w:left w:color="ff9900" w:space="0" w:sz="4" w:val="single"/>
              <w:bottom w:color="ff9900" w:space="0" w:sz="4" w:val="single"/>
              <w:right w:color="ff99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EA">
            <w:pPr>
              <w:widowControl w:val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X</w:t>
            </w:r>
          </w:p>
        </w:tc>
        <w:tc>
          <w:tcPr>
            <w:tcBorders>
              <w:top w:color="ff9900" w:space="0" w:sz="4" w:val="single"/>
              <w:left w:color="ff9900" w:space="0" w:sz="4" w:val="single"/>
              <w:bottom w:color="ff9900" w:space="0" w:sz="4" w:val="single"/>
              <w:right w:color="ff99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EB">
            <w:pPr>
              <w:widowControl w:val="0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9900" w:space="0" w:sz="4" w:val="single"/>
              <w:left w:color="ff9900" w:space="0" w:sz="4" w:val="single"/>
              <w:bottom w:color="ff9900" w:space="0" w:sz="4" w:val="single"/>
              <w:right w:color="ff99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EC">
            <w:pPr>
              <w:widowControl w:val="0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ff9900" w:space="0" w:sz="4" w:val="single"/>
              <w:left w:color="ff9900" w:space="0" w:sz="4" w:val="single"/>
              <w:bottom w:color="ff9900" w:space="0" w:sz="4" w:val="single"/>
              <w:right w:color="ff9900" w:space="0" w:sz="4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D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45</w:t>
            </w:r>
          </w:p>
        </w:tc>
        <w:tc>
          <w:tcPr>
            <w:tcBorders>
              <w:top w:color="ff9900" w:space="0" w:sz="4" w:val="single"/>
              <w:left w:color="ff9900" w:space="0" w:sz="4" w:val="single"/>
              <w:bottom w:color="ff9900" w:space="0" w:sz="4" w:val="single"/>
              <w:right w:color="ff99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EE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Relatório de histórico movimentações do cliente</w:t>
            </w:r>
          </w:p>
        </w:tc>
        <w:tc>
          <w:tcPr>
            <w:tcBorders>
              <w:top w:color="ff9900" w:space="0" w:sz="4" w:val="single"/>
              <w:left w:color="ff9900" w:space="0" w:sz="4" w:val="single"/>
              <w:bottom w:color="ff9900" w:space="0" w:sz="4" w:val="single"/>
              <w:right w:color="ff99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EF">
            <w:pPr>
              <w:widowControl w:val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X</w:t>
            </w:r>
          </w:p>
        </w:tc>
        <w:tc>
          <w:tcPr>
            <w:tcBorders>
              <w:top w:color="ff9900" w:space="0" w:sz="4" w:val="single"/>
              <w:left w:color="ff9900" w:space="0" w:sz="4" w:val="single"/>
              <w:bottom w:color="ff9900" w:space="0" w:sz="4" w:val="single"/>
              <w:right w:color="ff99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F0">
            <w:pPr>
              <w:widowControl w:val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X</w:t>
            </w:r>
          </w:p>
        </w:tc>
        <w:tc>
          <w:tcPr>
            <w:tcBorders>
              <w:top w:color="ff9900" w:space="0" w:sz="4" w:val="single"/>
              <w:left w:color="ff9900" w:space="0" w:sz="4" w:val="single"/>
              <w:bottom w:color="ff9900" w:space="0" w:sz="4" w:val="single"/>
              <w:right w:color="ff99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F1">
            <w:pPr>
              <w:widowControl w:val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X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ff9900" w:space="0" w:sz="4" w:val="single"/>
              <w:left w:color="ff9900" w:space="0" w:sz="4" w:val="single"/>
              <w:bottom w:color="ff9900" w:space="0" w:sz="4" w:val="single"/>
              <w:right w:color="ff9900" w:space="0" w:sz="4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2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46</w:t>
            </w:r>
          </w:p>
        </w:tc>
        <w:tc>
          <w:tcPr>
            <w:tcBorders>
              <w:top w:color="ff9900" w:space="0" w:sz="4" w:val="single"/>
              <w:left w:color="ff9900" w:space="0" w:sz="4" w:val="single"/>
              <w:bottom w:color="ff9900" w:space="0" w:sz="4" w:val="single"/>
              <w:right w:color="ff99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F3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Relatório de acessos dos clientes ao site</w:t>
            </w:r>
          </w:p>
        </w:tc>
        <w:tc>
          <w:tcPr>
            <w:tcBorders>
              <w:top w:color="ff9900" w:space="0" w:sz="4" w:val="single"/>
              <w:left w:color="ff9900" w:space="0" w:sz="4" w:val="single"/>
              <w:bottom w:color="ff9900" w:space="0" w:sz="4" w:val="single"/>
              <w:right w:color="ff99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F4">
            <w:pPr>
              <w:widowControl w:val="0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9900" w:space="0" w:sz="4" w:val="single"/>
              <w:left w:color="ff9900" w:space="0" w:sz="4" w:val="single"/>
              <w:bottom w:color="ff9900" w:space="0" w:sz="4" w:val="single"/>
              <w:right w:color="ff99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F5">
            <w:pPr>
              <w:widowControl w:val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X</w:t>
            </w:r>
          </w:p>
        </w:tc>
        <w:tc>
          <w:tcPr>
            <w:tcBorders>
              <w:top w:color="ff9900" w:space="0" w:sz="4" w:val="single"/>
              <w:left w:color="ff9900" w:space="0" w:sz="4" w:val="single"/>
              <w:bottom w:color="ff9900" w:space="0" w:sz="4" w:val="single"/>
              <w:right w:color="ff99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F6">
            <w:pPr>
              <w:widowControl w:val="0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ff9900" w:space="0" w:sz="4" w:val="single"/>
              <w:left w:color="ff9900" w:space="0" w:sz="4" w:val="single"/>
              <w:bottom w:color="ff9900" w:space="0" w:sz="4" w:val="single"/>
              <w:right w:color="ff9900" w:space="0" w:sz="4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7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47</w:t>
            </w:r>
          </w:p>
        </w:tc>
        <w:tc>
          <w:tcPr>
            <w:tcBorders>
              <w:top w:color="ff9900" w:space="0" w:sz="4" w:val="single"/>
              <w:left w:color="ff9900" w:space="0" w:sz="4" w:val="single"/>
              <w:bottom w:color="ff9900" w:space="0" w:sz="4" w:val="single"/>
              <w:right w:color="ff99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F8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Relatório vendas por produto</w:t>
            </w:r>
          </w:p>
        </w:tc>
        <w:tc>
          <w:tcPr>
            <w:tcBorders>
              <w:top w:color="ff9900" w:space="0" w:sz="4" w:val="single"/>
              <w:left w:color="ff9900" w:space="0" w:sz="4" w:val="single"/>
              <w:bottom w:color="ff9900" w:space="0" w:sz="4" w:val="single"/>
              <w:right w:color="ff99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F9">
            <w:pPr>
              <w:widowControl w:val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X</w:t>
            </w:r>
          </w:p>
        </w:tc>
        <w:tc>
          <w:tcPr>
            <w:tcBorders>
              <w:top w:color="ff9900" w:space="0" w:sz="4" w:val="single"/>
              <w:left w:color="ff9900" w:space="0" w:sz="4" w:val="single"/>
              <w:bottom w:color="ff9900" w:space="0" w:sz="4" w:val="single"/>
              <w:right w:color="ff99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FA">
            <w:pPr>
              <w:widowControl w:val="0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9900" w:space="0" w:sz="4" w:val="single"/>
              <w:left w:color="ff9900" w:space="0" w:sz="4" w:val="single"/>
              <w:bottom w:color="ff9900" w:space="0" w:sz="4" w:val="single"/>
              <w:right w:color="ff99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FB">
            <w:pPr>
              <w:widowControl w:val="0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ff9900" w:space="0" w:sz="4" w:val="single"/>
              <w:left w:color="ff9900" w:space="0" w:sz="4" w:val="single"/>
              <w:bottom w:color="ff9900" w:space="0" w:sz="4" w:val="single"/>
              <w:right w:color="ff9900" w:space="0" w:sz="4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C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48</w:t>
            </w:r>
          </w:p>
        </w:tc>
        <w:tc>
          <w:tcPr>
            <w:tcBorders>
              <w:top w:color="ff9900" w:space="0" w:sz="4" w:val="single"/>
              <w:left w:color="ff9900" w:space="0" w:sz="4" w:val="single"/>
              <w:bottom w:color="ff9900" w:space="0" w:sz="4" w:val="single"/>
              <w:right w:color="ff99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FD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Relatório vendas por tipo de pedido</w:t>
            </w:r>
          </w:p>
        </w:tc>
        <w:tc>
          <w:tcPr>
            <w:tcBorders>
              <w:top w:color="ff9900" w:space="0" w:sz="4" w:val="single"/>
              <w:left w:color="ff9900" w:space="0" w:sz="4" w:val="single"/>
              <w:bottom w:color="ff9900" w:space="0" w:sz="4" w:val="single"/>
              <w:right w:color="ff99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FE">
            <w:pPr>
              <w:widowControl w:val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X</w:t>
            </w:r>
          </w:p>
        </w:tc>
        <w:tc>
          <w:tcPr>
            <w:tcBorders>
              <w:top w:color="ff9900" w:space="0" w:sz="4" w:val="single"/>
              <w:left w:color="ff9900" w:space="0" w:sz="4" w:val="single"/>
              <w:bottom w:color="ff9900" w:space="0" w:sz="4" w:val="single"/>
              <w:right w:color="ff99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FF">
            <w:pPr>
              <w:widowControl w:val="0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9900" w:space="0" w:sz="4" w:val="single"/>
              <w:left w:color="ff9900" w:space="0" w:sz="4" w:val="single"/>
              <w:bottom w:color="ff9900" w:space="0" w:sz="4" w:val="single"/>
              <w:right w:color="ff99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00">
            <w:pPr>
              <w:widowControl w:val="0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ff9900" w:space="0" w:sz="4" w:val="single"/>
              <w:left w:color="ff9900" w:space="0" w:sz="4" w:val="single"/>
              <w:bottom w:color="ff9900" w:space="0" w:sz="4" w:val="single"/>
              <w:right w:color="ff9900" w:space="0" w:sz="4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1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49</w:t>
            </w:r>
          </w:p>
        </w:tc>
        <w:tc>
          <w:tcPr>
            <w:tcBorders>
              <w:top w:color="ff9900" w:space="0" w:sz="4" w:val="single"/>
              <w:left w:color="ff9900" w:space="0" w:sz="4" w:val="single"/>
              <w:bottom w:color="ff9900" w:space="0" w:sz="4" w:val="single"/>
              <w:right w:color="ff99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02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Interfaces de dashboard com relatórios financeiros</w:t>
            </w:r>
          </w:p>
        </w:tc>
        <w:tc>
          <w:tcPr>
            <w:tcBorders>
              <w:top w:color="ff9900" w:space="0" w:sz="4" w:val="single"/>
              <w:left w:color="ff9900" w:space="0" w:sz="4" w:val="single"/>
              <w:bottom w:color="ff9900" w:space="0" w:sz="4" w:val="single"/>
              <w:right w:color="ff99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03">
            <w:pPr>
              <w:widowControl w:val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X</w:t>
            </w:r>
          </w:p>
        </w:tc>
        <w:tc>
          <w:tcPr>
            <w:tcBorders>
              <w:top w:color="ff9900" w:space="0" w:sz="4" w:val="single"/>
              <w:left w:color="ff9900" w:space="0" w:sz="4" w:val="single"/>
              <w:bottom w:color="ff9900" w:space="0" w:sz="4" w:val="single"/>
              <w:right w:color="ff99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04">
            <w:pPr>
              <w:widowControl w:val="0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9900" w:space="0" w:sz="4" w:val="single"/>
              <w:left w:color="ff9900" w:space="0" w:sz="4" w:val="single"/>
              <w:bottom w:color="ff9900" w:space="0" w:sz="4" w:val="single"/>
              <w:right w:color="ff99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05">
            <w:pPr>
              <w:widowControl w:val="0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ff9900" w:space="0" w:sz="4" w:val="single"/>
              <w:left w:color="ff9900" w:space="0" w:sz="4" w:val="single"/>
              <w:bottom w:color="ff9900" w:space="0" w:sz="4" w:val="single"/>
              <w:right w:color="ff9900" w:space="0" w:sz="4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6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50</w:t>
            </w:r>
          </w:p>
        </w:tc>
        <w:tc>
          <w:tcPr>
            <w:tcBorders>
              <w:top w:color="ff9900" w:space="0" w:sz="4" w:val="single"/>
              <w:left w:color="ff9900" w:space="0" w:sz="4" w:val="single"/>
              <w:bottom w:color="ff9900" w:space="0" w:sz="4" w:val="single"/>
              <w:right w:color="ff99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07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Interface de controle de entidades do sistema</w:t>
            </w:r>
          </w:p>
        </w:tc>
        <w:tc>
          <w:tcPr>
            <w:tcBorders>
              <w:top w:color="ff9900" w:space="0" w:sz="4" w:val="single"/>
              <w:left w:color="ff9900" w:space="0" w:sz="4" w:val="single"/>
              <w:bottom w:color="ff9900" w:space="0" w:sz="4" w:val="single"/>
              <w:right w:color="ff99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08">
            <w:pPr>
              <w:widowControl w:val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X</w:t>
            </w:r>
          </w:p>
        </w:tc>
        <w:tc>
          <w:tcPr>
            <w:tcBorders>
              <w:top w:color="ff9900" w:space="0" w:sz="4" w:val="single"/>
              <w:left w:color="ff9900" w:space="0" w:sz="4" w:val="single"/>
              <w:bottom w:color="ff9900" w:space="0" w:sz="4" w:val="single"/>
              <w:right w:color="ff99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09">
            <w:pPr>
              <w:widowControl w:val="0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9900" w:space="0" w:sz="4" w:val="single"/>
              <w:left w:color="ff9900" w:space="0" w:sz="4" w:val="single"/>
              <w:bottom w:color="ff9900" w:space="0" w:sz="4" w:val="single"/>
              <w:right w:color="ff99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0A">
            <w:pPr>
              <w:widowControl w:val="0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0B">
      <w:pPr>
        <w:jc w:val="center"/>
        <w:rPr/>
      </w:pPr>
      <w:r w:rsidDel="00000000" w:rsidR="00000000" w:rsidRPr="00000000">
        <w:rPr>
          <w:rtl w:val="0"/>
        </w:rPr>
      </w:r>
    </w:p>
    <w:sectPr>
      <w:pgSz w:h="16838" w:w="11906" w:orient="portrait"/>
      <w:pgMar w:bottom="850.3937007874016" w:top="850.3937007874016" w:left="850.3937007874016" w:right="1440.0000000000002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isplayBackgroundShape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