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931189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730"/>
          <w:tab w:val="right" w:pos="9972"/>
        </w:tabs>
        <w:spacing w:line="240" w:lineRule="auto"/>
        <w:rPr>
          <w:rFonts w:ascii="Cambria" w:eastAsia="Cambria" w:hAnsi="Cambria" w:cs="Cambria"/>
          <w:color w:val="000000"/>
          <w:sz w:val="18"/>
          <w:szCs w:val="18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RODRIGO SENA DE OLIVEIRA</w:t>
      </w:r>
    </w:p>
    <w:p w14:paraId="00000002" w14:textId="56A201BC" w:rsidR="00931189" w:rsidRDefault="0037483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40 anos, brasileiro, Solteiro e Sem filhos</w:t>
      </w:r>
    </w:p>
    <w:p w14:paraId="00000003" w14:textId="77777777" w:rsidR="00931189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Barueri - São Paulo</w:t>
      </w:r>
    </w:p>
    <w:p w14:paraId="00000004" w14:textId="77777777" w:rsidR="00931189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Cel. (11) 97286-9826 </w:t>
      </w:r>
    </w:p>
    <w:p w14:paraId="00000005" w14:textId="77777777" w:rsidR="00931189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E-mail: </w:t>
      </w:r>
      <w:hyperlink r:id="rId8">
        <w:r>
          <w:rPr>
            <w:rFonts w:ascii="Cambria" w:eastAsia="Cambria" w:hAnsi="Cambria" w:cs="Cambria"/>
            <w:color w:val="0000FF"/>
            <w:u w:val="single"/>
          </w:rPr>
          <w:t>rodrigo.sonic@gmail.com</w:t>
        </w:r>
      </w:hyperlink>
    </w:p>
    <w:p w14:paraId="00000006" w14:textId="77777777" w:rsidR="00931189" w:rsidRPr="00D7221F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  <w:lang w:val="en-US"/>
        </w:rPr>
      </w:pPr>
      <w:r w:rsidRPr="00D7221F">
        <w:rPr>
          <w:rFonts w:ascii="Cambria" w:eastAsia="Cambria" w:hAnsi="Cambria" w:cs="Cambria"/>
          <w:color w:val="000000"/>
          <w:lang w:val="en-US"/>
        </w:rPr>
        <w:t xml:space="preserve">LinkedIn: </w:t>
      </w:r>
      <w:r w:rsidRPr="00D7221F">
        <w:rPr>
          <w:rFonts w:ascii="Cambria" w:eastAsia="Cambria" w:hAnsi="Cambria" w:cs="Cambria"/>
          <w:color w:val="000000"/>
          <w:sz w:val="24"/>
          <w:szCs w:val="24"/>
          <w:lang w:val="en-US"/>
        </w:rPr>
        <w:t xml:space="preserve"> </w:t>
      </w:r>
      <w:hyperlink r:id="rId9">
        <w:r w:rsidRPr="00D7221F">
          <w:rPr>
            <w:rFonts w:ascii="Cambria" w:eastAsia="Cambria" w:hAnsi="Cambria" w:cs="Cambria"/>
            <w:color w:val="0000FF"/>
            <w:u w:val="single"/>
            <w:lang w:val="en-US"/>
          </w:rPr>
          <w:t>https://www.linkedin.com/in/rodrigo-sena-de-oliveira</w:t>
        </w:r>
      </w:hyperlink>
    </w:p>
    <w:p w14:paraId="00000007" w14:textId="77777777" w:rsidR="00931189" w:rsidRDefault="00931189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Cambria" w:eastAsia="Cambria" w:hAnsi="Cambria" w:cs="Cambria"/>
          <w:color w:val="000000"/>
          <w:lang w:val="en-US"/>
        </w:rPr>
      </w:pPr>
    </w:p>
    <w:p w14:paraId="55574EF2" w14:textId="77777777" w:rsidR="00C92EF4" w:rsidRPr="0099660E" w:rsidRDefault="00C92EF4" w:rsidP="00C92EF4">
      <w:pPr>
        <w:spacing w:after="160" w:line="259" w:lineRule="auto"/>
      </w:pPr>
      <w:r w:rsidRPr="0099660E">
        <w:rPr>
          <w:b/>
          <w:bCs/>
        </w:rPr>
        <w:t>Resumo</w:t>
      </w:r>
      <w:r w:rsidRPr="0099660E">
        <w:br/>
      </w:r>
      <w:r w:rsidRPr="0099660E">
        <w:rPr>
          <w:b/>
          <w:bCs/>
        </w:rPr>
        <w:t>Especialista em DevOps</w:t>
      </w:r>
      <w:r w:rsidRPr="0099660E">
        <w:t xml:space="preserve"> | Gerente de Produtos | Gerente de Projetos | Scrum Master | Coordenador de Sistemas | Especialista em Sistemas</w:t>
      </w:r>
    </w:p>
    <w:p w14:paraId="117C7F38" w14:textId="1AB95C10" w:rsidR="00C92EF4" w:rsidRPr="0099660E" w:rsidRDefault="00C92EF4" w:rsidP="00C92EF4">
      <w:pPr>
        <w:spacing w:after="160" w:line="259" w:lineRule="auto"/>
      </w:pPr>
      <w:r w:rsidRPr="0099660E">
        <w:rPr>
          <w:b/>
          <w:bCs/>
        </w:rPr>
        <w:t xml:space="preserve">Com </w:t>
      </w:r>
      <w:r w:rsidR="00F8438D">
        <w:rPr>
          <w:b/>
          <w:bCs/>
        </w:rPr>
        <w:t>20</w:t>
      </w:r>
      <w:r w:rsidRPr="0099660E">
        <w:rPr>
          <w:b/>
          <w:bCs/>
        </w:rPr>
        <w:t xml:space="preserve"> anos de experiência em Engenharia de Software</w:t>
      </w:r>
      <w:r w:rsidRPr="0099660E">
        <w:t>, atualmente trabalhando com DEVOPS, tenho gerenciado produtos, liderado projetos e atuado como Scrum Master, líder de sistemas, analista e desenvolvedor. Minha carreira abrange diversos setores, incluindo finanças, seguros, impostos, contabilidade, compras, vendas, engenharia e auditoria, tanto remotamente quanto presencialmente com uma ampla gama de clientes.</w:t>
      </w:r>
    </w:p>
    <w:p w14:paraId="702950FF" w14:textId="77777777" w:rsidR="00C92EF4" w:rsidRPr="0099660E" w:rsidRDefault="00C92EF4" w:rsidP="00C92EF4">
      <w:pPr>
        <w:spacing w:after="160" w:line="259" w:lineRule="auto"/>
      </w:pPr>
      <w:r w:rsidRPr="0099660E">
        <w:t xml:space="preserve">Tenho vasta experiência em PL/SQL, SQL, gerenciamento de projetos, ERP IFS </w:t>
      </w:r>
      <w:proofErr w:type="spellStart"/>
      <w:r w:rsidRPr="0099660E">
        <w:t>Applications</w:t>
      </w:r>
      <w:proofErr w:type="spellEnd"/>
      <w:r w:rsidRPr="0099660E">
        <w:t xml:space="preserve"> e desenvolvimento mobile (iOS e Android). Sou altamente qualificado em visualização de dados usando Power BI e Tableau, com uma sólida compreensão de Experiência do Usuário (UX).</w:t>
      </w:r>
    </w:p>
    <w:p w14:paraId="7C1535AD" w14:textId="77777777" w:rsidR="00C92EF4" w:rsidRPr="0099660E" w:rsidRDefault="00C92EF4" w:rsidP="00C92EF4">
      <w:pPr>
        <w:spacing w:after="160" w:line="259" w:lineRule="auto"/>
      </w:pPr>
      <w:r w:rsidRPr="0099660E">
        <w:t xml:space="preserve">Me destaco em liderança e no gerenciamento de relacionamentos com equipes, clientes, fornecedores e partes interessadas internas. Possuo certificações em Scrum, </w:t>
      </w:r>
      <w:proofErr w:type="spellStart"/>
      <w:r w:rsidRPr="0099660E">
        <w:t>Kanban</w:t>
      </w:r>
      <w:proofErr w:type="spellEnd"/>
      <w:r w:rsidRPr="0099660E">
        <w:t>, Microsoft Azure e AWS, e estou constantemente motivado a aprimorar minhas habilidades técnicas e de gestão.</w:t>
      </w:r>
    </w:p>
    <w:p w14:paraId="54B9358B" w14:textId="77777777" w:rsidR="00C92EF4" w:rsidRPr="0099660E" w:rsidRDefault="00C92EF4" w:rsidP="00C92EF4">
      <w:pPr>
        <w:spacing w:after="160" w:line="259" w:lineRule="auto"/>
      </w:pPr>
      <w:r w:rsidRPr="0099660E">
        <w:t>Minha experiência internacional inclui programas de intercâmbio em Londres e Nova York, focados no desenvolvimento da língua inglesa.</w:t>
      </w:r>
    </w:p>
    <w:p w14:paraId="00000008" w14:textId="01FD6785" w:rsidR="00931189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____________________________________________________________________________________________________________________</w:t>
      </w:r>
    </w:p>
    <w:p w14:paraId="00000009" w14:textId="77777777" w:rsidR="00931189" w:rsidRDefault="00931189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Cambria" w:eastAsia="Cambria" w:hAnsi="Cambria" w:cs="Cambria"/>
          <w:b/>
        </w:rPr>
      </w:pPr>
    </w:p>
    <w:p w14:paraId="0000000A" w14:textId="14316947" w:rsidR="00931189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OBJETIVO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: </w:t>
      </w:r>
      <w:r w:rsidR="00374830">
        <w:rPr>
          <w:rFonts w:ascii="Cambria" w:eastAsia="Cambria" w:hAnsi="Cambria" w:cs="Cambria"/>
          <w:sz w:val="24"/>
          <w:szCs w:val="24"/>
        </w:rPr>
        <w:t xml:space="preserve">Arquiteto de </w:t>
      </w:r>
      <w:proofErr w:type="spellStart"/>
      <w:r w:rsidR="00374830">
        <w:rPr>
          <w:rFonts w:ascii="Cambria" w:eastAsia="Cambria" w:hAnsi="Cambria" w:cs="Cambria"/>
          <w:sz w:val="24"/>
          <w:szCs w:val="24"/>
        </w:rPr>
        <w:t>Software</w:t>
      </w:r>
      <w:proofErr w:type="spellEnd"/>
      <w:r w:rsidR="00D7221F">
        <w:rPr>
          <w:rFonts w:ascii="Cambria" w:eastAsia="Cambria" w:hAnsi="Cambria" w:cs="Cambria"/>
          <w:sz w:val="24"/>
          <w:szCs w:val="24"/>
        </w:rPr>
        <w:t xml:space="preserve">, </w:t>
      </w:r>
      <w:r w:rsidR="00374830">
        <w:rPr>
          <w:rFonts w:ascii="Cambria" w:eastAsia="Cambria" w:hAnsi="Cambria" w:cs="Cambria"/>
          <w:sz w:val="24"/>
          <w:szCs w:val="24"/>
        </w:rPr>
        <w:t>Arquiteto de soluções</w:t>
      </w:r>
      <w:r w:rsidR="00697F71">
        <w:rPr>
          <w:rFonts w:ascii="Cambria" w:eastAsia="Cambria" w:hAnsi="Cambria" w:cs="Cambria"/>
          <w:sz w:val="24"/>
          <w:szCs w:val="24"/>
        </w:rPr>
        <w:t xml:space="preserve"> ou Arquiteto de Dados,</w:t>
      </w:r>
    </w:p>
    <w:p w14:paraId="0000000B" w14:textId="77777777" w:rsidR="00931189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5EBDC60A">
        <w:rPr>
          <w:rFonts w:ascii="Cambria" w:eastAsia="Cambria" w:hAnsi="Cambria" w:cs="Cambria"/>
          <w:b/>
          <w:bCs/>
          <w:color w:val="000000"/>
        </w:rPr>
        <w:t>________________________________________________________________________________________________________________________</w:t>
      </w:r>
    </w:p>
    <w:p w14:paraId="2BB22398" w14:textId="443D817B" w:rsidR="61853E40" w:rsidRDefault="61853E40" w:rsidP="61853E40">
      <w:pPr>
        <w:pStyle w:val="LO-normal"/>
      </w:pPr>
    </w:p>
    <w:p w14:paraId="087F4FD4" w14:textId="4F5DD875" w:rsidR="00BF69B1" w:rsidRPr="00C92EF4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FORMAÇÃO</w:t>
      </w:r>
    </w:p>
    <w:p w14:paraId="0000000E" w14:textId="33CADCA4" w:rsidR="00931189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MBA – Arquitetura de Soluções – </w:t>
      </w:r>
      <w:r w:rsidR="00BF69B1">
        <w:rPr>
          <w:rFonts w:ascii="Cambria" w:eastAsia="Cambria" w:hAnsi="Cambria" w:cs="Cambria"/>
          <w:b/>
          <w:color w:val="000000"/>
        </w:rPr>
        <w:t xml:space="preserve">Master </w:t>
      </w:r>
      <w:proofErr w:type="spellStart"/>
      <w:r w:rsidR="00BF69B1">
        <w:rPr>
          <w:rFonts w:ascii="Cambria" w:eastAsia="Cambria" w:hAnsi="Cambria" w:cs="Cambria"/>
          <w:b/>
          <w:color w:val="000000"/>
        </w:rPr>
        <w:t>of</w:t>
      </w:r>
      <w:proofErr w:type="spellEnd"/>
      <w:r w:rsidR="00BF69B1">
        <w:rPr>
          <w:rFonts w:ascii="Cambria" w:eastAsia="Cambria" w:hAnsi="Cambria" w:cs="Cambria"/>
          <w:b/>
          <w:color w:val="000000"/>
        </w:rPr>
        <w:t xml:space="preserve"> Business </w:t>
      </w:r>
      <w:proofErr w:type="spellStart"/>
      <w:r w:rsidR="00BF69B1">
        <w:rPr>
          <w:rFonts w:ascii="Cambria" w:eastAsia="Cambria" w:hAnsi="Cambria" w:cs="Cambria"/>
          <w:b/>
          <w:color w:val="000000"/>
        </w:rPr>
        <w:t>Administration</w:t>
      </w:r>
      <w:proofErr w:type="spellEnd"/>
      <w:r>
        <w:rPr>
          <w:rFonts w:ascii="Cambria" w:eastAsia="Cambria" w:hAnsi="Cambria" w:cs="Cambria"/>
          <w:color w:val="000000"/>
        </w:rPr>
        <w:br/>
      </w:r>
      <w:r>
        <w:rPr>
          <w:rFonts w:ascii="Cambria" w:eastAsia="Cambria" w:hAnsi="Cambria" w:cs="Cambria"/>
          <w:b/>
          <w:color w:val="000000"/>
        </w:rPr>
        <w:t xml:space="preserve">FIAP – SP </w:t>
      </w:r>
      <w:r>
        <w:rPr>
          <w:rFonts w:ascii="Cambria" w:eastAsia="Cambria" w:hAnsi="Cambria" w:cs="Cambria"/>
          <w:color w:val="000000"/>
        </w:rPr>
        <w:t> </w:t>
      </w:r>
    </w:p>
    <w:p w14:paraId="0000000F" w14:textId="77777777" w:rsidR="00931189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Concluído em 2022</w:t>
      </w:r>
    </w:p>
    <w:p w14:paraId="6F2F3D9A" w14:textId="77777777" w:rsidR="00E913FF" w:rsidRDefault="00E913FF" w:rsidP="00E913FF">
      <w:pPr>
        <w:pStyle w:val="LO-normal"/>
        <w:rPr>
          <w:rFonts w:eastAsia="Cambria"/>
        </w:rPr>
      </w:pPr>
    </w:p>
    <w:p w14:paraId="6ED026C0" w14:textId="0BFC2ED7" w:rsidR="00E913FF" w:rsidRDefault="00E913FF" w:rsidP="00E913FF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Pós-graduação em Arquitetura de Software</w:t>
      </w:r>
      <w:r>
        <w:rPr>
          <w:rFonts w:ascii="Cambria" w:eastAsia="Cambria" w:hAnsi="Cambria" w:cs="Cambria"/>
          <w:color w:val="000000"/>
        </w:rPr>
        <w:br/>
      </w:r>
      <w:r>
        <w:rPr>
          <w:rFonts w:ascii="Cambria" w:eastAsia="Cambria" w:hAnsi="Cambria" w:cs="Cambria"/>
          <w:b/>
          <w:color w:val="000000"/>
        </w:rPr>
        <w:t xml:space="preserve">FIAP – SP </w:t>
      </w:r>
      <w:r>
        <w:rPr>
          <w:rFonts w:ascii="Cambria" w:eastAsia="Cambria" w:hAnsi="Cambria" w:cs="Cambria"/>
          <w:color w:val="000000"/>
        </w:rPr>
        <w:t> </w:t>
      </w:r>
    </w:p>
    <w:p w14:paraId="426B80D7" w14:textId="655E4145" w:rsidR="00E913FF" w:rsidRDefault="00E913FF" w:rsidP="00E913FF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Em curso,  previsão conclusão 2025 </w:t>
      </w:r>
    </w:p>
    <w:p w14:paraId="00000016" w14:textId="77777777" w:rsidR="00931189" w:rsidRDefault="0093118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</w:rPr>
      </w:pPr>
    </w:p>
    <w:p w14:paraId="00000017" w14:textId="77777777" w:rsidR="00931189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Análise e desenvolvimento de sistemas – Superior Tecnólogo</w:t>
      </w:r>
      <w:r>
        <w:rPr>
          <w:rFonts w:ascii="Cambria" w:eastAsia="Cambria" w:hAnsi="Cambria" w:cs="Cambria"/>
          <w:color w:val="000000"/>
        </w:rPr>
        <w:br/>
      </w:r>
      <w:r>
        <w:rPr>
          <w:rFonts w:ascii="Cambria" w:eastAsia="Cambria" w:hAnsi="Cambria" w:cs="Cambria"/>
          <w:b/>
          <w:color w:val="000000"/>
        </w:rPr>
        <w:t>Faculdade Impacta tecnologia</w:t>
      </w:r>
      <w:r>
        <w:rPr>
          <w:rFonts w:ascii="Cambria" w:eastAsia="Cambria" w:hAnsi="Cambria" w:cs="Cambria"/>
          <w:color w:val="000000"/>
        </w:rPr>
        <w:t> </w:t>
      </w:r>
    </w:p>
    <w:p w14:paraId="00000018" w14:textId="77777777" w:rsidR="00931189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Concluído em 2018</w:t>
      </w:r>
    </w:p>
    <w:p w14:paraId="00000019" w14:textId="77777777" w:rsidR="00931189" w:rsidRDefault="0093118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</w:rPr>
      </w:pPr>
    </w:p>
    <w:p w14:paraId="0000001A" w14:textId="77777777" w:rsidR="00931189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Informática - Médio Técnico</w:t>
      </w:r>
      <w:r>
        <w:rPr>
          <w:rFonts w:ascii="Cambria" w:eastAsia="Cambria" w:hAnsi="Cambria" w:cs="Cambria"/>
          <w:color w:val="000000"/>
        </w:rPr>
        <w:t xml:space="preserve">  </w:t>
      </w:r>
    </w:p>
    <w:p w14:paraId="0000001B" w14:textId="43B324C3" w:rsidR="00931189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Instituto Técnico de Barueri - Brasílio Flores de Azevedo </w:t>
      </w:r>
      <w:r>
        <w:rPr>
          <w:rFonts w:ascii="Cambria" w:eastAsia="Cambria" w:hAnsi="Cambria" w:cs="Cambria"/>
          <w:color w:val="000000"/>
        </w:rPr>
        <w:br/>
        <w:t xml:space="preserve">Concluído em 2002  </w:t>
      </w:r>
    </w:p>
    <w:p w14:paraId="4A9613B9" w14:textId="7A7F7399" w:rsidR="00BF69B1" w:rsidRDefault="00BF69B1" w:rsidP="00BF69B1">
      <w:pPr>
        <w:pStyle w:val="LO-normal"/>
        <w:rPr>
          <w:rFonts w:eastAsia="Cambria"/>
        </w:rPr>
      </w:pPr>
    </w:p>
    <w:p w14:paraId="6052A9B2" w14:textId="77777777" w:rsidR="00BF69B1" w:rsidRDefault="00BF69B1" w:rsidP="00BF69B1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Intercâmbio de inglês - EF </w:t>
      </w:r>
      <w:proofErr w:type="spellStart"/>
      <w:r>
        <w:rPr>
          <w:rFonts w:ascii="Cambria" w:eastAsia="Cambria" w:hAnsi="Cambria" w:cs="Cambria"/>
          <w:b/>
          <w:color w:val="000000"/>
        </w:rPr>
        <w:t>Education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First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 </w:t>
      </w:r>
    </w:p>
    <w:p w14:paraId="5E450C65" w14:textId="77777777" w:rsidR="00BF69B1" w:rsidRDefault="00BF69B1" w:rsidP="00BF69B1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Nova York – Estados Unidos - 104 horas - nível B1.2</w:t>
      </w:r>
    </w:p>
    <w:p w14:paraId="19F96CC4" w14:textId="77777777" w:rsidR="00BF69B1" w:rsidRDefault="00BF69B1" w:rsidP="00BF69B1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</w:rPr>
      </w:pPr>
    </w:p>
    <w:p w14:paraId="10CE482A" w14:textId="77777777" w:rsidR="00BF69B1" w:rsidRDefault="00BF69B1" w:rsidP="00BF69B1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Intercâmbio de inglês - EF </w:t>
      </w:r>
      <w:proofErr w:type="spellStart"/>
      <w:r>
        <w:rPr>
          <w:rFonts w:ascii="Cambria" w:eastAsia="Cambria" w:hAnsi="Cambria" w:cs="Cambria"/>
          <w:b/>
          <w:color w:val="000000"/>
        </w:rPr>
        <w:t>Education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First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 </w:t>
      </w:r>
    </w:p>
    <w:p w14:paraId="0682BB28" w14:textId="54B32622" w:rsidR="00BF69B1" w:rsidRPr="00BF69B1" w:rsidRDefault="00BF69B1" w:rsidP="00BF69B1">
      <w:pPr>
        <w:pStyle w:val="LO-normal"/>
        <w:rPr>
          <w:rFonts w:eastAsia="Cambria"/>
        </w:rPr>
      </w:pPr>
      <w:r>
        <w:rPr>
          <w:rFonts w:ascii="Cambria" w:eastAsia="Cambria" w:hAnsi="Cambria" w:cs="Cambria"/>
          <w:color w:val="000000"/>
        </w:rPr>
        <w:t>Londres – Reino Unido - 128 horas - nível B1</w:t>
      </w:r>
    </w:p>
    <w:p w14:paraId="0000001C" w14:textId="77777777" w:rsidR="00931189" w:rsidRPr="00D7221F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Cambria" w:eastAsia="Cambria" w:hAnsi="Cambria" w:cs="Cambria"/>
          <w:b/>
          <w:color w:val="000000"/>
          <w:lang w:val="en-US"/>
        </w:rPr>
      </w:pPr>
      <w:r w:rsidRPr="00D7221F">
        <w:rPr>
          <w:rFonts w:ascii="Cambria" w:eastAsia="Cambria" w:hAnsi="Cambria" w:cs="Cambria"/>
          <w:b/>
          <w:color w:val="000000"/>
          <w:lang w:val="en-US"/>
        </w:rPr>
        <w:t>_________________________________________________________________________________________________________________________</w:t>
      </w:r>
    </w:p>
    <w:p w14:paraId="0000001D" w14:textId="77777777" w:rsidR="00931189" w:rsidRPr="00D7221F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mbria" w:eastAsia="Cambria" w:hAnsi="Cambria" w:cs="Cambria"/>
          <w:b/>
          <w:color w:val="000000"/>
          <w:sz w:val="24"/>
          <w:szCs w:val="24"/>
          <w:lang w:val="en-US"/>
        </w:rPr>
      </w:pPr>
      <w:r w:rsidRPr="00D7221F">
        <w:rPr>
          <w:rFonts w:ascii="Cambria" w:eastAsia="Cambria" w:hAnsi="Cambria" w:cs="Cambria"/>
          <w:b/>
          <w:color w:val="000000"/>
          <w:sz w:val="24"/>
          <w:szCs w:val="24"/>
          <w:lang w:val="en-US"/>
        </w:rPr>
        <w:t>CERTIFICAÇÕES</w:t>
      </w:r>
    </w:p>
    <w:p w14:paraId="0000001E" w14:textId="77777777" w:rsidR="00931189" w:rsidRPr="00D7221F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  <w:lang w:val="en-US"/>
        </w:rPr>
      </w:pPr>
      <w:r w:rsidRPr="00D7221F">
        <w:rPr>
          <w:rFonts w:ascii="Cambria" w:eastAsia="Cambria" w:hAnsi="Cambria" w:cs="Cambria"/>
          <w:b/>
          <w:color w:val="000000"/>
          <w:lang w:val="en-US"/>
        </w:rPr>
        <w:t xml:space="preserve">AWS Certified Solution Architect Associate- </w:t>
      </w:r>
      <w:r w:rsidRPr="00D7221F">
        <w:rPr>
          <w:rFonts w:ascii="Cambria" w:eastAsia="Cambria" w:hAnsi="Cambria" w:cs="Cambria"/>
          <w:color w:val="000000"/>
          <w:lang w:val="en-US"/>
        </w:rPr>
        <w:t>Amazon (AWS)</w:t>
      </w:r>
    </w:p>
    <w:p w14:paraId="0000001F" w14:textId="77777777" w:rsidR="00931189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Arquitetura de soluções em Cloud AWS.</w:t>
      </w:r>
    </w:p>
    <w:p w14:paraId="00000020" w14:textId="77777777" w:rsidR="00931189" w:rsidRPr="00D7221F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  <w:lang w:val="en-US"/>
        </w:rPr>
      </w:pPr>
      <w:r w:rsidRPr="00D7221F">
        <w:rPr>
          <w:rFonts w:ascii="Cambria" w:eastAsia="Cambria" w:hAnsi="Cambria" w:cs="Cambria"/>
          <w:b/>
          <w:color w:val="000000"/>
          <w:lang w:val="en-US"/>
        </w:rPr>
        <w:t xml:space="preserve">AWS Certified Cloud Practitioner- </w:t>
      </w:r>
      <w:r w:rsidRPr="00D7221F">
        <w:rPr>
          <w:rFonts w:ascii="Cambria" w:eastAsia="Cambria" w:hAnsi="Cambria" w:cs="Cambria"/>
          <w:color w:val="000000"/>
          <w:lang w:val="en-US"/>
        </w:rPr>
        <w:t>Amazon (AWS)</w:t>
      </w:r>
    </w:p>
    <w:p w14:paraId="00000021" w14:textId="77777777" w:rsidR="00931189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Fundamentos, conceitos básicos Cloud AWS.</w:t>
      </w:r>
    </w:p>
    <w:p w14:paraId="00000022" w14:textId="77777777" w:rsidR="00931189" w:rsidRDefault="0093118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</w:rPr>
      </w:pPr>
    </w:p>
    <w:p w14:paraId="00000023" w14:textId="77777777" w:rsidR="00931189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DP -900 - Microsoft </w:t>
      </w:r>
      <w:proofErr w:type="spellStart"/>
      <w:r>
        <w:rPr>
          <w:rFonts w:ascii="Cambria" w:eastAsia="Cambria" w:hAnsi="Cambria" w:cs="Cambria"/>
          <w:b/>
          <w:color w:val="000000"/>
        </w:rPr>
        <w:t>Certified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Azure Data Fundamentals - </w:t>
      </w:r>
      <w:r>
        <w:rPr>
          <w:rFonts w:ascii="Cambria" w:eastAsia="Cambria" w:hAnsi="Cambria" w:cs="Cambria"/>
          <w:color w:val="000000"/>
        </w:rPr>
        <w:t>Microsoft</w:t>
      </w:r>
    </w:p>
    <w:p w14:paraId="00000024" w14:textId="77777777" w:rsidR="00931189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Certificado de fundamento de análise de dados pela Microsoft</w:t>
      </w:r>
    </w:p>
    <w:p w14:paraId="00000025" w14:textId="77777777" w:rsidR="00931189" w:rsidRDefault="0093118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</w:rPr>
      </w:pPr>
    </w:p>
    <w:p w14:paraId="00000026" w14:textId="77777777" w:rsidR="00931189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AI -900 - Microsoft </w:t>
      </w:r>
      <w:proofErr w:type="spellStart"/>
      <w:r>
        <w:rPr>
          <w:rFonts w:ascii="Cambria" w:eastAsia="Cambria" w:hAnsi="Cambria" w:cs="Cambria"/>
          <w:b/>
          <w:color w:val="000000"/>
        </w:rPr>
        <w:t>Certified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Azure IA Fundamentals - </w:t>
      </w:r>
      <w:r>
        <w:rPr>
          <w:rFonts w:ascii="Cambria" w:eastAsia="Cambria" w:hAnsi="Cambria" w:cs="Cambria"/>
          <w:color w:val="000000"/>
        </w:rPr>
        <w:t>Microsoft</w:t>
      </w:r>
    </w:p>
    <w:p w14:paraId="00000027" w14:textId="77777777" w:rsidR="00931189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Fundamentos de Inteligência Artificial pela Microsoft</w:t>
      </w:r>
    </w:p>
    <w:p w14:paraId="00000028" w14:textId="77777777" w:rsidR="00931189" w:rsidRDefault="0093118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</w:rPr>
      </w:pPr>
    </w:p>
    <w:p w14:paraId="00000029" w14:textId="77777777" w:rsidR="00931189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AZ -900 - Microsoft </w:t>
      </w:r>
      <w:proofErr w:type="spellStart"/>
      <w:r>
        <w:rPr>
          <w:rFonts w:ascii="Cambria" w:eastAsia="Cambria" w:hAnsi="Cambria" w:cs="Cambria"/>
          <w:b/>
          <w:color w:val="000000"/>
        </w:rPr>
        <w:t>Certified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Azure Fundamentals - </w:t>
      </w:r>
      <w:r>
        <w:rPr>
          <w:rFonts w:ascii="Cambria" w:eastAsia="Cambria" w:hAnsi="Cambria" w:cs="Cambria"/>
          <w:color w:val="000000"/>
        </w:rPr>
        <w:t>Microsoft</w:t>
      </w:r>
    </w:p>
    <w:p w14:paraId="0000002A" w14:textId="77777777" w:rsidR="00931189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Conceitos de Cloud </w:t>
      </w:r>
      <w:proofErr w:type="spellStart"/>
      <w:r>
        <w:rPr>
          <w:rFonts w:ascii="Cambria" w:eastAsia="Cambria" w:hAnsi="Cambria" w:cs="Cambria"/>
          <w:color w:val="000000"/>
        </w:rPr>
        <w:t>Computing</w:t>
      </w:r>
      <w:proofErr w:type="spellEnd"/>
      <w:r>
        <w:rPr>
          <w:rFonts w:ascii="Cambria" w:eastAsia="Cambria" w:hAnsi="Cambria" w:cs="Cambria"/>
          <w:color w:val="000000"/>
        </w:rPr>
        <w:t xml:space="preserve"> pela Microsoft</w:t>
      </w:r>
    </w:p>
    <w:p w14:paraId="0000002B" w14:textId="77777777" w:rsidR="00931189" w:rsidRDefault="0093118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</w:rPr>
      </w:pPr>
    </w:p>
    <w:p w14:paraId="0000002C" w14:textId="77777777" w:rsidR="00931189" w:rsidRPr="00D7221F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  <w:lang w:val="en-US"/>
        </w:rPr>
      </w:pPr>
      <w:r w:rsidRPr="00D7221F">
        <w:rPr>
          <w:rFonts w:ascii="Cambria" w:eastAsia="Cambria" w:hAnsi="Cambria" w:cs="Cambria"/>
          <w:b/>
          <w:color w:val="000000"/>
          <w:lang w:val="en-US"/>
        </w:rPr>
        <w:t xml:space="preserve">KSI- Kanban System </w:t>
      </w:r>
      <w:proofErr w:type="gramStart"/>
      <w:r w:rsidRPr="00D7221F">
        <w:rPr>
          <w:rFonts w:ascii="Cambria" w:eastAsia="Cambria" w:hAnsi="Cambria" w:cs="Cambria"/>
          <w:b/>
          <w:color w:val="000000"/>
          <w:lang w:val="en-US"/>
        </w:rPr>
        <w:t>Improvement( KMP</w:t>
      </w:r>
      <w:proofErr w:type="gramEnd"/>
      <w:r w:rsidRPr="00D7221F">
        <w:rPr>
          <w:rFonts w:ascii="Cambria" w:eastAsia="Cambria" w:hAnsi="Cambria" w:cs="Cambria"/>
          <w:b/>
          <w:color w:val="000000"/>
          <w:lang w:val="en-US"/>
        </w:rPr>
        <w:t xml:space="preserve"> II ) - </w:t>
      </w:r>
      <w:r w:rsidRPr="00D7221F">
        <w:rPr>
          <w:rFonts w:ascii="Cambria" w:eastAsia="Cambria" w:hAnsi="Cambria" w:cs="Cambria"/>
          <w:color w:val="000000"/>
          <w:lang w:val="en-US"/>
        </w:rPr>
        <w:t xml:space="preserve">Kanban University </w:t>
      </w:r>
    </w:p>
    <w:p w14:paraId="0000002D" w14:textId="77777777" w:rsidR="00931189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Melhorias na aplicação do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Kanban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e aumento do nível de maturidade no uso do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Kanban</w:t>
      </w:r>
      <w:proofErr w:type="spellEnd"/>
    </w:p>
    <w:p w14:paraId="0000002E" w14:textId="77777777" w:rsidR="00931189" w:rsidRPr="00D7221F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  <w:lang w:val="en-US"/>
        </w:rPr>
      </w:pPr>
      <w:r w:rsidRPr="00D7221F">
        <w:rPr>
          <w:rFonts w:ascii="Cambria" w:eastAsia="Cambria" w:hAnsi="Cambria" w:cs="Cambria"/>
          <w:b/>
          <w:color w:val="000000"/>
          <w:lang w:val="en-US"/>
        </w:rPr>
        <w:t xml:space="preserve">KSD - Kanban System Design </w:t>
      </w:r>
      <w:proofErr w:type="gramStart"/>
      <w:r w:rsidRPr="00D7221F">
        <w:rPr>
          <w:rFonts w:ascii="Cambria" w:eastAsia="Cambria" w:hAnsi="Cambria" w:cs="Cambria"/>
          <w:b/>
          <w:color w:val="000000"/>
          <w:lang w:val="en-US"/>
        </w:rPr>
        <w:t>( KMP</w:t>
      </w:r>
      <w:proofErr w:type="gramEnd"/>
      <w:r w:rsidRPr="00D7221F">
        <w:rPr>
          <w:rFonts w:ascii="Cambria" w:eastAsia="Cambria" w:hAnsi="Cambria" w:cs="Cambria"/>
          <w:b/>
          <w:color w:val="000000"/>
          <w:lang w:val="en-US"/>
        </w:rPr>
        <w:t xml:space="preserve"> I ) - </w:t>
      </w:r>
      <w:r w:rsidRPr="00D7221F">
        <w:rPr>
          <w:rFonts w:ascii="Cambria" w:eastAsia="Cambria" w:hAnsi="Cambria" w:cs="Cambria"/>
          <w:color w:val="000000"/>
          <w:lang w:val="en-US"/>
        </w:rPr>
        <w:t xml:space="preserve">Kanban University </w:t>
      </w:r>
    </w:p>
    <w:p w14:paraId="0000002F" w14:textId="77777777" w:rsidR="00931189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Usos de Metodologia </w:t>
      </w:r>
      <w:proofErr w:type="spellStart"/>
      <w:r>
        <w:rPr>
          <w:rFonts w:ascii="Cambria" w:eastAsia="Cambria" w:hAnsi="Cambria" w:cs="Cambria"/>
          <w:color w:val="000000"/>
        </w:rPr>
        <w:t>Kanban</w:t>
      </w:r>
      <w:proofErr w:type="spellEnd"/>
      <w:r>
        <w:rPr>
          <w:rFonts w:ascii="Cambria" w:eastAsia="Cambria" w:hAnsi="Cambria" w:cs="Cambria"/>
          <w:color w:val="000000"/>
        </w:rPr>
        <w:t xml:space="preserve"> pela </w:t>
      </w:r>
      <w:proofErr w:type="spellStart"/>
      <w:r>
        <w:rPr>
          <w:rFonts w:ascii="Cambria" w:eastAsia="Cambria" w:hAnsi="Cambria" w:cs="Cambria"/>
          <w:color w:val="000000"/>
        </w:rPr>
        <w:t>Kanban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University</w:t>
      </w:r>
      <w:proofErr w:type="spellEnd"/>
    </w:p>
    <w:p w14:paraId="00000030" w14:textId="77777777" w:rsidR="00931189" w:rsidRDefault="0093118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mbria" w:eastAsia="Cambria" w:hAnsi="Cambria" w:cs="Cambria"/>
          <w:color w:val="000000"/>
        </w:rPr>
      </w:pPr>
    </w:p>
    <w:p w14:paraId="00000031" w14:textId="77777777" w:rsidR="00931189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PSM I – Professional Scrum Master I - </w:t>
      </w:r>
      <w:r>
        <w:rPr>
          <w:rFonts w:ascii="Cambria" w:eastAsia="Cambria" w:hAnsi="Cambria" w:cs="Cambria"/>
          <w:color w:val="000000"/>
        </w:rPr>
        <w:t>Scrum.org</w:t>
      </w:r>
    </w:p>
    <w:p w14:paraId="00000032" w14:textId="77777777" w:rsidR="00931189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Scrum Master certificado pela Scrum.Org</w:t>
      </w:r>
    </w:p>
    <w:p w14:paraId="00000033" w14:textId="77777777" w:rsidR="00931189" w:rsidRDefault="0093118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</w:rPr>
      </w:pPr>
    </w:p>
    <w:p w14:paraId="00000034" w14:textId="77777777" w:rsidR="00931189" w:rsidRPr="00D7221F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  <w:lang w:val="en-US"/>
        </w:rPr>
      </w:pPr>
      <w:r w:rsidRPr="00D7221F">
        <w:rPr>
          <w:rFonts w:ascii="Cambria" w:eastAsia="Cambria" w:hAnsi="Cambria" w:cs="Cambria"/>
          <w:b/>
          <w:color w:val="000000"/>
          <w:lang w:val="en-US"/>
        </w:rPr>
        <w:t xml:space="preserve">PSPO I – Professional Scrum Product Owner I </w:t>
      </w:r>
      <w:r w:rsidRPr="00D7221F">
        <w:rPr>
          <w:rFonts w:ascii="Cambria" w:eastAsia="Cambria" w:hAnsi="Cambria" w:cs="Cambria"/>
          <w:color w:val="000000"/>
          <w:lang w:val="en-US"/>
        </w:rPr>
        <w:t>Scrum.org</w:t>
      </w:r>
    </w:p>
    <w:p w14:paraId="00000035" w14:textId="77777777" w:rsidR="00931189" w:rsidRPr="00D7221F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  <w:lang w:val="en-US"/>
        </w:rPr>
      </w:pPr>
      <w:r w:rsidRPr="00D7221F">
        <w:rPr>
          <w:rFonts w:ascii="Cambria" w:eastAsia="Cambria" w:hAnsi="Cambria" w:cs="Cambria"/>
          <w:color w:val="000000"/>
          <w:lang w:val="en-US"/>
        </w:rPr>
        <w:t xml:space="preserve">Product Owner </w:t>
      </w:r>
      <w:proofErr w:type="spellStart"/>
      <w:r w:rsidRPr="00D7221F">
        <w:rPr>
          <w:rFonts w:ascii="Cambria" w:eastAsia="Cambria" w:hAnsi="Cambria" w:cs="Cambria"/>
          <w:color w:val="000000"/>
          <w:lang w:val="en-US"/>
        </w:rPr>
        <w:t>Certificado</w:t>
      </w:r>
      <w:proofErr w:type="spellEnd"/>
      <w:r w:rsidRPr="00D7221F">
        <w:rPr>
          <w:rFonts w:ascii="Cambria" w:eastAsia="Cambria" w:hAnsi="Cambria" w:cs="Cambria"/>
          <w:color w:val="000000"/>
          <w:lang w:val="en-US"/>
        </w:rPr>
        <w:t xml:space="preserve"> pela Scrum.Org</w:t>
      </w:r>
    </w:p>
    <w:p w14:paraId="00000036" w14:textId="77777777" w:rsidR="00931189" w:rsidRPr="00D7221F" w:rsidRDefault="0093118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  <w:lang w:val="en-US"/>
        </w:rPr>
      </w:pPr>
    </w:p>
    <w:p w14:paraId="00000037" w14:textId="77777777" w:rsidR="00931189" w:rsidRPr="00D7221F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  <w:lang w:val="en-US"/>
        </w:rPr>
      </w:pPr>
      <w:r w:rsidRPr="00D7221F">
        <w:rPr>
          <w:rFonts w:ascii="Cambria" w:eastAsia="Cambria" w:hAnsi="Cambria" w:cs="Cambria"/>
          <w:b/>
          <w:color w:val="000000"/>
          <w:lang w:val="en-US"/>
        </w:rPr>
        <w:t xml:space="preserve">PSM II – Professional Scrum Master Advanced II </w:t>
      </w:r>
      <w:r w:rsidRPr="00D7221F">
        <w:rPr>
          <w:rFonts w:ascii="Cambria" w:eastAsia="Cambria" w:hAnsi="Cambria" w:cs="Cambria"/>
          <w:color w:val="000000"/>
          <w:lang w:val="en-US"/>
        </w:rPr>
        <w:t>Scrum.org</w:t>
      </w:r>
    </w:p>
    <w:p w14:paraId="00000038" w14:textId="77777777" w:rsidR="00931189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Scrum Master Avançado pela Scum.org</w:t>
      </w:r>
    </w:p>
    <w:p w14:paraId="00000039" w14:textId="77777777" w:rsidR="00931189" w:rsidRDefault="0093118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</w:rPr>
      </w:pPr>
    </w:p>
    <w:p w14:paraId="0000003A" w14:textId="77777777" w:rsidR="00931189" w:rsidRPr="00D7221F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  <w:lang w:val="en-US"/>
        </w:rPr>
      </w:pPr>
      <w:r w:rsidRPr="00D7221F">
        <w:rPr>
          <w:rFonts w:ascii="Cambria" w:eastAsia="Cambria" w:hAnsi="Cambria" w:cs="Cambria"/>
          <w:b/>
          <w:color w:val="000000"/>
          <w:lang w:val="en-US"/>
        </w:rPr>
        <w:t xml:space="preserve">PSPO II – Professional Scrum Product Owner Advanced II </w:t>
      </w:r>
      <w:r w:rsidRPr="00D7221F">
        <w:rPr>
          <w:rFonts w:ascii="Cambria" w:eastAsia="Cambria" w:hAnsi="Cambria" w:cs="Cambria"/>
          <w:color w:val="000000"/>
          <w:lang w:val="en-US"/>
        </w:rPr>
        <w:t>Scrum.org</w:t>
      </w:r>
    </w:p>
    <w:p w14:paraId="0000003B" w14:textId="77777777" w:rsidR="00931189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Product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Owner</w:t>
      </w:r>
      <w:proofErr w:type="spellEnd"/>
      <w:r>
        <w:rPr>
          <w:rFonts w:ascii="Cambria" w:eastAsia="Cambria" w:hAnsi="Cambria" w:cs="Cambria"/>
          <w:color w:val="000000"/>
        </w:rPr>
        <w:t xml:space="preserve"> Avançado pela Scrum.Org</w:t>
      </w:r>
    </w:p>
    <w:p w14:paraId="0000003C" w14:textId="77777777" w:rsidR="00931189" w:rsidRDefault="0093118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</w:rPr>
      </w:pPr>
    </w:p>
    <w:p w14:paraId="0000003D" w14:textId="77777777" w:rsidR="00931189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PSD I</w:t>
      </w:r>
      <w:r>
        <w:rPr>
          <w:rFonts w:ascii="Cambria" w:eastAsia="Cambria" w:hAnsi="Cambria" w:cs="Cambria"/>
          <w:color w:val="000000"/>
        </w:rPr>
        <w:t xml:space="preserve"> – </w:t>
      </w:r>
      <w:r>
        <w:rPr>
          <w:rFonts w:ascii="Cambria" w:eastAsia="Cambria" w:hAnsi="Cambria" w:cs="Cambria"/>
          <w:b/>
          <w:color w:val="000000"/>
        </w:rPr>
        <w:t xml:space="preserve">Professional Scrum </w:t>
      </w:r>
      <w:proofErr w:type="spellStart"/>
      <w:r>
        <w:rPr>
          <w:rFonts w:ascii="Cambria" w:eastAsia="Cambria" w:hAnsi="Cambria" w:cs="Cambria"/>
          <w:b/>
          <w:color w:val="000000"/>
        </w:rPr>
        <w:t>Developer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I - </w:t>
      </w:r>
      <w:r>
        <w:rPr>
          <w:rFonts w:ascii="Cambria" w:eastAsia="Cambria" w:hAnsi="Cambria" w:cs="Cambria"/>
          <w:color w:val="000000"/>
        </w:rPr>
        <w:t>Scrum.org</w:t>
      </w:r>
    </w:p>
    <w:p w14:paraId="0000003E" w14:textId="77777777" w:rsidR="00931189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Desenvolvedor certificado pela Scrum.org</w:t>
      </w:r>
    </w:p>
    <w:p w14:paraId="0000003F" w14:textId="77777777" w:rsidR="00931189" w:rsidRDefault="0093118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</w:rPr>
      </w:pPr>
    </w:p>
    <w:p w14:paraId="00000040" w14:textId="77777777" w:rsidR="00931189" w:rsidRPr="00D7221F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  <w:lang w:val="en-US"/>
        </w:rPr>
      </w:pPr>
      <w:r w:rsidRPr="00D7221F">
        <w:rPr>
          <w:rFonts w:ascii="Cambria" w:eastAsia="Cambria" w:hAnsi="Cambria" w:cs="Cambria"/>
          <w:b/>
          <w:color w:val="000000"/>
          <w:lang w:val="en-US"/>
        </w:rPr>
        <w:t xml:space="preserve">PAL-EBM - Professional Agile Leadership - Evidence-Based - </w:t>
      </w:r>
      <w:r w:rsidRPr="00D7221F">
        <w:rPr>
          <w:rFonts w:ascii="Cambria" w:eastAsia="Cambria" w:hAnsi="Cambria" w:cs="Cambria"/>
          <w:color w:val="000000"/>
          <w:lang w:val="en-US"/>
        </w:rPr>
        <w:t>Scrum.org</w:t>
      </w:r>
    </w:p>
    <w:p w14:paraId="00000041" w14:textId="77777777" w:rsidR="00931189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Certificação de Liderança através </w:t>
      </w:r>
      <w:proofErr w:type="gramStart"/>
      <w:r>
        <w:rPr>
          <w:rFonts w:ascii="Cambria" w:eastAsia="Cambria" w:hAnsi="Cambria" w:cs="Cambria"/>
          <w:color w:val="000000"/>
        </w:rPr>
        <w:t>do  Scrum</w:t>
      </w:r>
      <w:proofErr w:type="gramEnd"/>
    </w:p>
    <w:p w14:paraId="00000042" w14:textId="77777777" w:rsidR="00931189" w:rsidRDefault="0093118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</w:rPr>
      </w:pPr>
    </w:p>
    <w:p w14:paraId="00000043" w14:textId="77777777" w:rsidR="00931189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Foundation - Management 3.0 - </w:t>
      </w:r>
      <w:proofErr w:type="spellStart"/>
      <w:r>
        <w:rPr>
          <w:rFonts w:ascii="Cambria" w:eastAsia="Cambria" w:hAnsi="Cambria" w:cs="Cambria"/>
          <w:color w:val="000000"/>
        </w:rPr>
        <w:t>Mangemento</w:t>
      </w:r>
      <w:proofErr w:type="spellEnd"/>
      <w:r>
        <w:rPr>
          <w:rFonts w:ascii="Cambria" w:eastAsia="Cambria" w:hAnsi="Cambria" w:cs="Cambria"/>
          <w:color w:val="000000"/>
        </w:rPr>
        <w:t xml:space="preserve"> 3.0</w:t>
      </w:r>
    </w:p>
    <w:p w14:paraId="00000044" w14:textId="77777777" w:rsidR="00931189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Aprendizado de técnicas para engajamento de times.</w:t>
      </w:r>
    </w:p>
    <w:p w14:paraId="00000067" w14:textId="77777777" w:rsidR="00931189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60" w:line="252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_________________________________________________________________________________________________________________________</w:t>
      </w:r>
    </w:p>
    <w:p w14:paraId="00000068" w14:textId="77777777" w:rsidR="00931189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QUALIFICAÇÕES TÉCNICAS</w:t>
      </w:r>
    </w:p>
    <w:p w14:paraId="00000069" w14:textId="77777777" w:rsidR="00931189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000000"/>
        </w:rPr>
      </w:pPr>
      <w:r>
        <w:rPr>
          <w:b/>
          <w:color w:val="000000"/>
        </w:rPr>
        <w:t>Banco de dados -</w:t>
      </w:r>
      <w:r>
        <w:rPr>
          <w:color w:val="000000"/>
        </w:rPr>
        <w:t xml:space="preserve"> Oracle, SQL Server, </w:t>
      </w:r>
      <w:proofErr w:type="spellStart"/>
      <w:r>
        <w:rPr>
          <w:color w:val="000000"/>
        </w:rPr>
        <w:t>Postgresql</w:t>
      </w:r>
      <w:proofErr w:type="spellEnd"/>
      <w:r>
        <w:rPr>
          <w:color w:val="000000"/>
        </w:rPr>
        <w:t>, MySQL</w:t>
      </w:r>
    </w:p>
    <w:p w14:paraId="0000006A" w14:textId="77777777" w:rsidR="00931189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mbria" w:eastAsia="Cambria" w:hAnsi="Cambria" w:cs="Cambria"/>
          <w:color w:val="000000"/>
        </w:rPr>
      </w:pPr>
      <w:r>
        <w:rPr>
          <w:b/>
          <w:color w:val="000000"/>
        </w:rPr>
        <w:t>Data Visualização:</w:t>
      </w:r>
      <w:r>
        <w:rPr>
          <w:rFonts w:ascii="Cambria" w:eastAsia="Cambria" w:hAnsi="Cambria" w:cs="Cambria"/>
          <w:color w:val="000000"/>
        </w:rPr>
        <w:t xml:space="preserve"> Microsoft Power BI, Tableau</w:t>
      </w:r>
    </w:p>
    <w:p w14:paraId="0000006B" w14:textId="77777777" w:rsidR="00931189" w:rsidRPr="00D7221F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000000"/>
          <w:lang w:val="en-US"/>
        </w:rPr>
      </w:pPr>
      <w:proofErr w:type="spellStart"/>
      <w:r w:rsidRPr="00D7221F">
        <w:rPr>
          <w:b/>
          <w:color w:val="000000"/>
          <w:lang w:val="en-US"/>
        </w:rPr>
        <w:t>Linguagens</w:t>
      </w:r>
      <w:proofErr w:type="spellEnd"/>
      <w:r w:rsidRPr="00D7221F">
        <w:rPr>
          <w:b/>
          <w:color w:val="000000"/>
          <w:lang w:val="en-US"/>
        </w:rPr>
        <w:t xml:space="preserve"> - </w:t>
      </w:r>
      <w:r w:rsidRPr="00D7221F">
        <w:rPr>
          <w:color w:val="000000"/>
          <w:lang w:val="en-US"/>
        </w:rPr>
        <w:t>PL-SQL, JAVA, C#, SQL, ASP.NET, IOS - Objective-C, Swift 3, Phyton, SOA, Spring, JPA</w:t>
      </w:r>
    </w:p>
    <w:p w14:paraId="0000006C" w14:textId="77777777" w:rsidR="00931189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000000"/>
        </w:rPr>
      </w:pPr>
      <w:r>
        <w:rPr>
          <w:b/>
          <w:color w:val="000000"/>
        </w:rPr>
        <w:t xml:space="preserve">Sistemas operacionais – </w:t>
      </w:r>
      <w:r>
        <w:rPr>
          <w:color w:val="000000"/>
        </w:rPr>
        <w:t>Windows, Linux, Unix, MacOS</w:t>
      </w:r>
    </w:p>
    <w:p w14:paraId="0000006D" w14:textId="77777777" w:rsidR="00931189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60" w:line="252" w:lineRule="auto"/>
        <w:rPr>
          <w:color w:val="000000"/>
        </w:rPr>
      </w:pPr>
      <w:r>
        <w:rPr>
          <w:b/>
          <w:color w:val="000000"/>
        </w:rPr>
        <w:t>Ferramentas:</w:t>
      </w:r>
      <w:r>
        <w:rPr>
          <w:color w:val="000000"/>
        </w:rPr>
        <w:t xml:space="preserve"> MS Project, GitHub, </w:t>
      </w:r>
      <w:proofErr w:type="spellStart"/>
      <w:r>
        <w:rPr>
          <w:color w:val="000000"/>
        </w:rPr>
        <w:t>Bizagi</w:t>
      </w:r>
      <w:proofErr w:type="spellEnd"/>
      <w:r>
        <w:rPr>
          <w:color w:val="000000"/>
        </w:rPr>
        <w:t xml:space="preserve">, Enterprise Architect, </w:t>
      </w:r>
      <w:proofErr w:type="spellStart"/>
      <w:r>
        <w:rPr>
          <w:color w:val="000000"/>
        </w:rPr>
        <w:t>Jira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Confluence</w:t>
      </w:r>
      <w:proofErr w:type="spellEnd"/>
      <w:r>
        <w:rPr>
          <w:color w:val="000000"/>
        </w:rPr>
        <w:t xml:space="preserve">, Miro, </w:t>
      </w:r>
      <w:proofErr w:type="spellStart"/>
      <w:r>
        <w:rPr>
          <w:color w:val="000000"/>
        </w:rPr>
        <w:t>Trello</w:t>
      </w:r>
      <w:proofErr w:type="spellEnd"/>
    </w:p>
    <w:p w14:paraId="3A2F241F" w14:textId="143AE8C5" w:rsidR="00C92EF4" w:rsidRDefault="00C92EF4" w:rsidP="00C92EF4">
      <w:pPr>
        <w:pStyle w:val="LO-normal"/>
      </w:pPr>
      <w:proofErr w:type="spellStart"/>
      <w:r w:rsidRPr="00C92EF4">
        <w:rPr>
          <w:b/>
          <w:bCs/>
        </w:rPr>
        <w:t>Versionadores</w:t>
      </w:r>
      <w:proofErr w:type="spellEnd"/>
      <w:r>
        <w:t xml:space="preserve">: </w:t>
      </w:r>
      <w:proofErr w:type="spellStart"/>
      <w:r>
        <w:t>Bitbucket</w:t>
      </w:r>
      <w:proofErr w:type="spellEnd"/>
      <w:r>
        <w:t xml:space="preserve"> e Azure </w:t>
      </w:r>
      <w:proofErr w:type="spellStart"/>
      <w:r>
        <w:t>Repos</w:t>
      </w:r>
      <w:proofErr w:type="spellEnd"/>
    </w:p>
    <w:p w14:paraId="358B92DC" w14:textId="2FA10217" w:rsidR="00C92EF4" w:rsidRPr="00F8438D" w:rsidRDefault="00C92EF4" w:rsidP="00C92EF4">
      <w:pPr>
        <w:pStyle w:val="LO-normal"/>
      </w:pPr>
      <w:r w:rsidRPr="00F8438D">
        <w:rPr>
          <w:b/>
          <w:bCs/>
        </w:rPr>
        <w:lastRenderedPageBreak/>
        <w:t>CI/CD:</w:t>
      </w:r>
      <w:r w:rsidRPr="00F8438D">
        <w:t xml:space="preserve">  Azure </w:t>
      </w:r>
      <w:proofErr w:type="spellStart"/>
      <w:r w:rsidRPr="00F8438D">
        <w:t>Devops</w:t>
      </w:r>
      <w:proofErr w:type="spellEnd"/>
      <w:r w:rsidRPr="00F8438D">
        <w:t>, Jenkins</w:t>
      </w:r>
    </w:p>
    <w:p w14:paraId="0000006E" w14:textId="77777777" w:rsidR="00931189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_________________________________________________________________________________________________________________________</w:t>
      </w:r>
    </w:p>
    <w:p w14:paraId="0000006F" w14:textId="77777777" w:rsidR="00931189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QUALIFICAÇÕES FUNCIONAIS E GESTÃO </w:t>
      </w:r>
    </w:p>
    <w:p w14:paraId="00000070" w14:textId="77777777" w:rsidR="00931189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3" w:line="240" w:lineRule="auto"/>
        <w:rPr>
          <w:rFonts w:ascii="Cambria" w:eastAsia="Cambria" w:hAnsi="Cambria" w:cs="Cambria"/>
          <w:color w:val="000000"/>
        </w:rPr>
      </w:pPr>
      <w:r>
        <w:rPr>
          <w:color w:val="000000"/>
        </w:rPr>
        <w:t>●</w:t>
      </w:r>
      <w:r>
        <w:rPr>
          <w:rFonts w:ascii="Cambria" w:eastAsia="Cambria" w:hAnsi="Cambria" w:cs="Cambria"/>
          <w:color w:val="000000"/>
        </w:rPr>
        <w:t xml:space="preserve"> Definição arquitetural de sistemas </w:t>
      </w:r>
    </w:p>
    <w:p w14:paraId="00000071" w14:textId="77777777" w:rsidR="00931189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3" w:line="240" w:lineRule="auto"/>
        <w:rPr>
          <w:rFonts w:ascii="Cambria" w:eastAsia="Cambria" w:hAnsi="Cambria" w:cs="Cambria"/>
          <w:color w:val="000000"/>
        </w:rPr>
      </w:pPr>
      <w:r>
        <w:rPr>
          <w:color w:val="000000"/>
        </w:rPr>
        <w:t>●</w:t>
      </w:r>
      <w:r>
        <w:rPr>
          <w:rFonts w:ascii="Cambria" w:eastAsia="Cambria" w:hAnsi="Cambria" w:cs="Cambria"/>
          <w:color w:val="000000"/>
        </w:rPr>
        <w:t xml:space="preserve"> Definição de Regras de Negócio junto ao usuário </w:t>
      </w:r>
    </w:p>
    <w:p w14:paraId="00000072" w14:textId="77777777" w:rsidR="00931189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3" w:line="240" w:lineRule="auto"/>
        <w:rPr>
          <w:rFonts w:ascii="Cambria" w:eastAsia="Cambria" w:hAnsi="Cambria" w:cs="Cambria"/>
          <w:color w:val="000000"/>
        </w:rPr>
      </w:pPr>
      <w:r>
        <w:rPr>
          <w:color w:val="000000"/>
        </w:rPr>
        <w:t>●</w:t>
      </w:r>
      <w:r>
        <w:rPr>
          <w:rFonts w:ascii="Cambria" w:eastAsia="Cambria" w:hAnsi="Cambria" w:cs="Cambria"/>
          <w:color w:val="000000"/>
        </w:rPr>
        <w:t xml:space="preserve"> Definição e gerenciamento de Requisitos </w:t>
      </w:r>
    </w:p>
    <w:p w14:paraId="00000073" w14:textId="77777777" w:rsidR="00931189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3" w:line="240" w:lineRule="auto"/>
        <w:rPr>
          <w:rFonts w:ascii="Cambria" w:eastAsia="Cambria" w:hAnsi="Cambria" w:cs="Cambria"/>
          <w:color w:val="000000"/>
        </w:rPr>
      </w:pPr>
      <w:r>
        <w:rPr>
          <w:color w:val="000000"/>
        </w:rPr>
        <w:t>●</w:t>
      </w:r>
      <w:r>
        <w:rPr>
          <w:rFonts w:ascii="Cambria" w:eastAsia="Cambria" w:hAnsi="Cambria" w:cs="Cambria"/>
          <w:color w:val="000000"/>
        </w:rPr>
        <w:t xml:space="preserve"> Mapeamento de processos e desenho funcional </w:t>
      </w:r>
    </w:p>
    <w:p w14:paraId="00000074" w14:textId="77777777" w:rsidR="00931189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3" w:line="240" w:lineRule="auto"/>
        <w:rPr>
          <w:rFonts w:ascii="Cambria" w:eastAsia="Cambria" w:hAnsi="Cambria" w:cs="Cambria"/>
          <w:color w:val="000000"/>
        </w:rPr>
      </w:pPr>
      <w:r>
        <w:rPr>
          <w:color w:val="000000"/>
        </w:rPr>
        <w:t>●</w:t>
      </w:r>
      <w:r>
        <w:rPr>
          <w:rFonts w:ascii="Cambria" w:eastAsia="Cambria" w:hAnsi="Cambria" w:cs="Cambria"/>
          <w:color w:val="000000"/>
        </w:rPr>
        <w:t xml:space="preserve"> Criação de protótipos de telas </w:t>
      </w:r>
    </w:p>
    <w:p w14:paraId="00000075" w14:textId="77777777" w:rsidR="00931189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3" w:line="240" w:lineRule="auto"/>
        <w:rPr>
          <w:rFonts w:ascii="Cambria" w:eastAsia="Cambria" w:hAnsi="Cambria" w:cs="Cambria"/>
          <w:color w:val="000000"/>
        </w:rPr>
      </w:pPr>
      <w:r>
        <w:rPr>
          <w:color w:val="000000"/>
        </w:rPr>
        <w:t>●</w:t>
      </w:r>
      <w:r>
        <w:rPr>
          <w:rFonts w:ascii="Cambria" w:eastAsia="Cambria" w:hAnsi="Cambria" w:cs="Cambria"/>
          <w:color w:val="000000"/>
        </w:rPr>
        <w:t xml:space="preserve"> Definição de Use Cases e documentação técnica (requisitos não funcionais) </w:t>
      </w:r>
    </w:p>
    <w:p w14:paraId="00000076" w14:textId="77777777" w:rsidR="00931189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3" w:line="240" w:lineRule="auto"/>
        <w:rPr>
          <w:rFonts w:ascii="Cambria" w:eastAsia="Cambria" w:hAnsi="Cambria" w:cs="Cambria"/>
          <w:color w:val="000000"/>
        </w:rPr>
      </w:pPr>
      <w:r>
        <w:rPr>
          <w:color w:val="000000"/>
        </w:rPr>
        <w:t>●</w:t>
      </w:r>
      <w:r>
        <w:rPr>
          <w:rFonts w:ascii="Cambria" w:eastAsia="Cambria" w:hAnsi="Cambria" w:cs="Cambria"/>
          <w:color w:val="000000"/>
        </w:rPr>
        <w:t xml:space="preserve"> Testes integrados e Homologação de sistemas junto ao usuário (</w:t>
      </w:r>
      <w:proofErr w:type="spellStart"/>
      <w:r>
        <w:rPr>
          <w:rFonts w:ascii="Cambria" w:eastAsia="Cambria" w:hAnsi="Cambria" w:cs="Cambria"/>
          <w:color w:val="000000"/>
        </w:rPr>
        <w:t>Quality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Assurance</w:t>
      </w:r>
      <w:proofErr w:type="spellEnd"/>
      <w:r>
        <w:rPr>
          <w:rFonts w:ascii="Cambria" w:eastAsia="Cambria" w:hAnsi="Cambria" w:cs="Cambria"/>
          <w:color w:val="000000"/>
        </w:rPr>
        <w:t xml:space="preserve">) </w:t>
      </w:r>
    </w:p>
    <w:p w14:paraId="00000077" w14:textId="77777777" w:rsidR="00931189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3" w:line="240" w:lineRule="auto"/>
        <w:rPr>
          <w:rFonts w:ascii="Cambria" w:eastAsia="Cambria" w:hAnsi="Cambria" w:cs="Cambria"/>
          <w:color w:val="000000"/>
        </w:rPr>
      </w:pPr>
      <w:r>
        <w:rPr>
          <w:color w:val="000000"/>
        </w:rPr>
        <w:t>●</w:t>
      </w:r>
      <w:r>
        <w:rPr>
          <w:rFonts w:ascii="Cambria" w:eastAsia="Cambria" w:hAnsi="Cambria" w:cs="Cambria"/>
          <w:color w:val="000000"/>
        </w:rPr>
        <w:t xml:space="preserve"> Acompanhamento no Pós-Implantação e gerenciamento </w:t>
      </w:r>
    </w:p>
    <w:p w14:paraId="00000078" w14:textId="77777777" w:rsidR="00931189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3" w:line="240" w:lineRule="auto"/>
        <w:rPr>
          <w:rFonts w:ascii="Cambria" w:eastAsia="Cambria" w:hAnsi="Cambria" w:cs="Cambria"/>
          <w:color w:val="000000"/>
        </w:rPr>
      </w:pPr>
      <w:r>
        <w:rPr>
          <w:color w:val="000000"/>
        </w:rPr>
        <w:t>●</w:t>
      </w:r>
      <w:r>
        <w:rPr>
          <w:rFonts w:ascii="Cambria" w:eastAsia="Cambria" w:hAnsi="Cambria" w:cs="Cambria"/>
          <w:color w:val="000000"/>
        </w:rPr>
        <w:t xml:space="preserve"> Vivência em projetos internacionais e de grande complexidade. </w:t>
      </w:r>
    </w:p>
    <w:p w14:paraId="00000079" w14:textId="77777777" w:rsidR="00931189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3" w:line="240" w:lineRule="auto"/>
        <w:rPr>
          <w:rFonts w:ascii="Cambria" w:eastAsia="Cambria" w:hAnsi="Cambria" w:cs="Cambria"/>
          <w:color w:val="000000"/>
        </w:rPr>
      </w:pPr>
      <w:r>
        <w:rPr>
          <w:color w:val="000000"/>
        </w:rPr>
        <w:t>●</w:t>
      </w:r>
      <w:r>
        <w:rPr>
          <w:rFonts w:ascii="Cambria" w:eastAsia="Cambria" w:hAnsi="Cambria" w:cs="Cambria"/>
          <w:color w:val="000000"/>
        </w:rPr>
        <w:t xml:space="preserve"> Documentação Técnica e Funcional no padrão CMMI </w:t>
      </w:r>
    </w:p>
    <w:p w14:paraId="0000007A" w14:textId="77777777" w:rsidR="00931189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</w:rPr>
      </w:pPr>
      <w:r>
        <w:rPr>
          <w:color w:val="000000"/>
        </w:rPr>
        <w:t>●</w:t>
      </w:r>
      <w:r>
        <w:rPr>
          <w:rFonts w:ascii="Cambria" w:eastAsia="Cambria" w:hAnsi="Cambria" w:cs="Cambria"/>
          <w:color w:val="000000"/>
        </w:rPr>
        <w:t xml:space="preserve"> Conhecimentos em PMBOK, HCMBOK, </w:t>
      </w:r>
      <w:proofErr w:type="gramStart"/>
      <w:r>
        <w:rPr>
          <w:rFonts w:ascii="Cambria" w:eastAsia="Cambria" w:hAnsi="Cambria" w:cs="Cambria"/>
          <w:color w:val="000000"/>
        </w:rPr>
        <w:t>ITIL ,</w:t>
      </w:r>
      <w:proofErr w:type="gram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Cobit</w:t>
      </w:r>
      <w:proofErr w:type="spellEnd"/>
      <w:r>
        <w:rPr>
          <w:rFonts w:ascii="Cambria" w:eastAsia="Cambria" w:hAnsi="Cambria" w:cs="Cambria"/>
          <w:color w:val="000000"/>
        </w:rPr>
        <w:t xml:space="preserve">, Scrum e </w:t>
      </w:r>
      <w:proofErr w:type="spellStart"/>
      <w:r>
        <w:rPr>
          <w:rFonts w:ascii="Cambria" w:eastAsia="Cambria" w:hAnsi="Cambria" w:cs="Cambria"/>
          <w:color w:val="000000"/>
        </w:rPr>
        <w:t>Kanban</w:t>
      </w:r>
      <w:proofErr w:type="spellEnd"/>
    </w:p>
    <w:p w14:paraId="0000007B" w14:textId="77777777" w:rsidR="00931189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</w:rPr>
      </w:pPr>
      <w:r>
        <w:rPr>
          <w:color w:val="000000"/>
        </w:rPr>
        <w:t>●</w:t>
      </w:r>
      <w:r>
        <w:rPr>
          <w:rFonts w:ascii="Cambria" w:eastAsia="Cambria" w:hAnsi="Cambria" w:cs="Cambria"/>
          <w:color w:val="000000"/>
        </w:rPr>
        <w:t xml:space="preserve"> Liderança técnica e funcional </w:t>
      </w:r>
    </w:p>
    <w:p w14:paraId="0000007C" w14:textId="77777777" w:rsidR="00931189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_________________________________________________________________________________________________________________________</w:t>
      </w:r>
    </w:p>
    <w:p w14:paraId="0000007D" w14:textId="77777777" w:rsidR="00931189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IDIOMAS</w:t>
      </w:r>
    </w:p>
    <w:p w14:paraId="0000007E" w14:textId="77777777" w:rsidR="00931189" w:rsidRDefault="00000000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</w:pPr>
      <w:r>
        <w:rPr>
          <w:b/>
          <w:color w:val="000000"/>
        </w:rPr>
        <w:t>Português –</w:t>
      </w:r>
      <w:r>
        <w:rPr>
          <w:color w:val="000000"/>
        </w:rPr>
        <w:t xml:space="preserve"> Nativo/Fluente</w:t>
      </w:r>
    </w:p>
    <w:p w14:paraId="0000007F" w14:textId="77777777" w:rsidR="00931189" w:rsidRDefault="00000000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</w:pPr>
      <w:r>
        <w:rPr>
          <w:b/>
          <w:color w:val="000000"/>
        </w:rPr>
        <w:t xml:space="preserve">Inglês – </w:t>
      </w:r>
      <w:r>
        <w:rPr>
          <w:color w:val="000000"/>
        </w:rPr>
        <w:t>Avançado – nível C1</w:t>
      </w:r>
    </w:p>
    <w:p w14:paraId="00000080" w14:textId="77777777" w:rsidR="00931189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_____________________________________________________________________________________________________________________</w:t>
      </w:r>
    </w:p>
    <w:p w14:paraId="00000081" w14:textId="5801FB3A" w:rsidR="00931189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EXPERIÊNCIA</w:t>
      </w:r>
    </w:p>
    <w:p w14:paraId="42FF9D4F" w14:textId="77777777" w:rsidR="00C92EF4" w:rsidRPr="0099660E" w:rsidRDefault="00C92EF4" w:rsidP="00C92EF4">
      <w:pPr>
        <w:spacing w:after="160" w:line="259" w:lineRule="auto"/>
      </w:pPr>
      <w:r w:rsidRPr="0099660E">
        <w:rPr>
          <w:b/>
          <w:bCs/>
        </w:rPr>
        <w:t>Experiência</w:t>
      </w:r>
    </w:p>
    <w:p w14:paraId="6342BB42" w14:textId="77777777" w:rsidR="00C92EF4" w:rsidRPr="0099660E" w:rsidRDefault="00C92EF4" w:rsidP="00C92EF4">
      <w:pPr>
        <w:spacing w:after="160" w:line="259" w:lineRule="auto"/>
      </w:pPr>
      <w:r w:rsidRPr="0099660E">
        <w:rPr>
          <w:b/>
          <w:bCs/>
        </w:rPr>
        <w:t>MAPFRE</w:t>
      </w:r>
      <w:r w:rsidRPr="0099660E">
        <w:br/>
        <w:t>Especialista de Sistemas</w:t>
      </w:r>
      <w:r w:rsidRPr="0099660E">
        <w:br/>
      </w:r>
      <w:proofErr w:type="gramStart"/>
      <w:r w:rsidRPr="0099660E">
        <w:rPr>
          <w:b/>
          <w:bCs/>
        </w:rPr>
        <w:t>Setembro</w:t>
      </w:r>
      <w:proofErr w:type="gramEnd"/>
      <w:r w:rsidRPr="0099660E">
        <w:t xml:space="preserve"> de 2023 - Presente (1 ano e 1 mês)</w:t>
      </w:r>
      <w:r w:rsidRPr="0099660E">
        <w:br/>
        <w:t>São Paulo, São Paulo, Brasil</w:t>
      </w:r>
    </w:p>
    <w:p w14:paraId="1216D1D5" w14:textId="77777777" w:rsidR="00C92EF4" w:rsidRPr="0099660E" w:rsidRDefault="00C92EF4" w:rsidP="00C92EF4">
      <w:pPr>
        <w:numPr>
          <w:ilvl w:val="0"/>
          <w:numId w:val="2"/>
        </w:numPr>
        <w:spacing w:after="160" w:line="259" w:lineRule="auto"/>
      </w:pPr>
      <w:r w:rsidRPr="0099660E">
        <w:t>Líder na adoção de DEVOPS.</w:t>
      </w:r>
    </w:p>
    <w:p w14:paraId="107C9FB7" w14:textId="77777777" w:rsidR="00C92EF4" w:rsidRPr="0099660E" w:rsidRDefault="00C92EF4" w:rsidP="00C92EF4">
      <w:pPr>
        <w:numPr>
          <w:ilvl w:val="0"/>
          <w:numId w:val="2"/>
        </w:numPr>
        <w:spacing w:after="160" w:line="259" w:lineRule="auto"/>
      </w:pPr>
      <w:r w:rsidRPr="0099660E">
        <w:t xml:space="preserve">Melhoria contínua dos processos de </w:t>
      </w:r>
      <w:proofErr w:type="spellStart"/>
      <w:r w:rsidRPr="0099660E">
        <w:t>deploy</w:t>
      </w:r>
      <w:proofErr w:type="spellEnd"/>
      <w:r w:rsidRPr="0099660E">
        <w:t xml:space="preserve"> para aumentar a eficiência da entrega.</w:t>
      </w:r>
    </w:p>
    <w:p w14:paraId="1807DFF6" w14:textId="77777777" w:rsidR="00C92EF4" w:rsidRPr="0099660E" w:rsidRDefault="00C92EF4" w:rsidP="00C92EF4">
      <w:pPr>
        <w:numPr>
          <w:ilvl w:val="0"/>
          <w:numId w:val="2"/>
        </w:numPr>
        <w:spacing w:after="160" w:line="259" w:lineRule="auto"/>
      </w:pPr>
      <w:r w:rsidRPr="0099660E">
        <w:t>Automação de pipelines CI/CD no Azure DevOps para integração com PL/SQL Oracle.</w:t>
      </w:r>
    </w:p>
    <w:p w14:paraId="0127A7DA" w14:textId="77777777" w:rsidR="00C92EF4" w:rsidRPr="0099660E" w:rsidRDefault="00C92EF4" w:rsidP="00C92EF4">
      <w:pPr>
        <w:numPr>
          <w:ilvl w:val="0"/>
          <w:numId w:val="2"/>
        </w:numPr>
        <w:spacing w:after="160" w:line="259" w:lineRule="auto"/>
      </w:pPr>
      <w:r w:rsidRPr="0099660E">
        <w:t xml:space="preserve">Líder na adoção de </w:t>
      </w:r>
      <w:proofErr w:type="spellStart"/>
      <w:r w:rsidRPr="0099660E">
        <w:t>SonarQube</w:t>
      </w:r>
      <w:proofErr w:type="spellEnd"/>
      <w:r w:rsidRPr="0099660E">
        <w:t xml:space="preserve"> e </w:t>
      </w:r>
      <w:proofErr w:type="spellStart"/>
      <w:r w:rsidRPr="0099660E">
        <w:t>UnitTest</w:t>
      </w:r>
      <w:proofErr w:type="spellEnd"/>
      <w:r w:rsidRPr="0099660E">
        <w:t>, elevando os padrões de qualidade de código e cobertura de testes.</w:t>
      </w:r>
    </w:p>
    <w:p w14:paraId="695F149C" w14:textId="77777777" w:rsidR="00C92EF4" w:rsidRPr="0099660E" w:rsidRDefault="00C92EF4" w:rsidP="00C92EF4">
      <w:pPr>
        <w:numPr>
          <w:ilvl w:val="0"/>
          <w:numId w:val="2"/>
        </w:numPr>
        <w:spacing w:after="160" w:line="259" w:lineRule="auto"/>
      </w:pPr>
      <w:r w:rsidRPr="0099660E">
        <w:t>Teste de novas ferramentas e explicação do raciocínio por trás da Prova de Conceito (</w:t>
      </w:r>
      <w:proofErr w:type="spellStart"/>
      <w:r w:rsidRPr="0099660E">
        <w:t>PoC</w:t>
      </w:r>
      <w:proofErr w:type="spellEnd"/>
      <w:r w:rsidRPr="0099660E">
        <w:t>).</w:t>
      </w:r>
    </w:p>
    <w:p w14:paraId="7FA68A46" w14:textId="77777777" w:rsidR="00C92EF4" w:rsidRPr="0099660E" w:rsidRDefault="00C92EF4" w:rsidP="00C92EF4">
      <w:pPr>
        <w:spacing w:after="160" w:line="259" w:lineRule="auto"/>
      </w:pPr>
      <w:r w:rsidRPr="0099660E">
        <w:rPr>
          <w:b/>
          <w:bCs/>
        </w:rPr>
        <w:t>CWI Software</w:t>
      </w:r>
      <w:r w:rsidRPr="0099660E">
        <w:br/>
        <w:t>1 ano e 11 meses</w:t>
      </w:r>
    </w:p>
    <w:p w14:paraId="3313906C" w14:textId="77777777" w:rsidR="00C92EF4" w:rsidRPr="0099660E" w:rsidRDefault="00C92EF4" w:rsidP="00C92EF4">
      <w:pPr>
        <w:spacing w:after="160" w:line="259" w:lineRule="auto"/>
      </w:pPr>
      <w:r w:rsidRPr="0099660E">
        <w:rPr>
          <w:b/>
          <w:bCs/>
        </w:rPr>
        <w:t>Gerente de Produtos</w:t>
      </w:r>
      <w:r w:rsidRPr="0099660E">
        <w:br/>
      </w:r>
      <w:proofErr w:type="gramStart"/>
      <w:r w:rsidRPr="0099660E">
        <w:rPr>
          <w:b/>
          <w:bCs/>
        </w:rPr>
        <w:t>Maio</w:t>
      </w:r>
      <w:proofErr w:type="gramEnd"/>
      <w:r w:rsidRPr="0099660E">
        <w:t xml:space="preserve"> de 2023 - Setembro de 2023 (5 meses)</w:t>
      </w:r>
      <w:r w:rsidRPr="0099660E">
        <w:br/>
        <w:t>Remoto</w:t>
      </w:r>
    </w:p>
    <w:p w14:paraId="109855C8" w14:textId="77777777" w:rsidR="00C92EF4" w:rsidRPr="0099660E" w:rsidRDefault="00C92EF4" w:rsidP="00C92EF4">
      <w:pPr>
        <w:numPr>
          <w:ilvl w:val="0"/>
          <w:numId w:val="3"/>
        </w:numPr>
        <w:spacing w:after="160" w:line="259" w:lineRule="auto"/>
      </w:pPr>
      <w:r w:rsidRPr="0099660E">
        <w:t xml:space="preserve">Responsável pela visão estratégica, alinhamento com os </w:t>
      </w:r>
      <w:proofErr w:type="spellStart"/>
      <w:r w:rsidRPr="0099660E">
        <w:t>OKRs</w:t>
      </w:r>
      <w:proofErr w:type="spellEnd"/>
      <w:r w:rsidRPr="0099660E">
        <w:t xml:space="preserve"> do Banco, </w:t>
      </w:r>
      <w:proofErr w:type="spellStart"/>
      <w:r w:rsidRPr="0099660E">
        <w:t>roadmap</w:t>
      </w:r>
      <w:proofErr w:type="spellEnd"/>
      <w:r w:rsidRPr="0099660E">
        <w:t xml:space="preserve"> e insights de dados. Sempre focado no cliente e começando pelo problema, utilizando métodos como </w:t>
      </w:r>
      <w:proofErr w:type="spellStart"/>
      <w:r w:rsidRPr="0099660E">
        <w:t>Product</w:t>
      </w:r>
      <w:proofErr w:type="spellEnd"/>
      <w:r w:rsidRPr="0099660E">
        <w:t xml:space="preserve"> Discovery e </w:t>
      </w:r>
      <w:proofErr w:type="spellStart"/>
      <w:r w:rsidRPr="0099660E">
        <w:t>Inception</w:t>
      </w:r>
      <w:proofErr w:type="spellEnd"/>
      <w:r w:rsidRPr="0099660E">
        <w:t xml:space="preserve"> para ter uma compreensão profunda do que realmente entrega valor.</w:t>
      </w:r>
    </w:p>
    <w:p w14:paraId="3F1F8544" w14:textId="77777777" w:rsidR="00C92EF4" w:rsidRPr="0099660E" w:rsidRDefault="00C92EF4" w:rsidP="00C92EF4">
      <w:pPr>
        <w:spacing w:after="160" w:line="259" w:lineRule="auto"/>
      </w:pPr>
      <w:proofErr w:type="spellStart"/>
      <w:r w:rsidRPr="0099660E">
        <w:rPr>
          <w:b/>
          <w:bCs/>
        </w:rPr>
        <w:t>Agile</w:t>
      </w:r>
      <w:proofErr w:type="spellEnd"/>
      <w:r w:rsidRPr="0099660E">
        <w:rPr>
          <w:b/>
          <w:bCs/>
        </w:rPr>
        <w:t xml:space="preserve"> Master</w:t>
      </w:r>
      <w:r w:rsidRPr="0099660E">
        <w:br/>
      </w:r>
      <w:proofErr w:type="gramStart"/>
      <w:r w:rsidRPr="0099660E">
        <w:t>Janeiro</w:t>
      </w:r>
      <w:proofErr w:type="gramEnd"/>
      <w:r w:rsidRPr="0099660E">
        <w:t xml:space="preserve"> de 2022 - Abril de 2023 (1 ano e 4 meses)</w:t>
      </w:r>
      <w:r w:rsidRPr="0099660E">
        <w:br/>
        <w:t>Remoto</w:t>
      </w:r>
    </w:p>
    <w:p w14:paraId="3748509A" w14:textId="77777777" w:rsidR="00C92EF4" w:rsidRPr="0099660E" w:rsidRDefault="00C92EF4" w:rsidP="00C92EF4">
      <w:pPr>
        <w:numPr>
          <w:ilvl w:val="0"/>
          <w:numId w:val="4"/>
        </w:numPr>
        <w:spacing w:after="160" w:line="259" w:lineRule="auto"/>
      </w:pPr>
      <w:r w:rsidRPr="0099660E">
        <w:t xml:space="preserve">Gerenciamento de projetos usando </w:t>
      </w:r>
      <w:proofErr w:type="spellStart"/>
      <w:r w:rsidRPr="0099660E">
        <w:t>Kanban</w:t>
      </w:r>
      <w:proofErr w:type="spellEnd"/>
      <w:r w:rsidRPr="0099660E">
        <w:t xml:space="preserve">, boas práticas de Scrum, gerenciamento de Stakeholders em um projeto bancário para a integração das APIs PIX com o BACEN, desenvolvimento de visualizações no Power BI para a </w:t>
      </w:r>
      <w:r w:rsidRPr="0099660E">
        <w:lastRenderedPageBreak/>
        <w:t>gestão e apresentações para o conselho. Responsável por engajar equipes multidisciplinares na entrega de projetos complexos.</w:t>
      </w:r>
    </w:p>
    <w:p w14:paraId="6C49080C" w14:textId="77777777" w:rsidR="00C92EF4" w:rsidRPr="0099660E" w:rsidRDefault="00C92EF4" w:rsidP="00C92EF4">
      <w:pPr>
        <w:spacing w:after="160" w:line="259" w:lineRule="auto"/>
      </w:pPr>
      <w:r w:rsidRPr="0099660E">
        <w:rPr>
          <w:b/>
          <w:bCs/>
        </w:rPr>
        <w:t>Gerente de Projetos / Scrum Master</w:t>
      </w:r>
      <w:r w:rsidRPr="0099660E">
        <w:br/>
      </w:r>
      <w:proofErr w:type="gramStart"/>
      <w:r w:rsidRPr="0099660E">
        <w:t>Novembro</w:t>
      </w:r>
      <w:proofErr w:type="gramEnd"/>
      <w:r w:rsidRPr="0099660E">
        <w:t xml:space="preserve"> de 2021 - Dezembro de 2022 (1 ano e 2 meses)</w:t>
      </w:r>
      <w:r w:rsidRPr="0099660E">
        <w:br/>
        <w:t>Brasil</w:t>
      </w:r>
    </w:p>
    <w:p w14:paraId="48C6A7F9" w14:textId="77777777" w:rsidR="00C92EF4" w:rsidRPr="0099660E" w:rsidRDefault="00C92EF4" w:rsidP="00C92EF4">
      <w:pPr>
        <w:spacing w:after="160" w:line="259" w:lineRule="auto"/>
      </w:pPr>
      <w:r w:rsidRPr="0099660E">
        <w:rPr>
          <w:b/>
          <w:bCs/>
        </w:rPr>
        <w:t>Santander</w:t>
      </w:r>
      <w:r w:rsidRPr="0099660E">
        <w:br/>
        <w:t>Scrum Master</w:t>
      </w:r>
      <w:r w:rsidRPr="0099660E">
        <w:br/>
      </w:r>
      <w:proofErr w:type="gramStart"/>
      <w:r w:rsidRPr="0099660E">
        <w:t>Outubro</w:t>
      </w:r>
      <w:proofErr w:type="gramEnd"/>
      <w:r w:rsidRPr="0099660E">
        <w:t xml:space="preserve"> de 2020 - Outubro de 2021 (1 ano e 1 mês)</w:t>
      </w:r>
      <w:r w:rsidRPr="0099660E">
        <w:br/>
        <w:t>São Paulo, Brasil</w:t>
      </w:r>
    </w:p>
    <w:p w14:paraId="0826DFCA" w14:textId="77777777" w:rsidR="00C92EF4" w:rsidRPr="0099660E" w:rsidRDefault="00C92EF4" w:rsidP="00C92EF4">
      <w:pPr>
        <w:spacing w:after="160" w:line="259" w:lineRule="auto"/>
      </w:pPr>
      <w:r w:rsidRPr="0099660E">
        <w:rPr>
          <w:b/>
          <w:bCs/>
        </w:rPr>
        <w:t xml:space="preserve">Tata </w:t>
      </w:r>
      <w:proofErr w:type="spellStart"/>
      <w:r w:rsidRPr="0099660E">
        <w:rPr>
          <w:b/>
          <w:bCs/>
        </w:rPr>
        <w:t>Consultancy</w:t>
      </w:r>
      <w:proofErr w:type="spellEnd"/>
      <w:r w:rsidRPr="0099660E">
        <w:rPr>
          <w:b/>
          <w:bCs/>
        </w:rPr>
        <w:t xml:space="preserve"> Services</w:t>
      </w:r>
      <w:r w:rsidRPr="0099660E">
        <w:br/>
        <w:t>Gerente de Projetos / Scrum Master</w:t>
      </w:r>
      <w:r w:rsidRPr="0099660E">
        <w:br/>
      </w:r>
      <w:proofErr w:type="gramStart"/>
      <w:r w:rsidRPr="0099660E">
        <w:t>Setembro</w:t>
      </w:r>
      <w:proofErr w:type="gramEnd"/>
      <w:r w:rsidRPr="0099660E">
        <w:t xml:space="preserve"> de 2017 - Setembro de 2020 (3 anos e 1 mês)</w:t>
      </w:r>
      <w:r w:rsidRPr="0099660E">
        <w:br/>
        <w:t>Av. Aruanã, 70</w:t>
      </w:r>
    </w:p>
    <w:p w14:paraId="5664042D" w14:textId="77777777" w:rsidR="00C92EF4" w:rsidRPr="0099660E" w:rsidRDefault="00C92EF4" w:rsidP="00C92EF4">
      <w:pPr>
        <w:spacing w:after="160" w:line="259" w:lineRule="auto"/>
      </w:pPr>
      <w:proofErr w:type="spellStart"/>
      <w:r w:rsidRPr="0099660E">
        <w:rPr>
          <w:b/>
          <w:bCs/>
        </w:rPr>
        <w:t>Atlantic</w:t>
      </w:r>
      <w:proofErr w:type="spellEnd"/>
      <w:r w:rsidRPr="0099660E">
        <w:rPr>
          <w:b/>
          <w:bCs/>
        </w:rPr>
        <w:t xml:space="preserve"> </w:t>
      </w:r>
      <w:proofErr w:type="spellStart"/>
      <w:r w:rsidRPr="0099660E">
        <w:rPr>
          <w:b/>
          <w:bCs/>
        </w:rPr>
        <w:t>Solutions</w:t>
      </w:r>
      <w:proofErr w:type="spellEnd"/>
      <w:r w:rsidRPr="0099660E">
        <w:rPr>
          <w:b/>
          <w:bCs/>
        </w:rPr>
        <w:t xml:space="preserve"> Brasil</w:t>
      </w:r>
      <w:r w:rsidRPr="0099660E">
        <w:br/>
        <w:t>Coordenador de Sistemas</w:t>
      </w:r>
      <w:r w:rsidRPr="0099660E">
        <w:br/>
      </w:r>
      <w:proofErr w:type="gramStart"/>
      <w:r w:rsidRPr="0099660E">
        <w:t>Setembro</w:t>
      </w:r>
      <w:proofErr w:type="gramEnd"/>
      <w:r w:rsidRPr="0099660E">
        <w:t xml:space="preserve"> de 2015 - Setembro de 2017 (2 anos e 1 mês)</w:t>
      </w:r>
      <w:r w:rsidRPr="0099660E">
        <w:br/>
        <w:t>Alphaville - Barueri</w:t>
      </w:r>
    </w:p>
    <w:p w14:paraId="56010A3D" w14:textId="77777777" w:rsidR="00C92EF4" w:rsidRPr="0099660E" w:rsidRDefault="00C92EF4" w:rsidP="00C92EF4">
      <w:pPr>
        <w:spacing w:after="160" w:line="259" w:lineRule="auto"/>
      </w:pPr>
      <w:proofErr w:type="spellStart"/>
      <w:r w:rsidRPr="0099660E">
        <w:rPr>
          <w:b/>
          <w:bCs/>
        </w:rPr>
        <w:t>Toyo</w:t>
      </w:r>
      <w:proofErr w:type="spellEnd"/>
      <w:r w:rsidRPr="0099660E">
        <w:rPr>
          <w:b/>
          <w:bCs/>
        </w:rPr>
        <w:t xml:space="preserve"> Setal Engenharia</w:t>
      </w:r>
      <w:r w:rsidRPr="0099660E">
        <w:br/>
        <w:t>Analista de Sistemas</w:t>
      </w:r>
      <w:r w:rsidRPr="0099660E">
        <w:br/>
      </w:r>
      <w:proofErr w:type="gramStart"/>
      <w:r w:rsidRPr="0099660E">
        <w:t>Agosto</w:t>
      </w:r>
      <w:proofErr w:type="gramEnd"/>
      <w:r w:rsidRPr="0099660E">
        <w:t xml:space="preserve"> de 2014 - Setembro de 2015 (1 ano e 2 meses)</w:t>
      </w:r>
      <w:r w:rsidRPr="0099660E">
        <w:br/>
        <w:t>São Paulo, Brasil</w:t>
      </w:r>
    </w:p>
    <w:p w14:paraId="00F2A27A" w14:textId="77777777" w:rsidR="00C92EF4" w:rsidRPr="0099660E" w:rsidRDefault="00C92EF4" w:rsidP="00C92EF4">
      <w:pPr>
        <w:spacing w:after="160" w:line="259" w:lineRule="auto"/>
      </w:pPr>
      <w:r w:rsidRPr="0099660E">
        <w:rPr>
          <w:b/>
          <w:bCs/>
        </w:rPr>
        <w:t>IFS</w:t>
      </w:r>
      <w:r w:rsidRPr="0099660E">
        <w:br/>
        <w:t>Desenvolvedor de Sistemas</w:t>
      </w:r>
      <w:r w:rsidRPr="0099660E">
        <w:br/>
      </w:r>
      <w:proofErr w:type="gramStart"/>
      <w:r w:rsidRPr="0099660E">
        <w:t>Dezembro</w:t>
      </w:r>
      <w:proofErr w:type="gramEnd"/>
      <w:r w:rsidRPr="0099660E">
        <w:t xml:space="preserve"> de 2009 - Novembro de 2013 (4 anos)</w:t>
      </w:r>
      <w:r w:rsidRPr="0099660E">
        <w:br/>
        <w:t>Barueri - SP</w:t>
      </w:r>
    </w:p>
    <w:p w14:paraId="774FCD67" w14:textId="77777777" w:rsidR="00C92EF4" w:rsidRPr="0099660E" w:rsidRDefault="00C92EF4" w:rsidP="00C92EF4">
      <w:pPr>
        <w:spacing w:after="160" w:line="259" w:lineRule="auto"/>
      </w:pPr>
      <w:r w:rsidRPr="0099660E">
        <w:rPr>
          <w:b/>
          <w:bCs/>
        </w:rPr>
        <w:t>Accenture</w:t>
      </w:r>
      <w:r w:rsidRPr="0099660E">
        <w:br/>
        <w:t>Programador Sênior de Computadores</w:t>
      </w:r>
      <w:r w:rsidRPr="0099660E">
        <w:br/>
      </w:r>
      <w:proofErr w:type="gramStart"/>
      <w:r w:rsidRPr="0099660E">
        <w:t>Agosto</w:t>
      </w:r>
      <w:proofErr w:type="gramEnd"/>
      <w:r w:rsidRPr="0099660E">
        <w:t xml:space="preserve"> de 2008 - Novembro de 2009 (1 ano e 4 meses)</w:t>
      </w:r>
      <w:r w:rsidRPr="0099660E">
        <w:br/>
        <w:t>Barueri - SP</w:t>
      </w:r>
    </w:p>
    <w:p w14:paraId="4B87D344" w14:textId="77777777" w:rsidR="00C92EF4" w:rsidRDefault="00C92EF4" w:rsidP="00C92EF4">
      <w:proofErr w:type="spellStart"/>
      <w:r w:rsidRPr="0099660E">
        <w:rPr>
          <w:b/>
          <w:bCs/>
        </w:rPr>
        <w:t>Latin</w:t>
      </w:r>
      <w:proofErr w:type="spellEnd"/>
      <w:r w:rsidRPr="0099660E">
        <w:rPr>
          <w:b/>
          <w:bCs/>
        </w:rPr>
        <w:t xml:space="preserve"> IFS</w:t>
      </w:r>
      <w:r w:rsidRPr="0099660E">
        <w:br/>
        <w:t>Programador Júnior</w:t>
      </w:r>
      <w:r w:rsidRPr="0099660E">
        <w:br/>
      </w:r>
      <w:proofErr w:type="gramStart"/>
      <w:r w:rsidRPr="0099660E">
        <w:t>Maio</w:t>
      </w:r>
      <w:proofErr w:type="gramEnd"/>
      <w:r w:rsidRPr="0099660E">
        <w:t xml:space="preserve"> de 2005 - Julho de 2008 (3 anos e 3 meses)</w:t>
      </w:r>
      <w:r w:rsidRPr="0099660E">
        <w:br/>
        <w:t xml:space="preserve">Barueri </w:t>
      </w:r>
      <w:r>
        <w:t>–</w:t>
      </w:r>
      <w:r w:rsidRPr="0099660E">
        <w:t xml:space="preserve"> SP</w:t>
      </w:r>
    </w:p>
    <w:p w14:paraId="1DFBDA79" w14:textId="77777777" w:rsidR="00C92EF4" w:rsidRDefault="00C92EF4" w:rsidP="00C92EF4">
      <w:pPr>
        <w:pStyle w:val="LO-normal"/>
        <w:rPr>
          <w:rFonts w:eastAsia="Cambria"/>
        </w:rPr>
      </w:pPr>
    </w:p>
    <w:p w14:paraId="00000094" w14:textId="3A026247" w:rsidR="00931189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________________________________________________________________________________________________________________________________</w:t>
      </w:r>
    </w:p>
    <w:p w14:paraId="00000095" w14:textId="77777777" w:rsidR="00931189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 </w:t>
      </w:r>
    </w:p>
    <w:sectPr w:rsidR="00931189">
      <w:footerReference w:type="even" r:id="rId10"/>
      <w:footerReference w:type="default" r:id="rId11"/>
      <w:footerReference w:type="first" r:id="rId12"/>
      <w:pgSz w:w="12240" w:h="15840"/>
      <w:pgMar w:top="1134" w:right="1134" w:bottom="1134" w:left="113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413CD2" w14:textId="77777777" w:rsidR="00602D61" w:rsidRDefault="00602D61" w:rsidP="00374830">
      <w:r>
        <w:separator/>
      </w:r>
    </w:p>
  </w:endnote>
  <w:endnote w:type="continuationSeparator" w:id="0">
    <w:p w14:paraId="4D60E8C5" w14:textId="77777777" w:rsidR="00602D61" w:rsidRDefault="00602D61" w:rsidP="00374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Verdana">
    <w:panose1 w:val="020B060403050404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C7E2AB" w14:textId="354AAEA0" w:rsidR="00374830" w:rsidRDefault="00374830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D1A088B" wp14:editId="4A1A3E1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322705" cy="345440"/>
              <wp:effectExtent l="0" t="0" r="10795" b="0"/>
              <wp:wrapNone/>
              <wp:docPr id="5398931" name="Caixa de Texto 2" descr="Classificação: Uso Interno 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2270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637192" w14:textId="3108D66A" w:rsidR="00374830" w:rsidRPr="00374830" w:rsidRDefault="00374830" w:rsidP="00374830">
                          <w:pPr>
                            <w:rPr>
                              <w:rFonts w:ascii="Calibri" w:eastAsia="Calibri" w:hAnsi="Calibri" w:cs="Calibri"/>
                              <w:noProof/>
                              <w:color w:val="737373"/>
                            </w:rPr>
                          </w:pPr>
                          <w:r w:rsidRPr="00374830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</w:rPr>
                            <w:t xml:space="preserve">Classificação: Uso Interno 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1A088B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lassificação: Uso Interno  " style="position:absolute;margin-left:0;margin-top:0;width:104.15pt;height:27.2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7B637192" w14:textId="3108D66A" w:rsidR="00374830" w:rsidRPr="00374830" w:rsidRDefault="00374830" w:rsidP="00374830">
                    <w:pPr>
                      <w:rPr>
                        <w:rFonts w:ascii="Calibri" w:eastAsia="Calibri" w:hAnsi="Calibri" w:cs="Calibri"/>
                        <w:noProof/>
                        <w:color w:val="737373"/>
                      </w:rPr>
                    </w:pPr>
                    <w:r w:rsidRPr="00374830">
                      <w:rPr>
                        <w:rFonts w:ascii="Calibri" w:eastAsia="Calibri" w:hAnsi="Calibri" w:cs="Calibri"/>
                        <w:noProof/>
                        <w:color w:val="737373"/>
                      </w:rPr>
                      <w:t xml:space="preserve">Classificação: Uso Interno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CE746" w14:textId="2AE522A2" w:rsidR="00374830" w:rsidRDefault="00374830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36E5FB8" wp14:editId="5BB2B921">
              <wp:simplePos x="723900" y="99123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322705" cy="345440"/>
              <wp:effectExtent l="0" t="0" r="10795" b="0"/>
              <wp:wrapNone/>
              <wp:docPr id="1838530185" name="Caixa de Texto 3" descr="Classificação: Uso Interno 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2270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C2200F" w14:textId="0554D35E" w:rsidR="00374830" w:rsidRPr="00374830" w:rsidRDefault="00374830" w:rsidP="00374830">
                          <w:pPr>
                            <w:rPr>
                              <w:rFonts w:ascii="Calibri" w:eastAsia="Calibri" w:hAnsi="Calibri" w:cs="Calibri"/>
                              <w:noProof/>
                              <w:color w:val="737373"/>
                            </w:rPr>
                          </w:pPr>
                          <w:r w:rsidRPr="00374830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</w:rPr>
                            <w:t xml:space="preserve">Classificação: Uso Interno 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6E5FB8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Classificação: Uso Interno  " style="position:absolute;margin-left:0;margin-top:0;width:104.15pt;height:27.2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6FC2200F" w14:textId="0554D35E" w:rsidR="00374830" w:rsidRPr="00374830" w:rsidRDefault="00374830" w:rsidP="00374830">
                    <w:pPr>
                      <w:rPr>
                        <w:rFonts w:ascii="Calibri" w:eastAsia="Calibri" w:hAnsi="Calibri" w:cs="Calibri"/>
                        <w:noProof/>
                        <w:color w:val="737373"/>
                      </w:rPr>
                    </w:pPr>
                    <w:r w:rsidRPr="00374830">
                      <w:rPr>
                        <w:rFonts w:ascii="Calibri" w:eastAsia="Calibri" w:hAnsi="Calibri" w:cs="Calibri"/>
                        <w:noProof/>
                        <w:color w:val="737373"/>
                      </w:rPr>
                      <w:t xml:space="preserve">Classificação: Uso Interno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712F60" w14:textId="71FDB958" w:rsidR="00374830" w:rsidRDefault="00374830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DBC5EA7" wp14:editId="28561A9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322705" cy="345440"/>
              <wp:effectExtent l="0" t="0" r="10795" b="0"/>
              <wp:wrapNone/>
              <wp:docPr id="315421513" name="Caixa de Texto 1" descr="Classificação: Uso Interno 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2270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3A53D2" w14:textId="5EAE6A84" w:rsidR="00374830" w:rsidRPr="00374830" w:rsidRDefault="00374830" w:rsidP="00374830">
                          <w:pPr>
                            <w:rPr>
                              <w:rFonts w:ascii="Calibri" w:eastAsia="Calibri" w:hAnsi="Calibri" w:cs="Calibri"/>
                              <w:noProof/>
                              <w:color w:val="737373"/>
                            </w:rPr>
                          </w:pPr>
                          <w:r w:rsidRPr="00374830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</w:rPr>
                            <w:t xml:space="preserve">Classificação: Uso Interno 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BC5EA7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Classificação: Uso Interno  " style="position:absolute;margin-left:0;margin-top:0;width:104.15pt;height:27.2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" filled="f" stroked="f">
              <v:fill o:detectmouseclick="t"/>
              <v:textbox style="mso-fit-shape-to-text:t" inset="0,0,0,15pt">
                <w:txbxContent>
                  <w:p w14:paraId="3E3A53D2" w14:textId="5EAE6A84" w:rsidR="00374830" w:rsidRPr="00374830" w:rsidRDefault="00374830" w:rsidP="00374830">
                    <w:pPr>
                      <w:rPr>
                        <w:rFonts w:ascii="Calibri" w:eastAsia="Calibri" w:hAnsi="Calibri" w:cs="Calibri"/>
                        <w:noProof/>
                        <w:color w:val="737373"/>
                      </w:rPr>
                    </w:pPr>
                    <w:r w:rsidRPr="00374830">
                      <w:rPr>
                        <w:rFonts w:ascii="Calibri" w:eastAsia="Calibri" w:hAnsi="Calibri" w:cs="Calibri"/>
                        <w:noProof/>
                        <w:color w:val="737373"/>
                      </w:rPr>
                      <w:t xml:space="preserve">Classificação: Uso Interno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F4EC63" w14:textId="77777777" w:rsidR="00602D61" w:rsidRDefault="00602D61" w:rsidP="00374830">
      <w:r>
        <w:separator/>
      </w:r>
    </w:p>
  </w:footnote>
  <w:footnote w:type="continuationSeparator" w:id="0">
    <w:p w14:paraId="66A73E95" w14:textId="77777777" w:rsidR="00602D61" w:rsidRDefault="00602D61" w:rsidP="003748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95B79"/>
    <w:multiLevelType w:val="multilevel"/>
    <w:tmpl w:val="E872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127E2"/>
    <w:multiLevelType w:val="multilevel"/>
    <w:tmpl w:val="9CFA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AB65BF"/>
    <w:multiLevelType w:val="multilevel"/>
    <w:tmpl w:val="1C2E6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2DCFFF"/>
    <w:multiLevelType w:val="multilevel"/>
    <w:tmpl w:val="20FA5FAA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0"/>
        <w:szCs w:val="2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z w:val="20"/>
        <w:szCs w:val="20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0"/>
        <w:szCs w:val="2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z w:val="20"/>
        <w:szCs w:val="20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sz w:val="20"/>
        <w:szCs w:val="20"/>
        <w:vertAlign w:val="baseline"/>
      </w:rPr>
    </w:lvl>
  </w:abstractNum>
  <w:num w:numId="1" w16cid:durableId="1745879467">
    <w:abstractNumId w:val="3"/>
  </w:num>
  <w:num w:numId="2" w16cid:durableId="1259944196">
    <w:abstractNumId w:val="1"/>
  </w:num>
  <w:num w:numId="3" w16cid:durableId="1076980414">
    <w:abstractNumId w:val="0"/>
  </w:num>
  <w:num w:numId="4" w16cid:durableId="373189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853E40"/>
    <w:rsid w:val="00374830"/>
    <w:rsid w:val="00602D61"/>
    <w:rsid w:val="00697F71"/>
    <w:rsid w:val="00777BB2"/>
    <w:rsid w:val="007933AE"/>
    <w:rsid w:val="0092106E"/>
    <w:rsid w:val="00931189"/>
    <w:rsid w:val="00BF69B1"/>
    <w:rsid w:val="00C53EF0"/>
    <w:rsid w:val="00C92EF4"/>
    <w:rsid w:val="00D7221F"/>
    <w:rsid w:val="00E913FF"/>
    <w:rsid w:val="00EB7080"/>
    <w:rsid w:val="00F8438D"/>
    <w:rsid w:val="5511B932"/>
    <w:rsid w:val="5EBDC60A"/>
    <w:rsid w:val="6185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94AEC"/>
  <w15:docId w15:val="{505EDBB0-7958-4023-AC55-9F5AA236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jc w:val="both"/>
      <w:outlineLvl w:val="0"/>
    </w:pPr>
    <w:rPr>
      <w:rFonts w:ascii="Verdana" w:eastAsia="Verdana" w:hAnsi="Verdana" w:cs="Verdana"/>
      <w:color w:val="000000"/>
      <w:sz w:val="24"/>
      <w:szCs w:val="24"/>
      <w:u w:val="single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rFonts w:ascii="Calibri" w:eastAsia="Calibri" w:hAnsi="Calibri" w:cs="Calibri"/>
      <w:b/>
      <w:color w:val="000000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pBdr>
        <w:top w:val="nil"/>
        <w:left w:val="nil"/>
        <w:bottom w:val="nil"/>
        <w:right w:val="nil"/>
        <w:between w:val="nil"/>
      </w:pBdr>
      <w:jc w:val="both"/>
    </w:pPr>
    <w:rPr>
      <w:rFonts w:ascii="Verdana" w:eastAsia="Verdana" w:hAnsi="Verdana" w:cs="Verdana"/>
      <w:color w:val="000000"/>
      <w:sz w:val="24"/>
      <w:szCs w:val="24"/>
      <w:u w:val="single"/>
    </w:rPr>
  </w:style>
  <w:style w:type="paragraph" w:customStyle="1" w:styleId="heading20">
    <w:name w:val="heading 20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b/>
      <w:color w:val="000000"/>
      <w:sz w:val="36"/>
      <w:szCs w:val="36"/>
    </w:rPr>
  </w:style>
  <w:style w:type="paragraph" w:customStyle="1" w:styleId="heading30">
    <w:name w:val="heading 30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</w:pPr>
    <w:rPr>
      <w:b/>
      <w:color w:val="000000"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</w:pPr>
    <w:rPr>
      <w:b/>
      <w:color w:val="000000"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</w:pPr>
    <w:rPr>
      <w:b/>
      <w:color w:val="000000"/>
      <w:sz w:val="22"/>
      <w:szCs w:val="22"/>
    </w:rPr>
  </w:style>
  <w:style w:type="paragraph" w:customStyle="1" w:styleId="heading60">
    <w:name w:val="heading 60"/>
    <w:basedOn w:val="Normal0"/>
    <w:next w:val="Normal0"/>
    <w:pPr>
      <w:pBdr>
        <w:top w:val="nil"/>
        <w:left w:val="nil"/>
        <w:bottom w:val="nil"/>
        <w:right w:val="nil"/>
        <w:between w:val="nil"/>
      </w:pBdr>
      <w:spacing w:before="240" w:after="60"/>
    </w:pPr>
    <w:rPr>
      <w:rFonts w:ascii="Calibri" w:eastAsia="Calibri" w:hAnsi="Calibri" w:cs="Calibri"/>
      <w:b/>
      <w:color w:val="000000"/>
      <w:sz w:val="22"/>
      <w:szCs w:val="22"/>
    </w:rPr>
  </w:style>
  <w:style w:type="paragraph" w:customStyle="1" w:styleId="Title0">
    <w:name w:val="Title0"/>
    <w:basedOn w:val="Normal0"/>
    <w:next w:val="Normal0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customStyle="1" w:styleId="Normal1">
    <w:name w:val="Normal1"/>
    <w:next w:val="LO-normal"/>
    <w:qFormat/>
    <w:pPr>
      <w:spacing w:line="1" w:lineRule="atLeast"/>
      <w:textAlignment w:val="top"/>
      <w:outlineLvl w:val="0"/>
    </w:pPr>
  </w:style>
  <w:style w:type="paragraph" w:customStyle="1" w:styleId="heading11">
    <w:name w:val="heading 11"/>
    <w:basedOn w:val="LO-normal"/>
    <w:next w:val="LO-normal"/>
    <w:uiPriority w:val="9"/>
    <w:qFormat/>
    <w:pPr>
      <w:keepNext/>
      <w:spacing w:line="1" w:lineRule="atLeast"/>
      <w:jc w:val="both"/>
      <w:textAlignment w:val="top"/>
      <w:outlineLvl w:val="0"/>
    </w:pPr>
    <w:rPr>
      <w:rFonts w:ascii="Verdana" w:hAnsi="Verdana"/>
      <w:sz w:val="24"/>
      <w:u w:val="single"/>
    </w:rPr>
  </w:style>
  <w:style w:type="paragraph" w:customStyle="1" w:styleId="heading21">
    <w:name w:val="heading 21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customStyle="1" w:styleId="heading31">
    <w:name w:val="heading 31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customStyle="1" w:styleId="heading41">
    <w:name w:val="heading 41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customStyle="1" w:styleId="heading51">
    <w:name w:val="heading 51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customStyle="1" w:styleId="heading61">
    <w:name w:val="heading 61"/>
    <w:basedOn w:val="LO-normal"/>
    <w:next w:val="LO-normal"/>
    <w:uiPriority w:val="9"/>
    <w:semiHidden/>
    <w:unhideWhenUsed/>
    <w:qFormat/>
    <w:pPr>
      <w:spacing w:before="240" w:after="60" w:line="1" w:lineRule="atLeast"/>
      <w:textAlignment w:val="top"/>
      <w:outlineLvl w:val="5"/>
    </w:pPr>
    <w:rPr>
      <w:rFonts w:ascii="Calibri" w:hAnsi="Calibri"/>
      <w:b/>
      <w:bCs/>
      <w:sz w:val="22"/>
      <w:szCs w:val="22"/>
    </w:rPr>
  </w:style>
  <w:style w:type="table" w:customStyle="1" w:styleId="NormalTable1">
    <w:name w:val="Normal Table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epargpadro1">
    <w:name w:val="Fonte parág. padrão1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LinkdaInternet">
    <w:name w:val="Link da Internet"/>
    <w:qFormat/>
    <w:rPr>
      <w:color w:val="0000FF"/>
      <w:w w:val="100"/>
      <w:position w:val="0"/>
      <w:sz w:val="20"/>
      <w:u w:val="single"/>
      <w:effect w:val="none"/>
      <w:vertAlign w:val="baseline"/>
      <w:em w:val="none"/>
    </w:rPr>
  </w:style>
  <w:style w:type="character" w:customStyle="1" w:styleId="HiperlinkVisitado1">
    <w:name w:val="HiperlinkVisitado1"/>
    <w:qFormat/>
    <w:rPr>
      <w:color w:val="800080"/>
      <w:w w:val="100"/>
      <w:position w:val="0"/>
      <w:sz w:val="20"/>
      <w:u w:val="single"/>
      <w:effect w:val="none"/>
      <w:vertAlign w:val="baseline"/>
      <w:em w:val="none"/>
    </w:rPr>
  </w:style>
  <w:style w:type="character" w:customStyle="1" w:styleId="Ttulo6Char">
    <w:name w:val="Título 6 Char"/>
    <w:qFormat/>
    <w:rPr>
      <w:rFonts w:ascii="Calibri" w:eastAsia="Times New Roman" w:hAnsi="Calibri" w:cs="Times New Roman"/>
      <w:b/>
      <w:bCs/>
      <w:w w:val="100"/>
      <w:position w:val="0"/>
      <w:sz w:val="22"/>
      <w:szCs w:val="22"/>
      <w:effect w:val="none"/>
      <w:vertAlign w:val="baseline"/>
      <w:em w:val="none"/>
      <w:lang w:eastAsia="en-US"/>
    </w:rPr>
  </w:style>
  <w:style w:type="character" w:customStyle="1" w:styleId="apple-converted-space">
    <w:name w:val="apple-converted-space"/>
    <w:qFormat/>
    <w:rPr>
      <w:w w:val="100"/>
      <w:position w:val="0"/>
      <w:sz w:val="20"/>
      <w:effect w:val="none"/>
      <w:vertAlign w:val="baseline"/>
      <w:em w:val="none"/>
    </w:rPr>
  </w:style>
  <w:style w:type="character" w:customStyle="1" w:styleId="nfase1">
    <w:name w:val="Ênfase1"/>
    <w:qFormat/>
    <w:rPr>
      <w:i/>
      <w:iCs/>
      <w:w w:val="100"/>
      <w:position w:val="0"/>
      <w:sz w:val="20"/>
      <w:effect w:val="none"/>
      <w:vertAlign w:val="baseline"/>
      <w:em w:val="none"/>
    </w:rPr>
  </w:style>
  <w:style w:type="character" w:customStyle="1" w:styleId="CargoChar">
    <w:name w:val="Cargo Char"/>
    <w:qFormat/>
    <w:rPr>
      <w:rFonts w:ascii="Arial Black" w:hAnsi="Arial Black"/>
      <w:spacing w:val="-10"/>
      <w:w w:val="100"/>
      <w:position w:val="0"/>
      <w:sz w:val="20"/>
      <w:effect w:val="none"/>
      <w:vertAlign w:val="baseline"/>
      <w:em w:val="none"/>
      <w:lang w:val="pt-BR" w:eastAsia="pt-BR" w:bidi="ar-SA"/>
    </w:rPr>
  </w:style>
  <w:style w:type="paragraph" w:customStyle="1" w:styleId="Ttulo10">
    <w:name w:val="Título1"/>
    <w:basedOn w:val="Normal1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1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1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1"/>
    <w:qFormat/>
    <w:pPr>
      <w:suppressLineNumbers/>
    </w:pPr>
  </w:style>
  <w:style w:type="paragraph" w:customStyle="1" w:styleId="LO-normal">
    <w:name w:val="LO-normal"/>
    <w:qFormat/>
  </w:style>
  <w:style w:type="paragraph" w:customStyle="1" w:styleId="Title1">
    <w:name w:val="Title1"/>
    <w:basedOn w:val="LO-normal"/>
    <w:next w:val="LO-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2">
    <w:name w:val="T2"/>
    <w:basedOn w:val="LO-normal"/>
    <w:qFormat/>
    <w:pPr>
      <w:spacing w:line="1" w:lineRule="atLeast"/>
      <w:jc w:val="both"/>
      <w:textAlignment w:val="top"/>
      <w:outlineLvl w:val="0"/>
    </w:pPr>
    <w:rPr>
      <w:b/>
      <w:lang w:val="pt-PT"/>
    </w:rPr>
  </w:style>
  <w:style w:type="paragraph" w:customStyle="1" w:styleId="Recuodecorpodetexto1">
    <w:name w:val="Recuo de corpo de texto1"/>
    <w:basedOn w:val="LO-normal"/>
    <w:qFormat/>
    <w:pPr>
      <w:spacing w:line="240" w:lineRule="atLeast"/>
      <w:ind w:left="2160"/>
      <w:jc w:val="both"/>
      <w:textAlignment w:val="top"/>
      <w:outlineLvl w:val="0"/>
    </w:pPr>
  </w:style>
  <w:style w:type="paragraph" w:customStyle="1" w:styleId="CabealhoeRodap">
    <w:name w:val="Cabeçalho e Rodapé"/>
    <w:basedOn w:val="Normal1"/>
    <w:qFormat/>
  </w:style>
  <w:style w:type="paragraph" w:styleId="Cabealho">
    <w:name w:val="header"/>
    <w:basedOn w:val="LO-normal"/>
    <w:qFormat/>
    <w:pPr>
      <w:spacing w:before="120" w:line="1" w:lineRule="atLeast"/>
      <w:jc w:val="both"/>
      <w:textAlignment w:val="top"/>
      <w:outlineLvl w:val="0"/>
    </w:pPr>
    <w:rPr>
      <w:b/>
      <w:lang w:val="pt-PT"/>
    </w:rPr>
  </w:style>
  <w:style w:type="paragraph" w:customStyle="1" w:styleId="P1Titulo">
    <w:name w:val="P1Titulo"/>
    <w:basedOn w:val="LO-normal"/>
    <w:qFormat/>
    <w:pPr>
      <w:spacing w:before="240" w:line="1" w:lineRule="atLeast"/>
      <w:jc w:val="both"/>
      <w:textAlignment w:val="top"/>
      <w:outlineLvl w:val="0"/>
    </w:pPr>
    <w:rPr>
      <w:b/>
      <w:lang w:val="pt-PT"/>
    </w:rPr>
  </w:style>
  <w:style w:type="paragraph" w:styleId="NormalWeb">
    <w:name w:val="Normal (Web)"/>
    <w:basedOn w:val="LO-normal"/>
    <w:qFormat/>
    <w:pPr>
      <w:spacing w:before="100" w:after="100" w:line="1" w:lineRule="atLeast"/>
      <w:textAlignment w:val="top"/>
      <w:outlineLvl w:val="0"/>
    </w:pPr>
    <w:rPr>
      <w:rFonts w:ascii="Arial Unicode MS" w:eastAsia="Arial Unicode MS" w:hAnsi="Arial Unicode MS"/>
      <w:sz w:val="24"/>
    </w:rPr>
  </w:style>
  <w:style w:type="paragraph" w:customStyle="1" w:styleId="Corpodetexto21">
    <w:name w:val="Corpo de texto 21"/>
    <w:basedOn w:val="LO-normal"/>
    <w:qFormat/>
    <w:pPr>
      <w:spacing w:line="1" w:lineRule="atLeast"/>
      <w:jc w:val="center"/>
      <w:textAlignment w:val="top"/>
      <w:outlineLvl w:val="0"/>
    </w:pPr>
    <w:rPr>
      <w:rFonts w:ascii="Arial" w:hAnsi="Arial"/>
      <w:sz w:val="24"/>
    </w:rPr>
  </w:style>
  <w:style w:type="paragraph" w:customStyle="1" w:styleId="NormalArialNarrow">
    <w:name w:val="Normal + Arial Narrow"/>
    <w:aliases w:val="Justificado"/>
    <w:basedOn w:val="Recuodecorpodetexto1"/>
    <w:qFormat/>
    <w:pPr>
      <w:spacing w:line="240" w:lineRule="auto"/>
    </w:pPr>
    <w:rPr>
      <w:rFonts w:ascii="Arial Narrow" w:hAnsi="Arial Narrow"/>
      <w:sz w:val="24"/>
    </w:rPr>
  </w:style>
  <w:style w:type="paragraph" w:customStyle="1" w:styleId="Preformatted">
    <w:name w:val="Preformatted"/>
    <w:basedOn w:val="LO-normal"/>
    <w:qFormat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line="1" w:lineRule="atLeast"/>
      <w:textAlignment w:val="top"/>
      <w:outlineLvl w:val="0"/>
    </w:pPr>
    <w:rPr>
      <w:rFonts w:ascii="Courier New" w:hAnsi="Courier New"/>
      <w:lang w:eastAsia="pt-BR"/>
    </w:rPr>
  </w:style>
  <w:style w:type="paragraph" w:customStyle="1" w:styleId="z-BottomofForm1">
    <w:name w:val="z-Bottom of Form1"/>
    <w:next w:val="LO-normal"/>
    <w:qFormat/>
    <w:pPr>
      <w:pBdr>
        <w:top w:val="double" w:sz="2" w:space="0" w:color="000000"/>
      </w:pBdr>
      <w:spacing w:line="1" w:lineRule="atLeast"/>
      <w:jc w:val="center"/>
      <w:textAlignment w:val="top"/>
      <w:outlineLvl w:val="0"/>
    </w:pPr>
    <w:rPr>
      <w:rFonts w:ascii="Arial" w:hAnsi="Arial"/>
      <w:vanish/>
      <w:sz w:val="16"/>
      <w:lang w:eastAsia="pt-BR"/>
    </w:rPr>
  </w:style>
  <w:style w:type="paragraph" w:customStyle="1" w:styleId="ListaColorida-nfase11">
    <w:name w:val="Lista Colorida - Ênfase 11"/>
    <w:basedOn w:val="LO-normal"/>
    <w:qFormat/>
    <w:pPr>
      <w:spacing w:line="1" w:lineRule="atLeast"/>
      <w:ind w:left="708"/>
      <w:textAlignment w:val="top"/>
      <w:outlineLvl w:val="0"/>
    </w:pPr>
  </w:style>
  <w:style w:type="paragraph" w:customStyle="1" w:styleId="Cargo">
    <w:name w:val="Cargo"/>
    <w:next w:val="LO-normal"/>
    <w:qFormat/>
    <w:pPr>
      <w:widowControl w:val="0"/>
      <w:spacing w:after="60" w:line="220" w:lineRule="atLeast"/>
      <w:jc w:val="both"/>
      <w:textAlignment w:val="baseline"/>
      <w:outlineLvl w:val="0"/>
    </w:pPr>
    <w:rPr>
      <w:rFonts w:ascii="Arial Black" w:hAnsi="Arial Black"/>
      <w:spacing w:val="-10"/>
      <w:lang w:eastAsia="pt-BR"/>
    </w:rPr>
  </w:style>
  <w:style w:type="paragraph" w:customStyle="1" w:styleId="Default">
    <w:name w:val="Default"/>
    <w:qFormat/>
    <w:pPr>
      <w:spacing w:line="1" w:lineRule="atLeast"/>
      <w:textAlignment w:val="top"/>
      <w:outlineLvl w:val="0"/>
    </w:pPr>
    <w:rPr>
      <w:color w:val="000000"/>
      <w:sz w:val="24"/>
      <w:szCs w:val="24"/>
      <w:lang w:eastAsia="pt-BR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Semlista1">
    <w:name w:val="Sem lista1"/>
    <w:qFormat/>
  </w:style>
  <w:style w:type="table" w:customStyle="1" w:styleId="Tabelanormal1">
    <w:name w:val="Tabela normal1"/>
    <w:qFormat/>
    <w:pPr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itle0">
    <w:name w:val="Subtitle0"/>
    <w:basedOn w:val="Normal1"/>
    <w:next w:val="Normal1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1">
    <w:name w:val="Subtitle1"/>
    <w:basedOn w:val="Normal1"/>
    <w:next w:val="Normal1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odap">
    <w:name w:val="footer"/>
    <w:basedOn w:val="Normal"/>
    <w:link w:val="RodapChar"/>
    <w:uiPriority w:val="99"/>
    <w:unhideWhenUsed/>
    <w:rsid w:val="0037483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74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drigo.sonic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rodrigo-sena-de-oliveir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GaiiwAtf37Em907QgcdaEbiSMg==">AMUW2mVICeOS5EuQ24LQpvyho7xU0tYGnEcM8PGHaRCOL3JJHDVKcTcDMRTA88tJmojgz3V2jNIGVm5eZvHPHqU4FA0sWRTCt2x6ll48wwPG2L0syBC500k=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09b0f87a-e31e-4151-841c-33ff022e129b}" enabled="1" method="Standard" siteId="{5cc6c66d-ffb2-469f-9385-cda840e57836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1253</Words>
  <Characters>6771</Characters>
  <Application>Microsoft Office Word</Application>
  <DocSecurity>0</DocSecurity>
  <Lines>56</Lines>
  <Paragraphs>16</Paragraphs>
  <ScaleCrop>false</ScaleCrop>
  <Company/>
  <LinksUpToDate>false</LinksUpToDate>
  <CharactersWithSpaces>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RODRIGO SENA DE OLIVEIRA</cp:lastModifiedBy>
  <cp:revision>10</cp:revision>
  <dcterms:created xsi:type="dcterms:W3CDTF">2023-08-09T17:13:00Z</dcterms:created>
  <dcterms:modified xsi:type="dcterms:W3CDTF">2024-09-27T12:54:00Z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b88ec2-a72b-4523-9e84-0458a1764731_ActionId">
    <vt:lpwstr>a7af3a38-9acf-40e5-978b-dce3e3f5e122</vt:lpwstr>
  </property>
  <property fmtid="{D5CDD505-2E9C-101B-9397-08002B2CF9AE}" pid="3" name="MSIP_Label_41b88ec2-a72b-4523-9e84-0458a1764731_ContentBits">
    <vt:lpwstr>0</vt:lpwstr>
  </property>
  <property fmtid="{D5CDD505-2E9C-101B-9397-08002B2CF9AE}" pid="4" name="MSIP_Label_41b88ec2-a72b-4523-9e84-0458a1764731_Enabled">
    <vt:lpwstr>true</vt:lpwstr>
  </property>
  <property fmtid="{D5CDD505-2E9C-101B-9397-08002B2CF9AE}" pid="5" name="MSIP_Label_41b88ec2-a72b-4523-9e84-0458a1764731_Method">
    <vt:lpwstr>Privileged</vt:lpwstr>
  </property>
  <property fmtid="{D5CDD505-2E9C-101B-9397-08002B2CF9AE}" pid="6" name="MSIP_Label_41b88ec2-a72b-4523-9e84-0458a1764731_Name">
    <vt:lpwstr>Public O365</vt:lpwstr>
  </property>
  <property fmtid="{D5CDD505-2E9C-101B-9397-08002B2CF9AE}" pid="7" name="MSIP_Label_41b88ec2-a72b-4523-9e84-0458a1764731_SetDate">
    <vt:lpwstr>2021-06-29T23:43:38Z</vt:lpwstr>
  </property>
  <property fmtid="{D5CDD505-2E9C-101B-9397-08002B2CF9AE}" pid="8" name="MSIP_Label_41b88ec2-a72b-4523-9e84-0458a1764731_SiteId">
    <vt:lpwstr>35595a02-4d6d-44ac-99e1-f9ab4cd872db</vt:lpwstr>
  </property>
  <property fmtid="{D5CDD505-2E9C-101B-9397-08002B2CF9AE}" pid="9" name="ClassificationContentMarkingFooterShapeIds">
    <vt:lpwstr>12ccf349,526193,6d95be89</vt:lpwstr>
  </property>
  <property fmtid="{D5CDD505-2E9C-101B-9397-08002B2CF9AE}" pid="10" name="ClassificationContentMarkingFooterFontProps">
    <vt:lpwstr>#737373,10,Calibri</vt:lpwstr>
  </property>
  <property fmtid="{D5CDD505-2E9C-101B-9397-08002B2CF9AE}" pid="11" name="ClassificationContentMarkingFooterText">
    <vt:lpwstr>Classificação: Uso Interno  </vt:lpwstr>
  </property>
</Properties>
</file>