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E95" w:rsidRDefault="00D36E95">
      <w:r>
        <w:rPr>
          <w:lang w:eastAsia="es-ES"/>
        </w:rPr>
        <w:drawing>
          <wp:anchor distT="0" distB="0" distL="114300" distR="114300" simplePos="0" relativeHeight="251658240" behindDoc="0" locked="0" layoutInCell="1" allowOverlap="1" wp14:anchorId="524BABAC" wp14:editId="3C05BA87">
            <wp:simplePos x="0" y="0"/>
            <wp:positionH relativeFrom="column">
              <wp:posOffset>1166054</wp:posOffset>
            </wp:positionH>
            <wp:positionV relativeFrom="paragraph">
              <wp:posOffset>-354032</wp:posOffset>
            </wp:positionV>
            <wp:extent cx="3853815" cy="2397760"/>
            <wp:effectExtent l="0" t="0" r="0" b="2540"/>
            <wp:wrapNone/>
            <wp:docPr id="1" name="Imagen 1" descr="Universidad Autónoma del Perú relanza su marca |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Autónoma del Perú relanza su marca | Códi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6E95" w:rsidRDefault="00D36E95"/>
    <w:p w:rsidR="00D36E95" w:rsidRDefault="00D36E95"/>
    <w:p w:rsidR="00D36E95" w:rsidRDefault="00D36E95"/>
    <w:p w:rsidR="00D36E95" w:rsidRDefault="00D36E95"/>
    <w:p w:rsidR="00D36E95" w:rsidRDefault="00D36E95"/>
    <w:p w:rsidR="00D36E95" w:rsidRDefault="00D36E95"/>
    <w:p w:rsidR="00D36E95" w:rsidRDefault="00D36E95" w:rsidP="00D36E95"/>
    <w:p w:rsidR="003E1AF8" w:rsidRPr="00D36E95" w:rsidRDefault="00D36E95" w:rsidP="00D36E95">
      <w:pPr>
        <w:ind w:firstLine="708"/>
        <w:jc w:val="center"/>
        <w:rPr>
          <w:b/>
          <w:sz w:val="48"/>
          <w:szCs w:val="56"/>
        </w:rPr>
      </w:pPr>
      <w:r w:rsidRPr="00D36E95">
        <w:rPr>
          <w:b/>
          <w:sz w:val="48"/>
          <w:szCs w:val="56"/>
        </w:rPr>
        <w:t xml:space="preserve">FUNDAMENTOS DE PROGRAMACION </w:t>
      </w:r>
    </w:p>
    <w:p w:rsidR="00D36E95" w:rsidRPr="00D36E95" w:rsidRDefault="00D36E95" w:rsidP="00D36E95">
      <w:pPr>
        <w:ind w:firstLine="708"/>
        <w:jc w:val="center"/>
        <w:rPr>
          <w:b/>
          <w:sz w:val="48"/>
          <w:szCs w:val="56"/>
        </w:rPr>
      </w:pPr>
      <w:r w:rsidRPr="00D36E95">
        <w:rPr>
          <w:b/>
          <w:sz w:val="48"/>
          <w:szCs w:val="56"/>
        </w:rPr>
        <w:t xml:space="preserve">PRIMER TRABAJO </w:t>
      </w:r>
    </w:p>
    <w:p w:rsidR="00D36E95" w:rsidRPr="00D36E95" w:rsidRDefault="00D36E95" w:rsidP="00D36E95">
      <w:pPr>
        <w:ind w:firstLine="708"/>
        <w:jc w:val="center"/>
        <w:rPr>
          <w:b/>
          <w:sz w:val="48"/>
          <w:szCs w:val="56"/>
        </w:rPr>
      </w:pPr>
      <w:r w:rsidRPr="00D36E95">
        <w:rPr>
          <w:b/>
          <w:sz w:val="48"/>
          <w:szCs w:val="56"/>
        </w:rPr>
        <w:t xml:space="preserve">TEMAS:ALGORITMOS BASICOS </w:t>
      </w:r>
    </w:p>
    <w:p w:rsidR="00D36E95" w:rsidRDefault="00D36E95" w:rsidP="00D36E95">
      <w:pPr>
        <w:ind w:firstLine="708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>Seccion:</w:t>
      </w:r>
      <w:r w:rsidR="0003221E">
        <w:rPr>
          <w:b/>
          <w:sz w:val="48"/>
          <w:szCs w:val="56"/>
        </w:rPr>
        <w:t>A</w:t>
      </w:r>
      <w:bookmarkStart w:id="0" w:name="_GoBack"/>
      <w:bookmarkEnd w:id="0"/>
    </w:p>
    <w:p w:rsidR="00D36E95" w:rsidRPr="00D36E95" w:rsidRDefault="00D36E95" w:rsidP="00D36E95">
      <w:pPr>
        <w:ind w:firstLine="708"/>
        <w:jc w:val="center"/>
        <w:rPr>
          <w:b/>
          <w:sz w:val="48"/>
          <w:szCs w:val="56"/>
        </w:rPr>
      </w:pPr>
    </w:p>
    <w:p w:rsidR="00D36E95" w:rsidRPr="00D36E95" w:rsidRDefault="00D36E95" w:rsidP="00D36E95">
      <w:pPr>
        <w:ind w:firstLine="708"/>
        <w:rPr>
          <w:b/>
          <w:sz w:val="40"/>
          <w:szCs w:val="56"/>
        </w:rPr>
      </w:pPr>
      <w:r w:rsidRPr="00D36E95">
        <w:rPr>
          <w:b/>
          <w:sz w:val="40"/>
          <w:szCs w:val="56"/>
        </w:rPr>
        <w:t>INTEGRANTE :</w:t>
      </w:r>
    </w:p>
    <w:p w:rsidR="00D36E95" w:rsidRPr="00D36E95" w:rsidRDefault="00D36E95" w:rsidP="00D36E95">
      <w:pPr>
        <w:ind w:firstLine="708"/>
        <w:rPr>
          <w:b/>
          <w:sz w:val="40"/>
          <w:szCs w:val="56"/>
        </w:rPr>
      </w:pPr>
      <w:r w:rsidRPr="00D36E95">
        <w:rPr>
          <w:b/>
          <w:sz w:val="40"/>
          <w:szCs w:val="56"/>
        </w:rPr>
        <w:t xml:space="preserve">Rodrigo Andres Velasquez Quiroz </w:t>
      </w:r>
    </w:p>
    <w:p w:rsidR="00D36E95" w:rsidRPr="00D36E95" w:rsidRDefault="00D36E95" w:rsidP="00D36E95">
      <w:pPr>
        <w:rPr>
          <w:b/>
          <w:sz w:val="40"/>
          <w:szCs w:val="56"/>
        </w:rPr>
      </w:pPr>
      <w:r w:rsidRPr="00D36E95">
        <w:rPr>
          <w:b/>
          <w:sz w:val="40"/>
          <w:szCs w:val="56"/>
        </w:rPr>
        <w:t xml:space="preserve"> </w:t>
      </w:r>
      <w:r w:rsidRPr="00D36E95">
        <w:rPr>
          <w:b/>
          <w:sz w:val="40"/>
          <w:szCs w:val="56"/>
        </w:rPr>
        <w:tab/>
        <w:t>Profesor :</w:t>
      </w:r>
    </w:p>
    <w:p w:rsidR="00D36E95" w:rsidRPr="00D36E95" w:rsidRDefault="00D36E95" w:rsidP="00D36E95">
      <w:pPr>
        <w:rPr>
          <w:b/>
          <w:sz w:val="40"/>
          <w:szCs w:val="56"/>
        </w:rPr>
      </w:pPr>
      <w:r w:rsidRPr="00D36E95">
        <w:rPr>
          <w:b/>
          <w:sz w:val="40"/>
          <w:szCs w:val="56"/>
        </w:rPr>
        <w:t xml:space="preserve"> </w:t>
      </w:r>
      <w:r w:rsidRPr="00D36E95">
        <w:rPr>
          <w:b/>
          <w:sz w:val="40"/>
          <w:szCs w:val="56"/>
        </w:rPr>
        <w:tab/>
        <w:t xml:space="preserve">Ing.Ivan  Petrlik Azabache </w:t>
      </w:r>
    </w:p>
    <w:p w:rsidR="00D36E95" w:rsidRDefault="00D36E95" w:rsidP="00D36E95">
      <w:pPr>
        <w:jc w:val="center"/>
        <w:rPr>
          <w:b/>
          <w:sz w:val="48"/>
          <w:szCs w:val="56"/>
        </w:rPr>
      </w:pPr>
    </w:p>
    <w:p w:rsidR="00D36E95" w:rsidRDefault="00D36E95" w:rsidP="00D36E95">
      <w:pPr>
        <w:jc w:val="center"/>
        <w:rPr>
          <w:b/>
          <w:sz w:val="48"/>
          <w:szCs w:val="56"/>
        </w:rPr>
      </w:pPr>
    </w:p>
    <w:p w:rsidR="00D36E95" w:rsidRPr="00D36E95" w:rsidRDefault="00D36E95" w:rsidP="00D36E95">
      <w:pPr>
        <w:jc w:val="center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 xml:space="preserve">Lima-Perú </w:t>
      </w:r>
    </w:p>
    <w:p w:rsidR="00D36E95" w:rsidRPr="00D36E95" w:rsidRDefault="00D36E95" w:rsidP="00D36E95">
      <w:pPr>
        <w:jc w:val="center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>2020</w:t>
      </w:r>
    </w:p>
    <w:p w:rsidR="00D36E95" w:rsidRDefault="00D36E95">
      <w:pPr>
        <w:jc w:val="center"/>
        <w:rPr>
          <w:b/>
          <w:sz w:val="32"/>
          <w:szCs w:val="56"/>
        </w:rPr>
      </w:pPr>
    </w:p>
    <w:p w:rsidR="00D36E95" w:rsidRDefault="00D36E95" w:rsidP="00D36E95">
      <w:pPr>
        <w:pStyle w:val="Prrafodelista"/>
        <w:numPr>
          <w:ilvl w:val="0"/>
          <w:numId w:val="1"/>
        </w:numPr>
        <w:rPr>
          <w:b/>
          <w:sz w:val="32"/>
          <w:szCs w:val="56"/>
        </w:rPr>
      </w:pPr>
      <w:r>
        <w:rPr>
          <w:b/>
          <w:sz w:val="32"/>
          <w:szCs w:val="56"/>
        </w:rPr>
        <w:lastRenderedPageBreak/>
        <w:t>Desarrollar un algoritmo que me permita calcular el producto de dos numeros enteros :</w:t>
      </w:r>
    </w:p>
    <w:p w:rsidR="00D36E95" w:rsidRDefault="00D36E95" w:rsidP="00D36E95">
      <w:pPr>
        <w:pStyle w:val="Prrafodelista"/>
        <w:rPr>
          <w:b/>
          <w:sz w:val="32"/>
          <w:szCs w:val="56"/>
        </w:rPr>
      </w:pPr>
    </w:p>
    <w:p w:rsidR="00D36E95" w:rsidRDefault="00D36E95" w:rsidP="00D36E95">
      <w:pPr>
        <w:pStyle w:val="Prrafodelista"/>
        <w:rPr>
          <w:b/>
          <w:sz w:val="32"/>
          <w:szCs w:val="56"/>
        </w:rPr>
      </w:pP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color w:val="0000FF"/>
          <w:sz w:val="32"/>
          <w:szCs w:val="56"/>
        </w:rPr>
        <w:t xml:space="preserve">Algoritmo </w:t>
      </w:r>
      <w:r w:rsidRPr="00D36E95">
        <w:rPr>
          <w:b/>
          <w:sz w:val="32"/>
          <w:szCs w:val="56"/>
        </w:rPr>
        <w:t>sin_titulo</w:t>
      </w: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ab/>
      </w:r>
      <w:r w:rsidRPr="00D36E95">
        <w:rPr>
          <w:b/>
          <w:color w:val="0000FF"/>
          <w:sz w:val="32"/>
          <w:szCs w:val="56"/>
        </w:rPr>
        <w:t>definir</w:t>
      </w:r>
      <w:r w:rsidRPr="00D36E95">
        <w:rPr>
          <w:b/>
          <w:sz w:val="32"/>
          <w:szCs w:val="56"/>
        </w:rPr>
        <w:t xml:space="preserve"> a ,b , producto como entero </w:t>
      </w: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ab/>
      </w:r>
      <w:r w:rsidRPr="00D36E95">
        <w:rPr>
          <w:b/>
          <w:color w:val="0000FF"/>
          <w:sz w:val="32"/>
          <w:szCs w:val="56"/>
        </w:rPr>
        <w:t>escribir</w:t>
      </w:r>
      <w:r w:rsidRPr="00D36E95">
        <w:rPr>
          <w:b/>
          <w:sz w:val="32"/>
          <w:szCs w:val="56"/>
        </w:rPr>
        <w:t xml:space="preserve">  </w:t>
      </w:r>
      <w:r w:rsidRPr="00D36E95">
        <w:rPr>
          <w:b/>
          <w:color w:val="FF0000"/>
          <w:sz w:val="32"/>
          <w:szCs w:val="56"/>
        </w:rPr>
        <w:t>" ingrese el primer Numero "</w:t>
      </w: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ab/>
      </w:r>
      <w:r w:rsidRPr="00D36E95">
        <w:rPr>
          <w:b/>
          <w:color w:val="0000FF"/>
          <w:sz w:val="32"/>
          <w:szCs w:val="56"/>
        </w:rPr>
        <w:t>leer</w:t>
      </w:r>
      <w:r w:rsidRPr="00D36E95">
        <w:rPr>
          <w:b/>
          <w:sz w:val="32"/>
          <w:szCs w:val="56"/>
        </w:rPr>
        <w:t xml:space="preserve"> a </w:t>
      </w: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ab/>
        <w:t xml:space="preserve">escribir  </w:t>
      </w:r>
      <w:r w:rsidRPr="00D36E95">
        <w:rPr>
          <w:b/>
          <w:color w:val="FF0000"/>
          <w:sz w:val="32"/>
          <w:szCs w:val="56"/>
        </w:rPr>
        <w:t>" ingrese el segundo  Numero "</w:t>
      </w: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ab/>
      </w:r>
      <w:r w:rsidRPr="00D36E95">
        <w:rPr>
          <w:b/>
          <w:color w:val="0000FF"/>
          <w:sz w:val="32"/>
          <w:szCs w:val="56"/>
        </w:rPr>
        <w:t>leer</w:t>
      </w:r>
      <w:r w:rsidRPr="00D36E95">
        <w:rPr>
          <w:b/>
          <w:sz w:val="32"/>
          <w:szCs w:val="56"/>
        </w:rPr>
        <w:t xml:space="preserve"> b</w:t>
      </w: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ab/>
      </w: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ab/>
        <w:t>producto= a*b</w:t>
      </w: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ab/>
      </w:r>
      <w:r w:rsidRPr="00D36E95">
        <w:rPr>
          <w:b/>
          <w:color w:val="0000FF"/>
          <w:sz w:val="32"/>
          <w:szCs w:val="56"/>
        </w:rPr>
        <w:t>Escribir</w:t>
      </w:r>
      <w:r w:rsidRPr="00D36E95">
        <w:rPr>
          <w:b/>
          <w:sz w:val="32"/>
          <w:szCs w:val="56"/>
        </w:rPr>
        <w:t xml:space="preserve"> </w:t>
      </w:r>
      <w:r w:rsidRPr="00D36E95">
        <w:rPr>
          <w:b/>
          <w:color w:val="FF0000"/>
          <w:sz w:val="32"/>
          <w:szCs w:val="56"/>
        </w:rPr>
        <w:t>"el resultado es : "</w:t>
      </w:r>
      <w:r w:rsidRPr="00D36E95">
        <w:rPr>
          <w:b/>
          <w:sz w:val="32"/>
          <w:szCs w:val="56"/>
        </w:rPr>
        <w:t xml:space="preserve">,producto </w:t>
      </w:r>
    </w:p>
    <w:p w:rsidR="00D36E95" w:rsidRPr="00D36E95" w:rsidRDefault="00D36E95" w:rsidP="00D36E95">
      <w:pPr>
        <w:pStyle w:val="Prrafodelista"/>
        <w:rPr>
          <w:b/>
          <w:sz w:val="32"/>
          <w:szCs w:val="56"/>
        </w:rPr>
      </w:pPr>
      <w:r w:rsidRPr="00D36E95">
        <w:rPr>
          <w:b/>
          <w:sz w:val="32"/>
          <w:szCs w:val="56"/>
        </w:rPr>
        <w:tab/>
      </w:r>
    </w:p>
    <w:p w:rsidR="00D36E95" w:rsidRPr="00D36E95" w:rsidRDefault="00D36E95" w:rsidP="00D36E95">
      <w:pPr>
        <w:pStyle w:val="Prrafodelista"/>
        <w:rPr>
          <w:b/>
          <w:color w:val="0000FF"/>
          <w:sz w:val="32"/>
          <w:szCs w:val="56"/>
        </w:rPr>
      </w:pPr>
      <w:r>
        <w:rPr>
          <w:b/>
          <w:color w:val="0000FF"/>
          <w:sz w:val="32"/>
          <w:szCs w:val="56"/>
          <w:lang w:eastAsia="es-ES"/>
        </w:rPr>
        <w:drawing>
          <wp:anchor distT="0" distB="0" distL="114300" distR="114300" simplePos="0" relativeHeight="251659264" behindDoc="1" locked="0" layoutInCell="1" allowOverlap="1" wp14:anchorId="259CE33B" wp14:editId="0EC60D3A">
            <wp:simplePos x="0" y="0"/>
            <wp:positionH relativeFrom="column">
              <wp:posOffset>331028</wp:posOffset>
            </wp:positionH>
            <wp:positionV relativeFrom="paragraph">
              <wp:posOffset>558883</wp:posOffset>
            </wp:positionV>
            <wp:extent cx="5229860" cy="331470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C202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E95">
        <w:rPr>
          <w:b/>
          <w:color w:val="0000FF"/>
          <w:sz w:val="32"/>
          <w:szCs w:val="56"/>
        </w:rPr>
        <w:t>FinAlgoritmo</w:t>
      </w:r>
    </w:p>
    <w:sectPr w:rsidR="00D36E95" w:rsidRPr="00D3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2F84"/>
    <w:multiLevelType w:val="hybridMultilevel"/>
    <w:tmpl w:val="B4FA7A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95"/>
    <w:rsid w:val="0003221E"/>
    <w:rsid w:val="003E1AF8"/>
    <w:rsid w:val="00D3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4C02D-828F-4265-B60C-36B5D491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RV</dc:creator>
  <cp:keywords/>
  <dc:description/>
  <cp:lastModifiedBy>Personal RV</cp:lastModifiedBy>
  <cp:revision>2</cp:revision>
  <dcterms:created xsi:type="dcterms:W3CDTF">2020-04-29T02:41:00Z</dcterms:created>
  <dcterms:modified xsi:type="dcterms:W3CDTF">2020-04-29T02:50:00Z</dcterms:modified>
</cp:coreProperties>
</file>