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891220" w:rsidRPr="000342F9" w:rsidRDefault="000342F9">
      <w:pPr>
        <w:pStyle w:val="Ttulo"/>
        <w:jc w:val="right"/>
        <w:rPr>
          <w:lang w:val="es-CO"/>
        </w:rPr>
      </w:pPr>
      <w:r w:rsidRPr="000342F9">
        <w:rPr>
          <w:lang w:val="es-CO"/>
        </w:rPr>
        <w:t>&lt;</w:t>
      </w:r>
      <w:r w:rsidR="00224F6B">
        <w:rPr>
          <w:lang w:val="es-CO"/>
        </w:rPr>
        <w:t>Herramienta</w:t>
      </w:r>
      <w:r w:rsidR="00045553">
        <w:rPr>
          <w:lang w:val="es-CO"/>
        </w:rPr>
        <w:t xml:space="preserve"> case para calculo de presupuestos de producción</w:t>
      </w:r>
      <w:r w:rsidRPr="000342F9">
        <w:rPr>
          <w:lang w:val="es-CO"/>
        </w:rPr>
        <w:t>&gt;</w:t>
      </w:r>
    </w:p>
    <w:p w:rsidR="00891220" w:rsidRPr="000342F9" w:rsidRDefault="000342F9">
      <w:pPr>
        <w:pStyle w:val="Ttulo"/>
        <w:jc w:val="right"/>
        <w:rPr>
          <w:lang w:val="es-CO"/>
        </w:rPr>
      </w:pPr>
      <w:r w:rsidRPr="000342F9">
        <w:rPr>
          <w:lang w:val="es-CO"/>
        </w:rPr>
        <w:t>Plan de Gerenciamiento de Requer</w:t>
      </w:r>
      <w:r w:rsidR="002F43DE">
        <w:rPr>
          <w:lang w:val="es-CO"/>
        </w:rPr>
        <w:t>i</w:t>
      </w:r>
      <w:r w:rsidRPr="000342F9">
        <w:rPr>
          <w:lang w:val="es-CO"/>
        </w:rPr>
        <w:t xml:space="preserve">mientos </w:t>
      </w:r>
    </w:p>
    <w:p w:rsidR="00891220" w:rsidRPr="000342F9" w:rsidRDefault="00891220">
      <w:pPr>
        <w:pStyle w:val="Ttulo"/>
        <w:jc w:val="right"/>
        <w:rPr>
          <w:lang w:val="es-CO"/>
        </w:rPr>
      </w:pPr>
    </w:p>
    <w:p w:rsidR="00891220" w:rsidRPr="00845968" w:rsidRDefault="00891220">
      <w:pPr>
        <w:pStyle w:val="Ttulo"/>
        <w:jc w:val="right"/>
        <w:rPr>
          <w:sz w:val="28"/>
          <w:lang w:val="es-CO"/>
        </w:rPr>
      </w:pPr>
      <w:r w:rsidRPr="00845968">
        <w:rPr>
          <w:sz w:val="28"/>
          <w:lang w:val="es-CO"/>
        </w:rPr>
        <w:t>Versi</w:t>
      </w:r>
      <w:r w:rsidR="000342F9" w:rsidRPr="00845968">
        <w:rPr>
          <w:sz w:val="28"/>
          <w:lang w:val="es-CO"/>
        </w:rPr>
        <w:t>ó</w:t>
      </w:r>
      <w:r w:rsidRPr="00845968">
        <w:rPr>
          <w:sz w:val="28"/>
          <w:lang w:val="es-CO"/>
        </w:rPr>
        <w:t>n &lt;1.0&gt;</w:t>
      </w:r>
    </w:p>
    <w:p w:rsidR="00891220" w:rsidRDefault="00891220">
      <w:pPr>
        <w:pStyle w:val="Ttulo"/>
        <w:rPr>
          <w:sz w:val="28"/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Pr="00045553" w:rsidRDefault="00045553" w:rsidP="00045553">
      <w:pPr>
        <w:rPr>
          <w:lang w:val="es-CO"/>
        </w:rPr>
      </w:pPr>
    </w:p>
    <w:p w:rsidR="00891220" w:rsidRDefault="00891220">
      <w:pPr>
        <w:rPr>
          <w:lang w:val="es-CO"/>
        </w:rPr>
      </w:pPr>
    </w:p>
    <w:p w:rsidR="00045553" w:rsidRDefault="00045553">
      <w:pPr>
        <w:rPr>
          <w:lang w:val="es-CO"/>
        </w:rPr>
      </w:pPr>
    </w:p>
    <w:p w:rsidR="00045553" w:rsidRDefault="00045553">
      <w:pPr>
        <w:rPr>
          <w:lang w:val="es-CO"/>
        </w:rPr>
      </w:pPr>
    </w:p>
    <w:p w:rsidR="00045553" w:rsidRPr="00845968" w:rsidRDefault="00045553">
      <w:pPr>
        <w:rPr>
          <w:lang w:val="es-CO"/>
        </w:rPr>
      </w:pPr>
    </w:p>
    <w:p w:rsidR="000342F9" w:rsidRDefault="000342F9" w:rsidP="000342F9">
      <w:pPr>
        <w:pStyle w:val="Ttulo"/>
      </w:pPr>
      <w: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342F9">
        <w:tc>
          <w:tcPr>
            <w:tcW w:w="2304" w:type="dxa"/>
          </w:tcPr>
          <w:p w:rsidR="000342F9" w:rsidRDefault="000342F9" w:rsidP="00045553">
            <w:pPr>
              <w:pStyle w:val="Tabletext"/>
            </w:pPr>
            <w:r>
              <w:t>&lt;</w:t>
            </w:r>
            <w:r w:rsidR="00045553">
              <w:t>04</w:t>
            </w:r>
            <w:r>
              <w:t>/</w:t>
            </w:r>
            <w:r w:rsidR="00045553">
              <w:t>03</w:t>
            </w:r>
            <w:r>
              <w:t>/</w:t>
            </w:r>
            <w:r w:rsidR="00045553">
              <w:t>2009</w:t>
            </w:r>
            <w:r>
              <w:t>&gt;</w:t>
            </w:r>
          </w:p>
        </w:tc>
        <w:tc>
          <w:tcPr>
            <w:tcW w:w="1152" w:type="dxa"/>
          </w:tcPr>
          <w:p w:rsidR="000342F9" w:rsidRDefault="00045553" w:rsidP="00045553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45553" w:rsidP="00045553">
            <w:pPr>
              <w:pStyle w:val="Tabletext"/>
            </w:pPr>
            <w:r w:rsidRPr="00066D70">
              <w:t xml:space="preserve"> Versión Inicial del Documento</w:t>
            </w:r>
          </w:p>
        </w:tc>
        <w:tc>
          <w:tcPr>
            <w:tcW w:w="2304" w:type="dxa"/>
          </w:tcPr>
          <w:p w:rsidR="000342F9" w:rsidRDefault="00045553" w:rsidP="00045553">
            <w:pPr>
              <w:pStyle w:val="Tabletext"/>
            </w:pPr>
            <w:r>
              <w:t>Diego Alexander Lopez Naranjo</w:t>
            </w:r>
          </w:p>
        </w:tc>
      </w:tr>
      <w:tr w:rsidR="000342F9"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1152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374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</w:tr>
      <w:tr w:rsidR="000342F9"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1152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374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</w:tr>
      <w:tr w:rsidR="000342F9"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1152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374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</w:tr>
    </w:tbl>
    <w:p w:rsidR="000342F9" w:rsidRDefault="000342F9" w:rsidP="000342F9"/>
    <w:p w:rsidR="00891220" w:rsidRDefault="00891220">
      <w:pPr>
        <w:pStyle w:val="Ttulo"/>
      </w:pPr>
      <w:r>
        <w:br w:type="page"/>
      </w:r>
      <w:r>
        <w:lastRenderedPageBreak/>
        <w:t>Tabl</w:t>
      </w:r>
      <w:r w:rsidR="002F43DE">
        <w:t>a de Contenido</w:t>
      </w:r>
    </w:p>
    <w:p w:rsidR="008928A3" w:rsidRDefault="00806016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806016">
        <w:fldChar w:fldCharType="begin"/>
      </w:r>
      <w:r w:rsidR="00891220" w:rsidRPr="000637C4">
        <w:rPr>
          <w:lang w:val="es-CO"/>
        </w:rPr>
        <w:instrText xml:space="preserve"> TOC \o "1-3" </w:instrText>
      </w:r>
      <w:r w:rsidRPr="00806016">
        <w:fldChar w:fldCharType="separate"/>
      </w:r>
      <w:r w:rsidR="008928A3" w:rsidRPr="008928A3">
        <w:rPr>
          <w:noProof/>
          <w:lang w:val="es-CO"/>
        </w:rPr>
        <w:t>1.</w:t>
      </w:r>
      <w:r w:rsidR="008928A3">
        <w:rPr>
          <w:noProof/>
          <w:sz w:val="24"/>
          <w:szCs w:val="24"/>
          <w:lang w:val="es-CO" w:eastAsia="es-CO"/>
        </w:rPr>
        <w:tab/>
      </w:r>
      <w:r w:rsidR="008928A3" w:rsidRPr="008928A3">
        <w:rPr>
          <w:noProof/>
          <w:lang w:val="es-CO"/>
        </w:rPr>
        <w:t>Introducción</w:t>
      </w:r>
      <w:r w:rsidR="008928A3"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="008928A3" w:rsidRPr="008928A3">
        <w:rPr>
          <w:noProof/>
          <w:lang w:val="es-CO"/>
        </w:rPr>
        <w:instrText xml:space="preserve"> PAGEREF _Toc207525640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1.1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Propósito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_Toc207525641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1.2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Alcance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_Toc207525642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C3B30">
        <w:rPr>
          <w:noProof/>
          <w:lang w:val="es-CO"/>
        </w:rPr>
        <w:t>1.3</w:t>
      </w:r>
      <w:r>
        <w:rPr>
          <w:noProof/>
          <w:sz w:val="24"/>
          <w:szCs w:val="24"/>
          <w:lang w:val="es-CO" w:eastAsia="es-CO"/>
        </w:rPr>
        <w:tab/>
      </w:r>
      <w:r w:rsidRPr="008C3B30">
        <w:rPr>
          <w:noProof/>
          <w:lang w:val="es-CO"/>
        </w:rPr>
        <w:t>Definiciones, Acrónimos y Abreviaturas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_Toc207525643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1.4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Referencias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_Toc207525644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1.5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Resumen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_Toc207525645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2.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Gerenciamiento de Requerimientos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_Toc207525646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C3B30">
        <w:rPr>
          <w:noProof/>
          <w:lang w:val="es-CO"/>
        </w:rPr>
        <w:t>2.1</w:t>
      </w:r>
      <w:r>
        <w:rPr>
          <w:noProof/>
          <w:sz w:val="24"/>
          <w:szCs w:val="24"/>
          <w:lang w:val="es-CO" w:eastAsia="es-CO"/>
        </w:rPr>
        <w:tab/>
      </w:r>
      <w:r w:rsidRPr="008C3B30">
        <w:rPr>
          <w:noProof/>
          <w:lang w:val="es-CO"/>
        </w:rPr>
        <w:t>Organización, Responsabilidades e Interfaces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_Toc207525647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2.2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Herramientas, Ambiente e Infraestructura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_Toc207525648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El Programa de Gerenciamiento de Requerimientos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_Toc207525649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3.1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Identificación de Requerimientos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_Toc207525650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3.2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Trazabilidad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_Toc207525651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val="es-CO" w:eastAsia="es-CO"/>
        </w:rPr>
      </w:pPr>
      <w:r w:rsidRPr="008C3B30">
        <w:rPr>
          <w:lang w:val="es-CO"/>
        </w:rPr>
        <w:t>3.2.1</w:t>
      </w:r>
      <w:r>
        <w:rPr>
          <w:sz w:val="24"/>
          <w:szCs w:val="24"/>
          <w:lang w:val="es-CO" w:eastAsia="es-CO"/>
        </w:rPr>
        <w:tab/>
      </w:r>
      <w:r w:rsidRPr="008C3B30">
        <w:rPr>
          <w:lang w:val="es-CO"/>
        </w:rPr>
        <w:t>Criterio para &lt;item de trazabilidad&gt;</w:t>
      </w:r>
      <w:r w:rsidRPr="008928A3">
        <w:rPr>
          <w:lang w:val="es-CO"/>
        </w:rPr>
        <w:tab/>
      </w:r>
      <w:r w:rsidR="00806016">
        <w:fldChar w:fldCharType="begin"/>
      </w:r>
      <w:r w:rsidRPr="008928A3">
        <w:rPr>
          <w:lang w:val="es-CO"/>
        </w:rPr>
        <w:instrText xml:space="preserve"> PAGEREF _Toc207525652 \h </w:instrText>
      </w:r>
      <w:r w:rsidR="00806016">
        <w:fldChar w:fldCharType="separate"/>
      </w:r>
      <w:r w:rsidR="00F10DC8">
        <w:rPr>
          <w:lang w:val="es-CO"/>
        </w:rPr>
        <w:t>2</w:t>
      </w:r>
      <w:r w:rsidR="00806016"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3.3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Atributos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_Toc207525653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val="es-CO" w:eastAsia="es-CO"/>
        </w:rPr>
      </w:pPr>
      <w:r w:rsidRPr="008C3B30">
        <w:rPr>
          <w:lang w:val="es-CO"/>
        </w:rPr>
        <w:t>3.3.1</w:t>
      </w:r>
      <w:r>
        <w:rPr>
          <w:sz w:val="24"/>
          <w:szCs w:val="24"/>
          <w:lang w:val="es-CO" w:eastAsia="es-CO"/>
        </w:rPr>
        <w:tab/>
      </w:r>
      <w:r w:rsidRPr="008C3B30">
        <w:rPr>
          <w:lang w:val="es-CO"/>
        </w:rPr>
        <w:t>Atributos para &lt;item de trazabilidad&gt;</w:t>
      </w:r>
      <w:r w:rsidRPr="008928A3">
        <w:rPr>
          <w:lang w:val="es-CO"/>
        </w:rPr>
        <w:tab/>
      </w:r>
      <w:r w:rsidR="00806016">
        <w:fldChar w:fldCharType="begin"/>
      </w:r>
      <w:r w:rsidRPr="008928A3">
        <w:rPr>
          <w:lang w:val="es-CO"/>
        </w:rPr>
        <w:instrText xml:space="preserve"> PAGEREF _Toc207525654 \h </w:instrText>
      </w:r>
      <w:r w:rsidR="00806016">
        <w:fldChar w:fldCharType="separate"/>
      </w:r>
      <w:r w:rsidR="00F10DC8">
        <w:rPr>
          <w:lang w:val="es-CO"/>
        </w:rPr>
        <w:t>2</w:t>
      </w:r>
      <w:r w:rsidR="00806016"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3.4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Reportes y Medidas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_Toc207525655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3.5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Gerenciamiento de Cambios en Requerimientos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_Toc207525656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val="es-CO" w:eastAsia="es-CO"/>
        </w:rPr>
      </w:pPr>
      <w:r w:rsidRPr="008C3B30">
        <w:rPr>
          <w:lang w:val="es-CO"/>
        </w:rPr>
        <w:t>3.5.1</w:t>
      </w:r>
      <w:r>
        <w:rPr>
          <w:sz w:val="24"/>
          <w:szCs w:val="24"/>
          <w:lang w:val="es-CO" w:eastAsia="es-CO"/>
        </w:rPr>
        <w:tab/>
      </w:r>
      <w:r w:rsidRPr="008C3B30">
        <w:rPr>
          <w:lang w:val="es-CO"/>
        </w:rPr>
        <w:t>Procedimiento y Aprobación para solicitud de Cambios</w:t>
      </w:r>
      <w:r w:rsidRPr="008928A3">
        <w:rPr>
          <w:lang w:val="es-CO"/>
        </w:rPr>
        <w:tab/>
      </w:r>
      <w:r w:rsidR="00806016">
        <w:fldChar w:fldCharType="begin"/>
      </w:r>
      <w:r w:rsidRPr="008928A3">
        <w:rPr>
          <w:lang w:val="es-CO"/>
        </w:rPr>
        <w:instrText xml:space="preserve"> PAGEREF _Toc207525657 \h </w:instrText>
      </w:r>
      <w:r w:rsidR="00806016">
        <w:fldChar w:fldCharType="separate"/>
      </w:r>
      <w:r w:rsidR="00F10DC8">
        <w:rPr>
          <w:lang w:val="es-CO"/>
        </w:rPr>
        <w:t>2</w:t>
      </w:r>
      <w:r w:rsidR="00806016">
        <w:fldChar w:fldCharType="end"/>
      </w:r>
    </w:p>
    <w:p w:rsidR="008928A3" w:rsidRDefault="008928A3">
      <w:pPr>
        <w:pStyle w:val="TDC3"/>
        <w:rPr>
          <w:sz w:val="24"/>
          <w:szCs w:val="24"/>
          <w:lang w:val="es-CO" w:eastAsia="es-CO"/>
        </w:rPr>
      </w:pPr>
      <w:r w:rsidRPr="008C3B30">
        <w:rPr>
          <w:lang w:val="es-CO"/>
        </w:rPr>
        <w:t>3.5.2</w:t>
      </w:r>
      <w:r>
        <w:rPr>
          <w:sz w:val="24"/>
          <w:szCs w:val="24"/>
          <w:lang w:val="es-CO" w:eastAsia="es-CO"/>
        </w:rPr>
        <w:tab/>
      </w:r>
      <w:r w:rsidRPr="008C3B30">
        <w:rPr>
          <w:lang w:val="es-CO"/>
        </w:rPr>
        <w:t>Junta de Control de Cambios (CCB)</w:t>
      </w:r>
      <w:r w:rsidRPr="008928A3">
        <w:rPr>
          <w:lang w:val="es-CO"/>
        </w:rPr>
        <w:tab/>
      </w:r>
      <w:r w:rsidR="00806016">
        <w:fldChar w:fldCharType="begin"/>
      </w:r>
      <w:r w:rsidRPr="008928A3">
        <w:rPr>
          <w:lang w:val="es-CO"/>
        </w:rPr>
        <w:instrText xml:space="preserve"> PAGEREF _Toc207525658 \h </w:instrText>
      </w:r>
      <w:r w:rsidR="00806016">
        <w:fldChar w:fldCharType="separate"/>
      </w:r>
      <w:r w:rsidR="00F10DC8">
        <w:rPr>
          <w:lang w:val="es-CO"/>
        </w:rPr>
        <w:t>2</w:t>
      </w:r>
      <w:r w:rsidR="00806016">
        <w:fldChar w:fldCharType="end"/>
      </w:r>
    </w:p>
    <w:p w:rsidR="008928A3" w:rsidRDefault="008928A3">
      <w:pPr>
        <w:pStyle w:val="TDC3"/>
        <w:rPr>
          <w:sz w:val="24"/>
          <w:szCs w:val="24"/>
          <w:lang w:val="es-CO" w:eastAsia="es-CO"/>
        </w:rPr>
      </w:pPr>
      <w:r w:rsidRPr="008C3B30">
        <w:rPr>
          <w:lang w:val="es-CO"/>
        </w:rPr>
        <w:t>3.5.3</w:t>
      </w:r>
      <w:r>
        <w:rPr>
          <w:sz w:val="24"/>
          <w:szCs w:val="24"/>
          <w:lang w:val="es-CO" w:eastAsia="es-CO"/>
        </w:rPr>
        <w:tab/>
      </w:r>
      <w:r w:rsidRPr="008C3B30">
        <w:rPr>
          <w:lang w:val="es-CO"/>
        </w:rPr>
        <w:t>Líneas Base del Proyecto</w:t>
      </w:r>
      <w:r w:rsidRPr="008928A3">
        <w:rPr>
          <w:lang w:val="es-CO"/>
        </w:rPr>
        <w:tab/>
      </w:r>
      <w:r w:rsidR="00806016">
        <w:fldChar w:fldCharType="begin"/>
      </w:r>
      <w:r w:rsidRPr="008928A3">
        <w:rPr>
          <w:lang w:val="es-CO"/>
        </w:rPr>
        <w:instrText xml:space="preserve"> PAGEREF _Toc207525659 \h </w:instrText>
      </w:r>
      <w:r w:rsidR="00806016">
        <w:fldChar w:fldCharType="separate"/>
      </w:r>
      <w:r w:rsidR="00F10DC8">
        <w:rPr>
          <w:lang w:val="es-CO"/>
        </w:rPr>
        <w:t>2</w:t>
      </w:r>
      <w:r w:rsidR="00806016"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3.6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Actividades y Tareas</w:t>
      </w:r>
      <w:r w:rsidRPr="008928A3">
        <w:rPr>
          <w:noProof/>
          <w:lang w:val="es-CO"/>
        </w:rPr>
        <w:tab/>
      </w:r>
      <w:r w:rsidR="00806016"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_Toc207525660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4.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Hitos</w:t>
      </w:r>
      <w:r>
        <w:rPr>
          <w:noProof/>
        </w:rPr>
        <w:tab/>
      </w:r>
      <w:r w:rsidR="00806016">
        <w:rPr>
          <w:noProof/>
        </w:rPr>
        <w:fldChar w:fldCharType="begin"/>
      </w:r>
      <w:r>
        <w:rPr>
          <w:noProof/>
        </w:rPr>
        <w:instrText xml:space="preserve"> PAGEREF _Toc207525661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</w:rPr>
        <w:t>2</w:t>
      </w:r>
      <w:r w:rsidR="00806016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5.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Entrenamiento y Recursos</w:t>
      </w:r>
      <w:r>
        <w:rPr>
          <w:noProof/>
        </w:rPr>
        <w:tab/>
      </w:r>
      <w:r w:rsidR="00806016">
        <w:rPr>
          <w:noProof/>
        </w:rPr>
        <w:fldChar w:fldCharType="begin"/>
      </w:r>
      <w:r>
        <w:rPr>
          <w:noProof/>
        </w:rPr>
        <w:instrText xml:space="preserve"> PAGEREF _Toc207525662 \h </w:instrText>
      </w:r>
      <w:r w:rsidR="00806016">
        <w:rPr>
          <w:noProof/>
        </w:rPr>
      </w:r>
      <w:r w:rsidR="00806016">
        <w:rPr>
          <w:noProof/>
        </w:rPr>
        <w:fldChar w:fldCharType="separate"/>
      </w:r>
      <w:r w:rsidR="00F10DC8">
        <w:rPr>
          <w:noProof/>
        </w:rPr>
        <w:t>2</w:t>
      </w:r>
      <w:r w:rsidR="00806016">
        <w:rPr>
          <w:noProof/>
        </w:rPr>
        <w:fldChar w:fldCharType="end"/>
      </w:r>
    </w:p>
    <w:p w:rsidR="00891220" w:rsidRDefault="00806016">
      <w:pPr>
        <w:pStyle w:val="Ttulo"/>
      </w:pPr>
      <w:r>
        <w:fldChar w:fldCharType="end"/>
      </w:r>
      <w:r w:rsidR="00891220">
        <w:br w:type="page"/>
      </w:r>
      <w:r w:rsidR="000342F9" w:rsidRPr="000342F9">
        <w:rPr>
          <w:lang w:val="es-CO"/>
        </w:rPr>
        <w:lastRenderedPageBreak/>
        <w:t>Plan de Gerenciamiento de Requerimientos</w:t>
      </w:r>
    </w:p>
    <w:p w:rsidR="00891220" w:rsidRDefault="00891220">
      <w:pPr>
        <w:pStyle w:val="Ttulo1"/>
      </w:pPr>
      <w:bookmarkStart w:id="0" w:name="_Toc456598586"/>
      <w:bookmarkStart w:id="1" w:name="_Toc456600917"/>
      <w:bookmarkStart w:id="2" w:name="_Toc207525640"/>
      <w:r>
        <w:t>Introduc</w:t>
      </w:r>
      <w:bookmarkEnd w:id="0"/>
      <w:bookmarkEnd w:id="1"/>
      <w:r w:rsidR="002F43DE">
        <w:t>ción</w:t>
      </w:r>
      <w:bookmarkEnd w:id="2"/>
    </w:p>
    <w:p w:rsidR="00045553" w:rsidRDefault="00045553" w:rsidP="00045553">
      <w:pPr>
        <w:pStyle w:val="Ttulo2"/>
        <w:numPr>
          <w:ilvl w:val="0"/>
          <w:numId w:val="0"/>
        </w:numPr>
        <w:ind w:left="720"/>
      </w:pPr>
      <w:bookmarkStart w:id="3" w:name="_Toc456598587"/>
      <w:bookmarkStart w:id="4" w:name="_Toc456600918"/>
      <w:bookmarkStart w:id="5" w:name="_Toc207525641"/>
    </w:p>
    <w:p w:rsidR="00891220" w:rsidRDefault="002F43DE">
      <w:pPr>
        <w:pStyle w:val="Ttulo2"/>
      </w:pPr>
      <w:r w:rsidRPr="006C3522">
        <w:rPr>
          <w:lang w:val="es-CO"/>
        </w:rPr>
        <w:t>Propósito</w:t>
      </w:r>
      <w:bookmarkEnd w:id="3"/>
      <w:bookmarkEnd w:id="4"/>
      <w:bookmarkEnd w:id="5"/>
    </w:p>
    <w:p w:rsidR="006C3522" w:rsidRDefault="00045553" w:rsidP="00045553">
      <w:pPr>
        <w:ind w:left="720"/>
        <w:jc w:val="both"/>
        <w:rPr>
          <w:lang w:val="es-CO"/>
        </w:rPr>
      </w:pPr>
      <w:r w:rsidRPr="00045553">
        <w:rPr>
          <w:lang w:val="es-CO"/>
        </w:rPr>
        <w:t xml:space="preserve">El presente documento tiene como propósito </w:t>
      </w:r>
      <w:r w:rsidR="006C3522">
        <w:rPr>
          <w:lang w:val="es-CO"/>
        </w:rPr>
        <w:t xml:space="preserve">principal </w:t>
      </w:r>
      <w:r w:rsidRPr="00045553">
        <w:rPr>
          <w:lang w:val="es-CO"/>
        </w:rPr>
        <w:t xml:space="preserve">establecer el esquema para la identificación correspondiente a los requerimientos del cliente y organizar dicha información con el fin de </w:t>
      </w:r>
      <w:r w:rsidR="006C3522">
        <w:rPr>
          <w:lang w:val="es-CO"/>
        </w:rPr>
        <w:t>representarla</w:t>
      </w:r>
      <w:r w:rsidRPr="00045553">
        <w:rPr>
          <w:lang w:val="es-CO"/>
        </w:rPr>
        <w:t xml:space="preserve">, </w:t>
      </w:r>
      <w:r w:rsidR="006C3522">
        <w:rPr>
          <w:lang w:val="es-CO"/>
        </w:rPr>
        <w:t xml:space="preserve">después </w:t>
      </w:r>
      <w:r w:rsidRPr="00045553">
        <w:rPr>
          <w:lang w:val="es-CO"/>
        </w:rPr>
        <w:t>del correspondiente proceso de análisis</w:t>
      </w:r>
      <w:r w:rsidR="006C3522">
        <w:rPr>
          <w:lang w:val="es-CO"/>
        </w:rPr>
        <w:t xml:space="preserve"> y definición.</w:t>
      </w:r>
    </w:p>
    <w:p w:rsidR="00045553" w:rsidRPr="00045553" w:rsidRDefault="006C3522" w:rsidP="00045553">
      <w:pPr>
        <w:ind w:left="720"/>
        <w:jc w:val="both"/>
        <w:rPr>
          <w:lang w:val="es-CO"/>
        </w:rPr>
      </w:pPr>
      <w:r w:rsidRPr="00045553">
        <w:rPr>
          <w:lang w:val="es-CO"/>
        </w:rPr>
        <w:t xml:space="preserve"> </w:t>
      </w:r>
    </w:p>
    <w:p w:rsidR="00045553" w:rsidRPr="00045553" w:rsidRDefault="00045553" w:rsidP="00045553">
      <w:pPr>
        <w:ind w:left="720"/>
        <w:jc w:val="both"/>
        <w:rPr>
          <w:lang w:val="es-CO"/>
        </w:rPr>
      </w:pPr>
      <w:r w:rsidRPr="00045553">
        <w:rPr>
          <w:lang w:val="es-CO"/>
        </w:rPr>
        <w:t>De igual forma, el presente documento expone los procedimientos a llevar a cabo para la aprobación y consecuente trazabilidad de los requerimientos.</w:t>
      </w:r>
    </w:p>
    <w:p w:rsidR="00045553" w:rsidRPr="00045553" w:rsidRDefault="00045553" w:rsidP="00045553">
      <w:pPr>
        <w:jc w:val="both"/>
        <w:rPr>
          <w:lang w:val="es-CO"/>
        </w:rPr>
      </w:pPr>
    </w:p>
    <w:p w:rsidR="00045553" w:rsidRDefault="00045553" w:rsidP="00045553">
      <w:pPr>
        <w:jc w:val="both"/>
        <w:rPr>
          <w:lang w:val="es-ES"/>
        </w:rPr>
      </w:pPr>
    </w:p>
    <w:p w:rsidR="00891220" w:rsidRDefault="002F43DE">
      <w:pPr>
        <w:pStyle w:val="Ttulo2"/>
      </w:pPr>
      <w:bookmarkStart w:id="6" w:name="_Toc456598588"/>
      <w:bookmarkStart w:id="7" w:name="_Toc456600919"/>
      <w:bookmarkStart w:id="8" w:name="_Toc207525642"/>
      <w:r>
        <w:t>Alcance</w:t>
      </w:r>
      <w:bookmarkEnd w:id="6"/>
      <w:bookmarkEnd w:id="7"/>
      <w:bookmarkEnd w:id="8"/>
    </w:p>
    <w:p w:rsidR="006C3522" w:rsidRPr="006C3522" w:rsidRDefault="006C3522" w:rsidP="006C3522">
      <w:pPr>
        <w:pStyle w:val="Textoindependiente"/>
        <w:jc w:val="both"/>
        <w:rPr>
          <w:lang w:val="es-CO"/>
        </w:rPr>
      </w:pPr>
      <w:bookmarkStart w:id="9" w:name="_Toc456598589"/>
      <w:bookmarkStart w:id="10" w:name="_Toc456600920"/>
      <w:bookmarkStart w:id="11" w:name="_Toc207525643"/>
      <w:r w:rsidRPr="006C3522">
        <w:rPr>
          <w:lang w:val="es-CO"/>
        </w:rPr>
        <w:t xml:space="preserve">El Plan de Gerenciamiento de Requerimientos </w:t>
      </w:r>
      <w:r>
        <w:rPr>
          <w:lang w:val="es-CO"/>
        </w:rPr>
        <w:t xml:space="preserve">para el cálculo de presupuestos de producción </w:t>
      </w:r>
      <w:r w:rsidRPr="006C3522">
        <w:rPr>
          <w:lang w:val="es-CO"/>
        </w:rPr>
        <w:t xml:space="preserve"> explica cada una de las herramientas necesarias para la administración de los requerimientos expresados por el cliente, las vías para la aceptación de los requerimientos, </w:t>
      </w:r>
      <w:r>
        <w:rPr>
          <w:lang w:val="es-CO"/>
        </w:rPr>
        <w:t>las</w:t>
      </w:r>
      <w:r w:rsidRPr="006C3522">
        <w:rPr>
          <w:lang w:val="es-CO"/>
        </w:rPr>
        <w:t xml:space="preserve"> versione</w:t>
      </w:r>
      <w:r>
        <w:rPr>
          <w:lang w:val="es-CO"/>
        </w:rPr>
        <w:t>s</w:t>
      </w:r>
      <w:r w:rsidRPr="006C3522">
        <w:rPr>
          <w:lang w:val="es-CO"/>
        </w:rPr>
        <w:t xml:space="preserve"> de cada uno de los documentos resultantes de dicho proceso y</w:t>
      </w:r>
      <w:r>
        <w:rPr>
          <w:lang w:val="es-CO"/>
        </w:rPr>
        <w:t xml:space="preserve"> </w:t>
      </w:r>
      <w:r w:rsidRPr="006C3522">
        <w:rPr>
          <w:lang w:val="es-CO"/>
        </w:rPr>
        <w:t xml:space="preserve"> la descripción de trazabilidad de los requerimientos del presente proyecto</w:t>
      </w:r>
      <w:r>
        <w:rPr>
          <w:lang w:val="es-CO"/>
        </w:rPr>
        <w:t>.</w:t>
      </w:r>
    </w:p>
    <w:p w:rsidR="00891220" w:rsidRDefault="002F43DE">
      <w:pPr>
        <w:pStyle w:val="Ttulo2"/>
        <w:rPr>
          <w:lang w:val="es-CO"/>
        </w:rPr>
      </w:pPr>
      <w:r w:rsidRPr="002F43DE">
        <w:rPr>
          <w:lang w:val="es-CO"/>
        </w:rPr>
        <w:t>Definiciones, Acrónimos y Abreviaturas</w:t>
      </w:r>
      <w:bookmarkEnd w:id="9"/>
      <w:bookmarkEnd w:id="10"/>
      <w:bookmarkEnd w:id="11"/>
    </w:p>
    <w:p w:rsidR="006C3522" w:rsidRPr="006C3522" w:rsidRDefault="006C3522" w:rsidP="006C3522">
      <w:pPr>
        <w:rPr>
          <w:lang w:val="es-CO"/>
        </w:rPr>
      </w:pPr>
      <w:r>
        <w:rPr>
          <w:lang w:val="es-CO"/>
        </w:rPr>
        <w:tab/>
        <w:t>N/A</w:t>
      </w:r>
    </w:p>
    <w:p w:rsidR="00891220" w:rsidRDefault="00891220" w:rsidP="000F64BE">
      <w:pPr>
        <w:pStyle w:val="InfoBlue"/>
      </w:pPr>
    </w:p>
    <w:p w:rsidR="00891220" w:rsidRDefault="00891220">
      <w:pPr>
        <w:pStyle w:val="Ttulo2"/>
      </w:pPr>
      <w:bookmarkStart w:id="12" w:name="_Toc456598590"/>
      <w:bookmarkStart w:id="13" w:name="_Toc456600921"/>
      <w:bookmarkStart w:id="14" w:name="_Toc207525644"/>
      <w:r>
        <w:t>Referenc</w:t>
      </w:r>
      <w:bookmarkEnd w:id="12"/>
      <w:bookmarkEnd w:id="13"/>
      <w:r w:rsidR="002F43DE">
        <w:t>ias</w:t>
      </w:r>
      <w:bookmarkEnd w:id="14"/>
    </w:p>
    <w:p w:rsidR="006C3522" w:rsidRDefault="006C3522" w:rsidP="006C3522">
      <w:pPr>
        <w:pStyle w:val="Ttulo2"/>
        <w:numPr>
          <w:ilvl w:val="0"/>
          <w:numId w:val="0"/>
        </w:numPr>
        <w:ind w:left="720"/>
      </w:pPr>
      <w:bookmarkStart w:id="15" w:name="_Toc456598591"/>
      <w:bookmarkStart w:id="16" w:name="_Toc456600922"/>
      <w:bookmarkStart w:id="17" w:name="_Toc207525645"/>
    </w:p>
    <w:p w:rsidR="00891220" w:rsidRDefault="002F43DE">
      <w:pPr>
        <w:pStyle w:val="Ttulo2"/>
      </w:pPr>
      <w:r>
        <w:t>Resumen</w:t>
      </w:r>
      <w:bookmarkEnd w:id="15"/>
      <w:bookmarkEnd w:id="16"/>
      <w:bookmarkEnd w:id="17"/>
    </w:p>
    <w:p w:rsidR="006C3522" w:rsidRPr="006C3522" w:rsidRDefault="006C3522" w:rsidP="006C3522"/>
    <w:p w:rsidR="00891220" w:rsidRDefault="002F43DE">
      <w:pPr>
        <w:pStyle w:val="Ttulo1"/>
      </w:pPr>
      <w:bookmarkStart w:id="18" w:name="_Toc207525646"/>
      <w:r>
        <w:t>Gerenciamiento de Requerimientos</w:t>
      </w:r>
      <w:bookmarkEnd w:id="18"/>
    </w:p>
    <w:p w:rsidR="00891220" w:rsidRPr="002F43DE" w:rsidRDefault="002F43DE">
      <w:pPr>
        <w:pStyle w:val="Ttulo2"/>
        <w:rPr>
          <w:lang w:val="es-CO"/>
        </w:rPr>
      </w:pPr>
      <w:bookmarkStart w:id="19" w:name="_Toc207525647"/>
      <w:r w:rsidRPr="002F43DE">
        <w:rPr>
          <w:lang w:val="es-CO"/>
        </w:rPr>
        <w:t>Organización, Responsabilidades e Interfaces</w:t>
      </w:r>
      <w:bookmarkEnd w:id="19"/>
    </w:p>
    <w:p w:rsidR="00891220" w:rsidRPr="000F64BE" w:rsidRDefault="00891220">
      <w:pPr>
        <w:pStyle w:val="InfoBlue"/>
        <w:rPr>
          <w:lang w:val="es-CO"/>
        </w:rPr>
      </w:pPr>
      <w:r w:rsidRPr="000F64BE">
        <w:rPr>
          <w:lang w:val="es-CO"/>
        </w:rPr>
        <w:t>[</w:t>
      </w:r>
      <w:r w:rsidR="000F64BE" w:rsidRPr="000F64BE">
        <w:rPr>
          <w:lang w:val="es-CO"/>
        </w:rPr>
        <w:t>Describe quien es el respons</w:t>
      </w:r>
      <w:r w:rsidR="000F64BE">
        <w:rPr>
          <w:lang w:val="es-CO"/>
        </w:rPr>
        <w:t>a</w:t>
      </w:r>
      <w:r w:rsidR="000F64BE" w:rsidRPr="000F64BE">
        <w:rPr>
          <w:lang w:val="es-CO"/>
        </w:rPr>
        <w:t xml:space="preserve">ble de desarrollar </w:t>
      </w:r>
      <w:r w:rsidR="000F64BE">
        <w:rPr>
          <w:lang w:val="es-CO"/>
        </w:rPr>
        <w:t>las diferentes tareas de las actividades relacionadas con los requerimientos</w:t>
      </w:r>
      <w:r w:rsidRPr="000F64BE">
        <w:rPr>
          <w:lang w:val="es-CO"/>
        </w:rPr>
        <w:t xml:space="preserve">.] </w:t>
      </w:r>
    </w:p>
    <w:p w:rsidR="00891220" w:rsidRDefault="002F43DE">
      <w:pPr>
        <w:pStyle w:val="Ttulo2"/>
      </w:pPr>
      <w:bookmarkStart w:id="20" w:name="_Toc207525648"/>
      <w:r>
        <w:t>Herramientas, Ambiente e Infraestructura</w:t>
      </w:r>
      <w:bookmarkEnd w:id="20"/>
    </w:p>
    <w:p w:rsidR="000F64BE" w:rsidRDefault="000F64BE" w:rsidP="000F64BE">
      <w:pPr>
        <w:pStyle w:val="InfoBlue"/>
        <w:rPr>
          <w:lang w:val="es-CO"/>
        </w:rPr>
      </w:pPr>
      <w:r w:rsidRPr="003F7296">
        <w:rPr>
          <w:lang w:val="es-CO"/>
        </w:rPr>
        <w:t xml:space="preserve">[Describe el ambiente conputacional y las herramientas de software usadas </w:t>
      </w:r>
      <w:r>
        <w:rPr>
          <w:lang w:val="es-CO"/>
        </w:rPr>
        <w:t>para la realización de todas las funciones del Gerenciamiento de los Requerimientos del proyecto y el ciclo de vida del producto.</w:t>
      </w:r>
    </w:p>
    <w:p w:rsidR="00891220" w:rsidRPr="000F64BE" w:rsidRDefault="000F64BE" w:rsidP="000F64BE">
      <w:pPr>
        <w:pStyle w:val="InfoBlue"/>
        <w:rPr>
          <w:lang w:val="es-CO"/>
        </w:rPr>
      </w:pPr>
      <w:r w:rsidRPr="00727DFE">
        <w:rPr>
          <w:lang w:val="es-CO"/>
        </w:rPr>
        <w:t xml:space="preserve">Describe las herramientas y procedimientos </w:t>
      </w:r>
      <w:r>
        <w:rPr>
          <w:lang w:val="es-CO"/>
        </w:rPr>
        <w:t xml:space="preserve">usados </w:t>
      </w:r>
      <w:r w:rsidRPr="00727DFE">
        <w:rPr>
          <w:lang w:val="es-CO"/>
        </w:rPr>
        <w:t xml:space="preserve">para </w:t>
      </w:r>
      <w:r>
        <w:rPr>
          <w:lang w:val="es-CO"/>
        </w:rPr>
        <w:t>controlar las versiones de los ítems relacionados con los requerimientos, generados a lo largo del proyecto o ciclo de vida del producto.</w:t>
      </w:r>
      <w:r w:rsidR="00891220" w:rsidRPr="000F64BE">
        <w:rPr>
          <w:lang w:val="es-CO"/>
        </w:rPr>
        <w:t>]</w:t>
      </w:r>
    </w:p>
    <w:p w:rsidR="00891220" w:rsidRPr="00224F6B" w:rsidRDefault="002F43DE">
      <w:pPr>
        <w:pStyle w:val="Ttulo1"/>
        <w:rPr>
          <w:lang w:val="es-CO"/>
        </w:rPr>
      </w:pPr>
      <w:bookmarkStart w:id="21" w:name="_Toc207525649"/>
      <w:r w:rsidRPr="00224F6B">
        <w:rPr>
          <w:lang w:val="es-CO"/>
        </w:rPr>
        <w:t>El Programa de Gerenciamiento de Requerimientos</w:t>
      </w:r>
      <w:bookmarkEnd w:id="21"/>
    </w:p>
    <w:p w:rsidR="00891220" w:rsidRDefault="002F43DE">
      <w:pPr>
        <w:pStyle w:val="Ttulo2"/>
      </w:pPr>
      <w:bookmarkStart w:id="22" w:name="_Toc207525650"/>
      <w:r>
        <w:t>Identificación de Requerimientos</w:t>
      </w:r>
      <w:bookmarkEnd w:id="22"/>
    </w:p>
    <w:p w:rsidR="00891220" w:rsidRPr="0013176B" w:rsidRDefault="00891220">
      <w:pPr>
        <w:pStyle w:val="InfoBlue"/>
        <w:rPr>
          <w:lang w:val="es-CO"/>
        </w:rPr>
      </w:pPr>
      <w:r w:rsidRPr="0013176B">
        <w:rPr>
          <w:lang w:val="es-CO"/>
        </w:rPr>
        <w:t>[</w:t>
      </w:r>
      <w:r w:rsidR="0013176B" w:rsidRPr="0013176B">
        <w:rPr>
          <w:lang w:val="es-CO"/>
        </w:rPr>
        <w:t>Describe los items de trazabilidad y define como ser</w:t>
      </w:r>
      <w:r w:rsidR="0013176B">
        <w:rPr>
          <w:lang w:val="es-CO"/>
        </w:rPr>
        <w:t xml:space="preserve">án nombrados, tiquetados y numerados.  (Un item de trazabilidad es cualquier elemento del proyecto que necesita ser monitoreado explícitamente de otro item textual o modelo para mantener la dependencia entre ellos.  </w:t>
      </w:r>
      <w:r w:rsidR="0013176B" w:rsidRPr="0013176B">
        <w:rPr>
          <w:lang w:val="es-CO"/>
        </w:rPr>
        <w:t xml:space="preserve">Para </w:t>
      </w:r>
      <w:r w:rsidRPr="0013176B">
        <w:rPr>
          <w:highlight w:val="yellow"/>
          <w:lang w:val="es-CO"/>
        </w:rPr>
        <w:t>Rational Requisite Pro</w:t>
      </w:r>
      <w:r w:rsidRPr="0013176B">
        <w:rPr>
          <w:lang w:val="es-CO"/>
        </w:rPr>
        <w:t>,</w:t>
      </w:r>
      <w:r w:rsidR="0013176B" w:rsidRPr="0013176B">
        <w:rPr>
          <w:lang w:val="es-CO"/>
        </w:rPr>
        <w:t xml:space="preserve"> esta definición puede ser refraseada com</w:t>
      </w:r>
      <w:r w:rsidR="0013176B">
        <w:rPr>
          <w:lang w:val="es-CO"/>
        </w:rPr>
        <w:t>o</w:t>
      </w:r>
      <w:r w:rsidR="0013176B" w:rsidRPr="0013176B">
        <w:rPr>
          <w:lang w:val="es-CO"/>
        </w:rPr>
        <w:t>: cualquier elemento del proyecto representa</w:t>
      </w:r>
      <w:r w:rsidR="0013176B">
        <w:rPr>
          <w:lang w:val="es-CO"/>
        </w:rPr>
        <w:t xml:space="preserve">do dentro del </w:t>
      </w:r>
      <w:r w:rsidR="0013176B" w:rsidRPr="0013176B">
        <w:rPr>
          <w:highlight w:val="yellow"/>
          <w:lang w:val="es-CO"/>
        </w:rPr>
        <w:t>RequisitePro</w:t>
      </w:r>
      <w:r w:rsidR="0013176B" w:rsidRPr="0013176B">
        <w:rPr>
          <w:lang w:val="es-CO"/>
        </w:rPr>
        <w:t xml:space="preserve"> </w:t>
      </w:r>
      <w:r w:rsidR="0013176B">
        <w:rPr>
          <w:lang w:val="es-CO"/>
        </w:rPr>
        <w:t xml:space="preserve">por una instancia de un tipo de requerimiento </w:t>
      </w:r>
      <w:r w:rsidR="0013176B" w:rsidRPr="0013176B">
        <w:rPr>
          <w:highlight w:val="yellow"/>
          <w:lang w:val="es-CO"/>
        </w:rPr>
        <w:t>RequisitePro</w:t>
      </w:r>
      <w:r w:rsidR="0013176B">
        <w:rPr>
          <w:lang w:val="es-CO"/>
        </w:rPr>
        <w:t>.</w:t>
      </w:r>
      <w:r w:rsidRPr="0013176B">
        <w:rPr>
          <w:lang w:val="es-CO"/>
        </w:rPr>
        <w:t>)]</w:t>
      </w:r>
    </w:p>
    <w:p w:rsidR="00891220" w:rsidRDefault="00891220">
      <w:pPr>
        <w:pStyle w:val="InfoBlue"/>
      </w:pPr>
      <w:r w:rsidRPr="0013176B">
        <w:rPr>
          <w:lang w:val="es-CO"/>
        </w:rPr>
        <w:t>[</w:t>
      </w:r>
      <w:r w:rsidR="0013176B" w:rsidRPr="0013176B">
        <w:rPr>
          <w:lang w:val="es-CO"/>
        </w:rPr>
        <w:t>P</w:t>
      </w:r>
      <w:r w:rsidR="0013176B">
        <w:rPr>
          <w:lang w:val="es-CO"/>
        </w:rPr>
        <w:t>o</w:t>
      </w:r>
      <w:r w:rsidR="0013176B" w:rsidRPr="0013176B">
        <w:rPr>
          <w:lang w:val="es-CO"/>
        </w:rPr>
        <w:t>r cada item de requerimiento producido en su proyecto, liste l</w:t>
      </w:r>
      <w:r w:rsidR="0013176B">
        <w:rPr>
          <w:lang w:val="es-CO"/>
        </w:rPr>
        <w:t>os ítems de t</w:t>
      </w:r>
      <w:r w:rsidR="0013176B" w:rsidRPr="0013176B">
        <w:rPr>
          <w:lang w:val="es-CO"/>
        </w:rPr>
        <w:t>razabilidad</w:t>
      </w:r>
      <w:r w:rsidR="0013176B">
        <w:rPr>
          <w:lang w:val="es-CO"/>
        </w:rPr>
        <w:t xml:space="preserve"> contenidos en él y una breve explicación de para que es usado.  Debe también listar los roles responsables</w:t>
      </w:r>
      <w:r>
        <w:t>.]</w:t>
      </w: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91220">
        <w:tc>
          <w:tcPr>
            <w:tcW w:w="2222" w:type="dxa"/>
          </w:tcPr>
          <w:p w:rsidR="002F43DE" w:rsidRDefault="002F43DE">
            <w:pPr>
              <w:pStyle w:val="Textoindependiente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Artefacto</w:t>
            </w:r>
          </w:p>
          <w:p w:rsidR="00891220" w:rsidRPr="002F43DE" w:rsidRDefault="00891220">
            <w:pPr>
              <w:pStyle w:val="Textoindependiente"/>
              <w:ind w:left="0"/>
              <w:jc w:val="center"/>
              <w:rPr>
                <w:lang w:val="es-CO"/>
              </w:rPr>
            </w:pPr>
            <w:r w:rsidRPr="002F43DE">
              <w:rPr>
                <w:b/>
                <w:bCs/>
                <w:lang w:val="es-CO"/>
              </w:rPr>
              <w:t>(</w:t>
            </w:r>
            <w:r w:rsidR="002F43DE">
              <w:rPr>
                <w:b/>
                <w:bCs/>
                <w:lang w:val="es-CO"/>
              </w:rPr>
              <w:t>T</w:t>
            </w:r>
            <w:r w:rsidR="002F43DE" w:rsidRPr="002F43DE">
              <w:rPr>
                <w:b/>
                <w:bCs/>
                <w:lang w:val="es-CO"/>
              </w:rPr>
              <w:t>ipo de Docuemnto</w:t>
            </w:r>
            <w:r w:rsidRPr="002F43DE">
              <w:rPr>
                <w:b/>
                <w:bCs/>
                <w:lang w:val="es-CO"/>
              </w:rPr>
              <w:t>)</w:t>
            </w:r>
          </w:p>
        </w:tc>
        <w:tc>
          <w:tcPr>
            <w:tcW w:w="3284" w:type="dxa"/>
          </w:tcPr>
          <w:p w:rsidR="00891220" w:rsidRDefault="002F43DE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Iten de Trazabilidad</w:t>
            </w:r>
          </w:p>
        </w:tc>
        <w:tc>
          <w:tcPr>
            <w:tcW w:w="3241" w:type="dxa"/>
          </w:tcPr>
          <w:p w:rsidR="00891220" w:rsidRDefault="002F43DE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891220" w:rsidRPr="00224F6B">
        <w:tc>
          <w:tcPr>
            <w:tcW w:w="2222" w:type="dxa"/>
          </w:tcPr>
          <w:p w:rsidR="00891220" w:rsidRPr="0013176B" w:rsidRDefault="0013176B">
            <w:pPr>
              <w:pStyle w:val="Textoindependiente"/>
              <w:ind w:left="0"/>
              <w:rPr>
                <w:lang w:val="es-CO"/>
              </w:rPr>
            </w:pPr>
            <w:r w:rsidRPr="0013176B">
              <w:rPr>
                <w:lang w:val="es-CO"/>
              </w:rPr>
              <w:t xml:space="preserve">Peticiones de los </w:t>
            </w:r>
            <w:r>
              <w:rPr>
                <w:lang w:val="es-CO"/>
              </w:rPr>
              <w:t>I</w:t>
            </w:r>
            <w:r w:rsidRPr="0013176B">
              <w:rPr>
                <w:lang w:val="es-CO"/>
              </w:rPr>
              <w:t>nteresados</w:t>
            </w:r>
            <w:r w:rsidR="00891220" w:rsidRPr="0013176B">
              <w:rPr>
                <w:lang w:val="es-CO"/>
              </w:rPr>
              <w:t xml:space="preserve"> (STR)</w:t>
            </w:r>
          </w:p>
        </w:tc>
        <w:tc>
          <w:tcPr>
            <w:tcW w:w="3284" w:type="dxa"/>
          </w:tcPr>
          <w:p w:rsidR="00891220" w:rsidRPr="0013176B" w:rsidRDefault="002C0EAC">
            <w:pPr>
              <w:pStyle w:val="Textoindependiente"/>
              <w:ind w:left="0"/>
              <w:rPr>
                <w:lang w:val="es-CO"/>
              </w:rPr>
            </w:pPr>
            <w:r>
              <w:rPr>
                <w:lang w:val="es-CO"/>
              </w:rPr>
              <w:t>Petición</w:t>
            </w:r>
            <w:r w:rsidR="0013176B" w:rsidRPr="0013176B">
              <w:rPr>
                <w:lang w:val="es-CO"/>
              </w:rPr>
              <w:t xml:space="preserve"> de los </w:t>
            </w:r>
            <w:r w:rsidR="0013176B">
              <w:rPr>
                <w:lang w:val="es-CO"/>
              </w:rPr>
              <w:t>I</w:t>
            </w:r>
            <w:r w:rsidR="0013176B" w:rsidRPr="0013176B">
              <w:rPr>
                <w:lang w:val="es-CO"/>
              </w:rPr>
              <w:t>nteresados</w:t>
            </w:r>
            <w:r w:rsidR="00891220" w:rsidRPr="0013176B">
              <w:rPr>
                <w:lang w:val="es-CO"/>
              </w:rPr>
              <w:t xml:space="preserve"> (STRQ)</w:t>
            </w:r>
          </w:p>
        </w:tc>
        <w:tc>
          <w:tcPr>
            <w:tcW w:w="3241" w:type="dxa"/>
          </w:tcPr>
          <w:p w:rsidR="00891220" w:rsidRPr="0013176B" w:rsidRDefault="0013176B">
            <w:pPr>
              <w:pStyle w:val="Textoindependiente"/>
              <w:ind w:left="0"/>
              <w:rPr>
                <w:lang w:val="es-CO"/>
              </w:rPr>
            </w:pPr>
            <w:r w:rsidRPr="0013176B">
              <w:rPr>
                <w:lang w:val="es-CO"/>
              </w:rPr>
              <w:t>Peti</w:t>
            </w:r>
            <w:r>
              <w:rPr>
                <w:lang w:val="es-CO"/>
              </w:rPr>
              <w:t>c</w:t>
            </w:r>
            <w:r w:rsidRPr="0013176B">
              <w:rPr>
                <w:lang w:val="es-CO"/>
              </w:rPr>
              <w:t>iones clave, incluye peticiones de cambio, de los inte</w:t>
            </w:r>
            <w:r>
              <w:rPr>
                <w:lang w:val="es-CO"/>
              </w:rPr>
              <w:t>r</w:t>
            </w:r>
            <w:r w:rsidRPr="0013176B">
              <w:rPr>
                <w:lang w:val="es-CO"/>
              </w:rPr>
              <w:t>esados</w:t>
            </w:r>
          </w:p>
          <w:p w:rsidR="00891220" w:rsidRPr="0013176B" w:rsidRDefault="00891220">
            <w:pPr>
              <w:pStyle w:val="Textoindependiente"/>
              <w:ind w:left="0"/>
              <w:rPr>
                <w:lang w:val="es-CO"/>
              </w:rPr>
            </w:pPr>
            <w:r w:rsidRPr="0013176B">
              <w:rPr>
                <w:i/>
                <w:color w:val="0000FF"/>
                <w:lang w:val="es-CO"/>
              </w:rPr>
              <w:t>[</w:t>
            </w:r>
            <w:r w:rsidR="0013176B" w:rsidRPr="0013176B">
              <w:rPr>
                <w:i/>
                <w:color w:val="0000FF"/>
                <w:lang w:val="es-CO"/>
              </w:rPr>
              <w:t>Si usted usa una herramienta p</w:t>
            </w:r>
            <w:r w:rsidR="0013176B">
              <w:rPr>
                <w:i/>
                <w:color w:val="0000FF"/>
                <w:lang w:val="es-CO"/>
              </w:rPr>
              <w:t xml:space="preserve">ara administrar las peticiones de cambio, tal como </w:t>
            </w:r>
            <w:r w:rsidR="0013176B" w:rsidRPr="0013176B">
              <w:rPr>
                <w:i/>
                <w:color w:val="0000FF"/>
                <w:lang w:val="es-CO"/>
              </w:rPr>
              <w:t>Rational ClearQuest</w:t>
            </w:r>
            <w:r w:rsidR="0013176B">
              <w:rPr>
                <w:i/>
                <w:color w:val="0000FF"/>
                <w:lang w:val="es-CO"/>
              </w:rPr>
              <w:t>, entonces las peticiones de los interesados son frecuentemente almacenados en esta herramienta y no son duplicados en la herramienta de gerenciamiento de requerimientos</w:t>
            </w:r>
            <w:r w:rsidRPr="0013176B">
              <w:rPr>
                <w:i/>
                <w:color w:val="0000FF"/>
                <w:lang w:val="es-CO"/>
              </w:rPr>
              <w:t>.]</w:t>
            </w:r>
          </w:p>
        </w:tc>
      </w:tr>
      <w:tr w:rsidR="00891220" w:rsidRPr="00224F6B">
        <w:tc>
          <w:tcPr>
            <w:tcW w:w="2222" w:type="dxa"/>
          </w:tcPr>
          <w:p w:rsidR="00891220" w:rsidRDefault="0013176B">
            <w:pPr>
              <w:pStyle w:val="Textoindependiente"/>
              <w:ind w:left="0"/>
            </w:pPr>
            <w:r>
              <w:t>Visió</w:t>
            </w:r>
            <w:r w:rsidR="00891220">
              <w:t>n (</w:t>
            </w:r>
            <w:smartTag w:uri="urn:schemas-microsoft-com:office:smarttags" w:element="place">
              <w:r w:rsidR="00891220">
                <w:t>VIS</w:t>
              </w:r>
            </w:smartTag>
            <w:r w:rsidR="00891220">
              <w:t>)</w:t>
            </w:r>
          </w:p>
        </w:tc>
        <w:tc>
          <w:tcPr>
            <w:tcW w:w="3284" w:type="dxa"/>
          </w:tcPr>
          <w:p w:rsidR="00891220" w:rsidRDefault="002C0EAC">
            <w:pPr>
              <w:pStyle w:val="Textoindependiente"/>
              <w:ind w:left="0"/>
            </w:pPr>
            <w:r>
              <w:t>Necesidad del interesado</w:t>
            </w:r>
            <w:r w:rsidR="00891220">
              <w:t xml:space="preserve"> (NEED)</w:t>
            </w:r>
          </w:p>
        </w:tc>
        <w:tc>
          <w:tcPr>
            <w:tcW w:w="3241" w:type="dxa"/>
          </w:tcPr>
          <w:p w:rsidR="00891220" w:rsidRPr="00224F6B" w:rsidRDefault="002C0EAC">
            <w:pPr>
              <w:pStyle w:val="Textoindependiente"/>
              <w:ind w:left="0"/>
              <w:rPr>
                <w:lang w:val="es-CO"/>
              </w:rPr>
            </w:pPr>
            <w:r w:rsidRPr="00224F6B">
              <w:rPr>
                <w:lang w:val="es-CO"/>
              </w:rPr>
              <w:t>Interesado clave o necesidad del usuario</w:t>
            </w:r>
          </w:p>
        </w:tc>
      </w:tr>
      <w:tr w:rsidR="00891220" w:rsidRPr="00224F6B">
        <w:tc>
          <w:tcPr>
            <w:tcW w:w="2222" w:type="dxa"/>
          </w:tcPr>
          <w:p w:rsidR="00891220" w:rsidRDefault="0013176B">
            <w:pPr>
              <w:pStyle w:val="Textoindependiente"/>
              <w:ind w:left="0"/>
            </w:pPr>
            <w:r>
              <w:t>Visió</w:t>
            </w:r>
            <w:r w:rsidR="00891220">
              <w:t>n (</w:t>
            </w:r>
            <w:smartTag w:uri="urn:schemas-microsoft-com:office:smarttags" w:element="place">
              <w:r w:rsidR="00891220">
                <w:t>VIS</w:t>
              </w:r>
            </w:smartTag>
            <w:r w:rsidR="00891220">
              <w:t>)</w:t>
            </w:r>
          </w:p>
        </w:tc>
        <w:tc>
          <w:tcPr>
            <w:tcW w:w="3284" w:type="dxa"/>
          </w:tcPr>
          <w:p w:rsidR="00891220" w:rsidRDefault="002C0EAC">
            <w:pPr>
              <w:pStyle w:val="Textoindependiente"/>
              <w:ind w:left="0"/>
            </w:pPr>
            <w:r>
              <w:t xml:space="preserve">Características </w:t>
            </w:r>
            <w:r w:rsidR="00891220">
              <w:t>(FEAT)</w:t>
            </w:r>
          </w:p>
        </w:tc>
        <w:tc>
          <w:tcPr>
            <w:tcW w:w="3241" w:type="dxa"/>
          </w:tcPr>
          <w:p w:rsidR="00891220" w:rsidRPr="002C0EAC" w:rsidRDefault="002C0EAC">
            <w:pPr>
              <w:pStyle w:val="Textoindependiente"/>
              <w:ind w:left="0"/>
              <w:rPr>
                <w:lang w:val="es-CO"/>
              </w:rPr>
            </w:pPr>
            <w:r w:rsidRPr="002C0EAC">
              <w:rPr>
                <w:lang w:val="es-CO"/>
              </w:rPr>
              <w:t>Condiciones o capacidades de esta versi</w:t>
            </w:r>
            <w:r>
              <w:rPr>
                <w:lang w:val="es-CO"/>
              </w:rPr>
              <w:t>ón del sistema</w:t>
            </w:r>
          </w:p>
        </w:tc>
      </w:tr>
      <w:tr w:rsidR="00891220" w:rsidRPr="00224F6B">
        <w:tc>
          <w:tcPr>
            <w:tcW w:w="2222" w:type="dxa"/>
          </w:tcPr>
          <w:p w:rsidR="00891220" w:rsidRPr="0013176B" w:rsidRDefault="002C0EAC">
            <w:pPr>
              <w:pStyle w:val="Textoindependiente"/>
              <w:ind w:left="0"/>
              <w:rPr>
                <w:lang w:val="es-CO"/>
              </w:rPr>
            </w:pPr>
            <w:r>
              <w:rPr>
                <w:lang w:val="es-CO"/>
              </w:rPr>
              <w:t>Modelo</w:t>
            </w:r>
            <w:r w:rsidR="0013176B" w:rsidRPr="0013176B">
              <w:rPr>
                <w:lang w:val="es-CO"/>
              </w:rPr>
              <w:t xml:space="preserve"> de Caso de Uso</w:t>
            </w:r>
          </w:p>
        </w:tc>
        <w:tc>
          <w:tcPr>
            <w:tcW w:w="3284" w:type="dxa"/>
          </w:tcPr>
          <w:p w:rsidR="00891220" w:rsidRDefault="002C0EAC">
            <w:pPr>
              <w:pStyle w:val="Textoindependiente"/>
              <w:ind w:left="0"/>
            </w:pPr>
            <w:r>
              <w:t xml:space="preserve">Caso de Uso </w:t>
            </w:r>
            <w:r w:rsidR="00891220">
              <w:t>(UC)</w:t>
            </w:r>
          </w:p>
        </w:tc>
        <w:tc>
          <w:tcPr>
            <w:tcW w:w="3241" w:type="dxa"/>
          </w:tcPr>
          <w:p w:rsidR="00891220" w:rsidRPr="002C0EAC" w:rsidRDefault="002C0EAC">
            <w:pPr>
              <w:pStyle w:val="Textoindependiente"/>
              <w:ind w:left="0"/>
              <w:rPr>
                <w:lang w:val="es-CO"/>
              </w:rPr>
            </w:pPr>
            <w:r w:rsidRPr="002C0EAC">
              <w:rPr>
                <w:lang w:val="es-CO"/>
              </w:rPr>
              <w:t xml:space="preserve">Casos de uso de esta version, documentados en </w:t>
            </w:r>
            <w:r w:rsidR="00891220" w:rsidRPr="002C0EAC">
              <w:rPr>
                <w:lang w:val="es-CO"/>
              </w:rPr>
              <w:t>Rational Rose</w:t>
            </w:r>
          </w:p>
        </w:tc>
      </w:tr>
      <w:tr w:rsidR="00891220" w:rsidRPr="00224F6B">
        <w:tc>
          <w:tcPr>
            <w:tcW w:w="2222" w:type="dxa"/>
          </w:tcPr>
          <w:p w:rsidR="00891220" w:rsidRDefault="002C0EAC">
            <w:pPr>
              <w:pStyle w:val="Textoindependiente"/>
              <w:ind w:left="0"/>
            </w:pPr>
            <w:r>
              <w:t>Especificación Suplementaria</w:t>
            </w:r>
            <w:r w:rsidR="00891220">
              <w:t xml:space="preserve"> (SS)</w:t>
            </w:r>
          </w:p>
        </w:tc>
        <w:tc>
          <w:tcPr>
            <w:tcW w:w="3284" w:type="dxa"/>
          </w:tcPr>
          <w:p w:rsidR="00891220" w:rsidRDefault="002C0EAC">
            <w:pPr>
              <w:pStyle w:val="Textoindependiente"/>
              <w:ind w:left="0"/>
            </w:pPr>
            <w:r>
              <w:t xml:space="preserve">Requerimiento Suplementario </w:t>
            </w:r>
            <w:r w:rsidR="00891220">
              <w:t>(SUPP)</w:t>
            </w:r>
          </w:p>
        </w:tc>
        <w:tc>
          <w:tcPr>
            <w:tcW w:w="3241" w:type="dxa"/>
          </w:tcPr>
          <w:p w:rsidR="00891220" w:rsidRPr="002C0EAC" w:rsidRDefault="002C0EAC">
            <w:pPr>
              <w:pStyle w:val="Textoindependiente"/>
              <w:ind w:left="0"/>
              <w:rPr>
                <w:lang w:val="es-CO"/>
              </w:rPr>
            </w:pPr>
            <w:r w:rsidRPr="002C0EAC">
              <w:rPr>
                <w:lang w:val="es-CO"/>
              </w:rPr>
              <w:t>Requerimientos no funcionales que no son capturados en el modelo de caso de uso</w:t>
            </w:r>
          </w:p>
        </w:tc>
      </w:tr>
    </w:tbl>
    <w:p w:rsidR="00891220" w:rsidRPr="002C0EAC" w:rsidRDefault="00891220">
      <w:pPr>
        <w:pStyle w:val="Textoindependiente"/>
        <w:rPr>
          <w:lang w:val="es-CO"/>
        </w:rPr>
      </w:pPr>
      <w:r w:rsidRPr="002C0EAC">
        <w:rPr>
          <w:lang w:val="es-CO"/>
        </w:rPr>
        <w:t xml:space="preserve"> </w:t>
      </w:r>
    </w:p>
    <w:p w:rsidR="00891220" w:rsidRDefault="00891220">
      <w:pPr>
        <w:pStyle w:val="Ttulo2"/>
      </w:pPr>
      <w:bookmarkStart w:id="23" w:name="_Toc207525651"/>
      <w:r>
        <w:t>Tra</w:t>
      </w:r>
      <w:r w:rsidR="002F43DE">
        <w:t>zabilidad</w:t>
      </w:r>
      <w:bookmarkEnd w:id="23"/>
    </w:p>
    <w:p w:rsidR="00891220" w:rsidRPr="002C0EAC" w:rsidRDefault="00891220">
      <w:pPr>
        <w:pStyle w:val="InfoBlue"/>
        <w:rPr>
          <w:lang w:val="es-CO"/>
        </w:rPr>
      </w:pPr>
      <w:r w:rsidRPr="002C0EAC">
        <w:rPr>
          <w:lang w:val="es-CO"/>
        </w:rPr>
        <w:t>[</w:t>
      </w:r>
      <w:r w:rsidR="002C0EAC" w:rsidRPr="002C0EAC">
        <w:rPr>
          <w:lang w:val="es-CO"/>
        </w:rPr>
        <w:t>Resumen de la trazabilidad, por ejemplo, un gráfico de trazabilidad</w:t>
      </w:r>
      <w:r w:rsidRPr="002C0EAC">
        <w:rPr>
          <w:lang w:val="es-CO"/>
        </w:rPr>
        <w:t>.]</w:t>
      </w:r>
    </w:p>
    <w:p w:rsidR="00891220" w:rsidRPr="002F43DE" w:rsidRDefault="002F43DE">
      <w:pPr>
        <w:pStyle w:val="Ttulo3"/>
        <w:rPr>
          <w:lang w:val="es-CO"/>
        </w:rPr>
      </w:pPr>
      <w:bookmarkStart w:id="24" w:name="_Toc207525652"/>
      <w:r w:rsidRPr="002F43DE">
        <w:rPr>
          <w:lang w:val="es-CO"/>
        </w:rPr>
        <w:t>Criterio para &lt;item de trazabilidad&gt;</w:t>
      </w:r>
      <w:bookmarkEnd w:id="24"/>
    </w:p>
    <w:p w:rsidR="00891220" w:rsidRPr="002C0EAC" w:rsidRDefault="00891220">
      <w:pPr>
        <w:pStyle w:val="InfoBlue"/>
        <w:rPr>
          <w:lang w:val="es-CO"/>
        </w:rPr>
      </w:pPr>
      <w:r w:rsidRPr="002C0EAC">
        <w:rPr>
          <w:lang w:val="es-CO"/>
        </w:rPr>
        <w:t>[</w:t>
      </w:r>
      <w:r w:rsidR="002C0EAC" w:rsidRPr="002C0EAC">
        <w:rPr>
          <w:lang w:val="es-CO"/>
        </w:rPr>
        <w:t xml:space="preserve">Por cada item de trazabilidad </w:t>
      </w:r>
      <w:r w:rsidR="002C0EAC">
        <w:rPr>
          <w:lang w:val="es-CO"/>
        </w:rPr>
        <w:t>que usted identifique, liste cualquier regla adicional o guía que aplique para enlazar trazabilidades.  Describa cualquier restricción aplicable, tan como “cada característica aprovada debe trazar uno o más casos de uso o uno o más requerimientos suplementarios”</w:t>
      </w:r>
      <w:r w:rsidRPr="002C0EAC">
        <w:rPr>
          <w:lang w:val="es-CO"/>
        </w:rPr>
        <w:t>.]</w:t>
      </w:r>
    </w:p>
    <w:p w:rsidR="00891220" w:rsidRDefault="00891220">
      <w:pPr>
        <w:pStyle w:val="Ttulo2"/>
      </w:pPr>
      <w:bookmarkStart w:id="25" w:name="_Toc207525653"/>
      <w:r>
        <w:t>At</w:t>
      </w:r>
      <w:r w:rsidR="002F43DE">
        <w:t>ributos</w:t>
      </w:r>
      <w:bookmarkEnd w:id="25"/>
    </w:p>
    <w:p w:rsidR="00891220" w:rsidRPr="002F43DE" w:rsidRDefault="002F43DE" w:rsidP="002F43DE">
      <w:pPr>
        <w:pStyle w:val="Ttulo3"/>
        <w:rPr>
          <w:lang w:val="es-CO"/>
        </w:rPr>
      </w:pPr>
      <w:bookmarkStart w:id="26" w:name="_Toc207525654"/>
      <w:r w:rsidRPr="002F43DE">
        <w:rPr>
          <w:lang w:val="es-CO"/>
        </w:rPr>
        <w:t>Atributos para &lt;item de trazabilidad&gt;</w:t>
      </w:r>
      <w:bookmarkEnd w:id="26"/>
    </w:p>
    <w:p w:rsidR="00891220" w:rsidRPr="002C0EAC" w:rsidRDefault="00891220">
      <w:pPr>
        <w:pStyle w:val="InfoBlue"/>
        <w:rPr>
          <w:lang w:val="es-CO"/>
        </w:rPr>
      </w:pPr>
      <w:r w:rsidRPr="002C0EAC">
        <w:rPr>
          <w:lang w:val="es-CO"/>
        </w:rPr>
        <w:t>[</w:t>
      </w:r>
      <w:r w:rsidR="002C0EAC" w:rsidRPr="002C0EAC">
        <w:rPr>
          <w:lang w:val="es-CO"/>
        </w:rPr>
        <w:t>Por cada item de trazabilidad que usted identifique, liste qu</w:t>
      </w:r>
      <w:r w:rsidR="002C0EAC">
        <w:rPr>
          <w:lang w:val="es-CO"/>
        </w:rPr>
        <w:t>é atributos usaría y brevemente explique su significado.  Por ejemplo, los siguientes atributos deben ser especificados para un item de trazabilidad de “catacterísticas”</w:t>
      </w:r>
      <w:r w:rsidRPr="002C0EAC">
        <w:rPr>
          <w:lang w:val="es-CO"/>
        </w:rPr>
        <w:t>.]</w:t>
      </w:r>
    </w:p>
    <w:p w:rsidR="00891220" w:rsidRPr="002C0EAC" w:rsidRDefault="002F43DE">
      <w:pPr>
        <w:pStyle w:val="Subheading"/>
        <w:rPr>
          <w:lang w:val="es-CO"/>
        </w:rPr>
      </w:pPr>
      <w:r w:rsidRPr="002C0EAC">
        <w:rPr>
          <w:lang w:val="es-CO"/>
        </w:rPr>
        <w:t>Estados</w:t>
      </w:r>
    </w:p>
    <w:p w:rsidR="00891220" w:rsidRPr="002C0EAC" w:rsidRDefault="00891220">
      <w:pPr>
        <w:pStyle w:val="InfoBlue"/>
        <w:rPr>
          <w:lang w:val="es-CO"/>
        </w:rPr>
      </w:pPr>
      <w:r w:rsidRPr="002C0EAC">
        <w:rPr>
          <w:lang w:val="es-CO"/>
        </w:rPr>
        <w:t>[</w:t>
      </w:r>
      <w:r w:rsidR="002C0EAC" w:rsidRPr="002C0EAC">
        <w:rPr>
          <w:lang w:val="es-CO"/>
        </w:rPr>
        <w:t>Decida luego de negociar y revi</w:t>
      </w:r>
      <w:r w:rsidR="002C0EAC">
        <w:rPr>
          <w:lang w:val="es-CO"/>
        </w:rPr>
        <w:t>sar</w:t>
      </w:r>
      <w:r w:rsidR="002C0EAC" w:rsidRPr="002C0EAC">
        <w:rPr>
          <w:lang w:val="es-CO"/>
        </w:rPr>
        <w:t xml:space="preserve"> con el equipo de gerenciamiento del proyecto. </w:t>
      </w:r>
      <w:r w:rsidR="002C0EAC">
        <w:rPr>
          <w:lang w:val="es-CO"/>
        </w:rPr>
        <w:t xml:space="preserve"> Rastro del proceso durante la definición de la línea base del proyecto</w:t>
      </w:r>
      <w:r w:rsidRPr="002C0EAC">
        <w:rPr>
          <w:lang w:val="es-CO"/>
        </w:rPr>
        <w:t xml:space="preserve">.] </w:t>
      </w:r>
    </w:p>
    <w:tbl>
      <w:tblPr>
        <w:tblW w:w="4250" w:type="pct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1830"/>
        <w:gridCol w:w="6373"/>
      </w:tblGrid>
      <w:tr w:rsidR="00891220" w:rsidRPr="00224F6B">
        <w:trPr>
          <w:tblCellSpacing w:w="15" w:type="dxa"/>
        </w:trPr>
        <w:tc>
          <w:tcPr>
            <w:tcW w:w="1100" w:type="pct"/>
          </w:tcPr>
          <w:p w:rsidR="00891220" w:rsidRDefault="00891220">
            <w:pPr>
              <w:rPr>
                <w:sz w:val="24"/>
                <w:szCs w:val="24"/>
              </w:rPr>
            </w:pPr>
            <w:r>
              <w:t>Pro</w:t>
            </w:r>
            <w:r w:rsidR="002F43DE">
              <w:t>pósito</w:t>
            </w:r>
          </w:p>
        </w:tc>
        <w:tc>
          <w:tcPr>
            <w:tcW w:w="3900" w:type="pct"/>
          </w:tcPr>
          <w:p w:rsidR="00891220" w:rsidRPr="002C0EAC" w:rsidRDefault="00891220">
            <w:pPr>
              <w:pStyle w:val="InfoBlue"/>
              <w:ind w:left="0"/>
              <w:jc w:val="both"/>
              <w:rPr>
                <w:sz w:val="24"/>
                <w:szCs w:val="24"/>
                <w:lang w:val="es-CO"/>
              </w:rPr>
            </w:pPr>
            <w:r w:rsidRPr="002C0EAC">
              <w:rPr>
                <w:lang w:val="es-CO"/>
              </w:rPr>
              <w:t>[</w:t>
            </w:r>
            <w:r w:rsidR="002C0EAC" w:rsidRPr="002C0EAC">
              <w:rPr>
                <w:lang w:val="es-CO"/>
              </w:rPr>
              <w:t>Usado para describir características que est</w:t>
            </w:r>
            <w:r w:rsidR="002C0EAC">
              <w:rPr>
                <w:lang w:val="es-CO"/>
              </w:rPr>
              <w:t>án bajo discusión pero que aún no han sido revisadas y aceptadas por el “canal oficial”, tal como un grupo de trabajo formado por representantes del equipo del proyecto, administradores del producto y usuario o comunidad de clientes</w:t>
            </w:r>
            <w:r w:rsidRPr="002C0EAC">
              <w:rPr>
                <w:lang w:val="es-CO"/>
              </w:rPr>
              <w:t>.]</w:t>
            </w:r>
          </w:p>
        </w:tc>
      </w:tr>
      <w:tr w:rsidR="00891220" w:rsidRPr="00224F6B">
        <w:trPr>
          <w:tblCellSpacing w:w="15" w:type="dxa"/>
        </w:trPr>
        <w:tc>
          <w:tcPr>
            <w:tcW w:w="1100" w:type="pct"/>
          </w:tcPr>
          <w:p w:rsidR="00891220" w:rsidRDefault="00891220">
            <w:pPr>
              <w:rPr>
                <w:sz w:val="24"/>
                <w:szCs w:val="24"/>
              </w:rPr>
            </w:pPr>
            <w:r>
              <w:lastRenderedPageBreak/>
              <w:t>Ap</w:t>
            </w:r>
            <w:r w:rsidR="002F43DE">
              <w:t>robado</w:t>
            </w:r>
          </w:p>
        </w:tc>
        <w:tc>
          <w:tcPr>
            <w:tcW w:w="3900" w:type="pct"/>
          </w:tcPr>
          <w:p w:rsidR="00891220" w:rsidRPr="002C0EAC" w:rsidRDefault="00891220">
            <w:pPr>
              <w:pStyle w:val="InfoBlue"/>
              <w:ind w:left="0"/>
              <w:jc w:val="both"/>
              <w:rPr>
                <w:sz w:val="24"/>
                <w:szCs w:val="24"/>
                <w:lang w:val="es-CO"/>
              </w:rPr>
            </w:pPr>
            <w:r w:rsidRPr="002C0EAC">
              <w:rPr>
                <w:lang w:val="es-CO"/>
              </w:rPr>
              <w:t>[</w:t>
            </w:r>
            <w:r w:rsidR="002C0EAC" w:rsidRPr="002C0EAC">
              <w:rPr>
                <w:lang w:val="es-CO"/>
              </w:rPr>
              <w:t>Capacidades que son consideradas útiles y feasibles, y que han sido aprovadas para implementaci</w:t>
            </w:r>
            <w:r w:rsidR="002C0EAC">
              <w:rPr>
                <w:lang w:val="es-CO"/>
              </w:rPr>
              <w:t>ón por el canal oficial</w:t>
            </w:r>
            <w:r w:rsidRPr="002C0EAC">
              <w:rPr>
                <w:lang w:val="es-CO"/>
              </w:rPr>
              <w:t>.]</w:t>
            </w:r>
          </w:p>
        </w:tc>
      </w:tr>
      <w:tr w:rsidR="00891220" w:rsidRPr="00224F6B">
        <w:trPr>
          <w:tblCellSpacing w:w="15" w:type="dxa"/>
        </w:trPr>
        <w:tc>
          <w:tcPr>
            <w:tcW w:w="1100" w:type="pct"/>
          </w:tcPr>
          <w:p w:rsidR="00891220" w:rsidRDefault="002F43DE">
            <w:r>
              <w:t>Rechazado</w:t>
            </w:r>
          </w:p>
        </w:tc>
        <w:tc>
          <w:tcPr>
            <w:tcW w:w="3900" w:type="pct"/>
          </w:tcPr>
          <w:p w:rsidR="00891220" w:rsidRPr="002C0EAC" w:rsidRDefault="00891220">
            <w:pPr>
              <w:pStyle w:val="InfoBlue"/>
              <w:ind w:left="0"/>
              <w:jc w:val="both"/>
              <w:rPr>
                <w:lang w:val="es-CO"/>
              </w:rPr>
            </w:pPr>
            <w:r w:rsidRPr="002C0EAC">
              <w:rPr>
                <w:lang w:val="es-CO"/>
              </w:rPr>
              <w:t>[</w:t>
            </w:r>
            <w:r w:rsidR="002C0EAC" w:rsidRPr="002C0EAC">
              <w:rPr>
                <w:lang w:val="es-CO"/>
              </w:rPr>
              <w:t>Rechazado por el canal official</w:t>
            </w:r>
            <w:r w:rsidRPr="002C0EAC">
              <w:rPr>
                <w:lang w:val="es-CO"/>
              </w:rPr>
              <w:t>.]</w:t>
            </w:r>
          </w:p>
        </w:tc>
      </w:tr>
      <w:tr w:rsidR="00891220" w:rsidRPr="00224F6B">
        <w:trPr>
          <w:tblCellSpacing w:w="15" w:type="dxa"/>
        </w:trPr>
        <w:tc>
          <w:tcPr>
            <w:tcW w:w="1100" w:type="pct"/>
          </w:tcPr>
          <w:p w:rsidR="00891220" w:rsidRDefault="00891220">
            <w:pPr>
              <w:rPr>
                <w:sz w:val="24"/>
                <w:szCs w:val="24"/>
              </w:rPr>
            </w:pPr>
            <w:r>
              <w:t>Incorpor</w:t>
            </w:r>
            <w:r w:rsidR="002F43DE">
              <w:t>ado</w:t>
            </w:r>
          </w:p>
        </w:tc>
        <w:tc>
          <w:tcPr>
            <w:tcW w:w="3900" w:type="pct"/>
          </w:tcPr>
          <w:p w:rsidR="00891220" w:rsidRPr="002C0EAC" w:rsidRDefault="00891220">
            <w:pPr>
              <w:pStyle w:val="InfoBlue"/>
              <w:ind w:left="0"/>
              <w:jc w:val="both"/>
              <w:rPr>
                <w:sz w:val="24"/>
                <w:szCs w:val="24"/>
                <w:lang w:val="es-CO"/>
              </w:rPr>
            </w:pPr>
            <w:r w:rsidRPr="002C0EAC">
              <w:rPr>
                <w:lang w:val="es-CO"/>
              </w:rPr>
              <w:t>[</w:t>
            </w:r>
            <w:r w:rsidR="002C0EAC" w:rsidRPr="002C0EAC">
              <w:rPr>
                <w:lang w:val="es-CO"/>
              </w:rPr>
              <w:t xml:space="preserve">Características incorporadas en la línea base del producto </w:t>
            </w:r>
            <w:r w:rsidR="002C0EAC">
              <w:rPr>
                <w:lang w:val="es-CO"/>
              </w:rPr>
              <w:t>en un punto específico del tiempo</w:t>
            </w:r>
            <w:r w:rsidRPr="002C0EAC">
              <w:rPr>
                <w:lang w:val="es-CO"/>
              </w:rPr>
              <w:t>.]</w:t>
            </w:r>
          </w:p>
        </w:tc>
      </w:tr>
    </w:tbl>
    <w:p w:rsidR="00891220" w:rsidRPr="006A1812" w:rsidRDefault="002F43DE">
      <w:pPr>
        <w:pStyle w:val="Subheading"/>
        <w:rPr>
          <w:rStyle w:val="Textoennegrita"/>
          <w:b/>
          <w:bCs/>
          <w:lang w:val="es-CO"/>
        </w:rPr>
      </w:pPr>
      <w:r w:rsidRPr="006A1812">
        <w:rPr>
          <w:rStyle w:val="Textoennegrita"/>
          <w:b/>
          <w:bCs/>
          <w:lang w:val="es-CO"/>
        </w:rPr>
        <w:t>Beneficio</w:t>
      </w:r>
    </w:p>
    <w:p w:rsidR="00891220" w:rsidRPr="006A1812" w:rsidRDefault="00891220">
      <w:pPr>
        <w:pStyle w:val="InfoBlue"/>
        <w:rPr>
          <w:lang w:val="es-CO"/>
        </w:rPr>
      </w:pPr>
      <w:r w:rsidRPr="006A1812">
        <w:rPr>
          <w:lang w:val="es-CO"/>
        </w:rPr>
        <w:t>[</w:t>
      </w:r>
      <w:r w:rsidR="006A1812">
        <w:rPr>
          <w:lang w:val="es-CO"/>
        </w:rPr>
        <w:t>R</w:t>
      </w:r>
      <w:r w:rsidR="006A1812" w:rsidRPr="006A1812">
        <w:rPr>
          <w:lang w:val="es-CO"/>
        </w:rPr>
        <w:t xml:space="preserve">edactado por Mercadeo, el gerente del producto o por el analista de negocios. </w:t>
      </w:r>
      <w:r w:rsidR="006A1812">
        <w:rPr>
          <w:lang w:val="es-CO"/>
        </w:rPr>
        <w:t xml:space="preserve"> Todos los requerimientos no son creados igual.  Categorice por rangos los requerimientos de acuerdo a su beneficio relativo para el usuario final, abra el dialogo con clientes, analista, y miembros del equipo de desarrollo.  Usado en el alcance gerencial y determina las prioridades de desarrollo.</w:t>
      </w:r>
      <w:r w:rsidRPr="006A1812">
        <w:rPr>
          <w:lang w:val="es-CO"/>
        </w:rPr>
        <w:t xml:space="preserve">] </w:t>
      </w:r>
    </w:p>
    <w:tbl>
      <w:tblPr>
        <w:tblW w:w="4250" w:type="pct"/>
        <w:tblCellSpacing w:w="15" w:type="dxa"/>
        <w:tblInd w:w="144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1507"/>
        <w:gridCol w:w="6704"/>
      </w:tblGrid>
      <w:tr w:rsidR="00891220" w:rsidRPr="00224F6B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Default="002F43DE">
            <w:pPr>
              <w:rPr>
                <w:sz w:val="24"/>
                <w:szCs w:val="24"/>
              </w:rPr>
            </w:pPr>
            <w:r>
              <w:t>Crí</w:t>
            </w:r>
            <w:r w:rsidR="00891220">
              <w:t>tic</w:t>
            </w:r>
            <w:r>
              <w:t>o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6A1812" w:rsidRDefault="00891220">
            <w:pPr>
              <w:pStyle w:val="InfoBlue"/>
              <w:ind w:left="0"/>
              <w:rPr>
                <w:sz w:val="24"/>
                <w:szCs w:val="24"/>
                <w:lang w:val="es-CO"/>
              </w:rPr>
            </w:pPr>
            <w:r w:rsidRPr="00224F6B">
              <w:rPr>
                <w:lang w:val="es-CO"/>
              </w:rPr>
              <w:t>[</w:t>
            </w:r>
            <w:r w:rsidR="006A1812" w:rsidRPr="00224F6B">
              <w:rPr>
                <w:lang w:val="es-CO"/>
              </w:rPr>
              <w:t xml:space="preserve">Característica escencial.  </w:t>
            </w:r>
            <w:r w:rsidR="006A1812" w:rsidRPr="006A1812">
              <w:rPr>
                <w:lang w:val="es-CO"/>
              </w:rPr>
              <w:t xml:space="preserve">Que no se implemente sgnifica que el sistema no cumple las necesidades del cliente. </w:t>
            </w:r>
            <w:r w:rsidR="006A1812">
              <w:rPr>
                <w:lang w:val="es-CO"/>
              </w:rPr>
              <w:t xml:space="preserve"> Todas las características críticas deben ser implementadas en la versión o programadas en el cronograma</w:t>
            </w:r>
            <w:r w:rsidRPr="006A1812">
              <w:rPr>
                <w:lang w:val="es-CO"/>
              </w:rPr>
              <w:t>.]</w:t>
            </w:r>
          </w:p>
        </w:tc>
      </w:tr>
      <w:tr w:rsidR="00891220" w:rsidRPr="00224F6B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Default="00891220">
            <w:pPr>
              <w:rPr>
                <w:sz w:val="24"/>
                <w:szCs w:val="24"/>
              </w:rPr>
            </w:pPr>
            <w:r>
              <w:t>Important</w:t>
            </w:r>
            <w:r w:rsidR="002F43DE">
              <w:t>e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6A1812" w:rsidRDefault="00891220">
            <w:pPr>
              <w:pStyle w:val="InfoBlue"/>
              <w:ind w:left="0"/>
              <w:rPr>
                <w:sz w:val="24"/>
                <w:szCs w:val="24"/>
                <w:lang w:val="es-CO"/>
              </w:rPr>
            </w:pPr>
            <w:r w:rsidRPr="006A1812">
              <w:rPr>
                <w:lang w:val="es-CO"/>
              </w:rPr>
              <w:t>[</w:t>
            </w:r>
            <w:r w:rsidR="006A1812" w:rsidRPr="006A1812">
              <w:rPr>
                <w:lang w:val="es-CO"/>
              </w:rPr>
              <w:t xml:space="preserve">Características importantes </w:t>
            </w:r>
            <w:r w:rsidR="006A1812">
              <w:rPr>
                <w:lang w:val="es-CO"/>
              </w:rPr>
              <w:t xml:space="preserve"> de </w:t>
            </w:r>
            <w:r w:rsidR="006A1812" w:rsidRPr="006A1812">
              <w:rPr>
                <w:lang w:val="es-CO"/>
              </w:rPr>
              <w:t xml:space="preserve">eficiencia y efectividad del sistema </w:t>
            </w:r>
            <w:r w:rsidR="006A1812">
              <w:rPr>
                <w:lang w:val="es-CO"/>
              </w:rPr>
              <w:t>para muchas aplicaciones.  La funcionalidad no puede ser fácilmente probada de otra manera.  No incluir una característica importante pude afectar la satisfacción del cliente o usuario, pero la liberación de la versión no debe ser retrasada por la carencia de una característica importante.</w:t>
            </w:r>
            <w:r w:rsidRPr="006A1812">
              <w:rPr>
                <w:lang w:val="es-CO"/>
              </w:rPr>
              <w:t>]</w:t>
            </w:r>
          </w:p>
        </w:tc>
      </w:tr>
      <w:tr w:rsidR="00891220" w:rsidRPr="00224F6B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Default="00891220">
            <w:pPr>
              <w:rPr>
                <w:sz w:val="24"/>
                <w:szCs w:val="24"/>
              </w:rPr>
            </w:pPr>
            <w:r>
              <w:t>U</w:t>
            </w:r>
            <w:r w:rsidR="002F43DE">
              <w:t>til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DA0D04" w:rsidRDefault="00891220">
            <w:pPr>
              <w:pStyle w:val="InfoBlue"/>
              <w:ind w:left="0"/>
              <w:rPr>
                <w:sz w:val="24"/>
                <w:szCs w:val="24"/>
                <w:lang w:val="es-CO"/>
              </w:rPr>
            </w:pPr>
            <w:r w:rsidRPr="00DA0D04">
              <w:rPr>
                <w:lang w:val="es-CO"/>
              </w:rPr>
              <w:t>[</w:t>
            </w:r>
            <w:r w:rsidR="006A1812" w:rsidRPr="00DA0D04">
              <w:rPr>
                <w:lang w:val="es-CO"/>
              </w:rPr>
              <w:t xml:space="preserve">Características que son útiles en aplicaciones menos típicas o </w:t>
            </w:r>
            <w:r w:rsidR="00DA0D04" w:rsidRPr="00DA0D04">
              <w:rPr>
                <w:lang w:val="es-CO"/>
              </w:rPr>
              <w:t xml:space="preserve">para las cuales una eficiencia más razonable es usada </w:t>
            </w:r>
            <w:r w:rsidR="00DA0D04">
              <w:rPr>
                <w:lang w:val="es-CO"/>
              </w:rPr>
              <w:t>c</w:t>
            </w:r>
            <w:r w:rsidR="00DA0D04" w:rsidRPr="00DA0D04">
              <w:rPr>
                <w:lang w:val="es-CO"/>
              </w:rPr>
              <w:t xml:space="preserve">on poca frecuencia.  </w:t>
            </w:r>
            <w:r w:rsidR="00DA0D04">
              <w:rPr>
                <w:lang w:val="es-CO"/>
              </w:rPr>
              <w:t>No significa que el impacto en la satisfacción del cliente pueda ser esperado si tales otems no son incluidos en la versión</w:t>
            </w:r>
            <w:r w:rsidRPr="00DA0D04">
              <w:rPr>
                <w:lang w:val="es-CO"/>
              </w:rPr>
              <w:t>.]</w:t>
            </w:r>
          </w:p>
        </w:tc>
      </w:tr>
    </w:tbl>
    <w:p w:rsidR="00891220" w:rsidRPr="00224F6B" w:rsidRDefault="000637C4">
      <w:pPr>
        <w:pStyle w:val="Subheading"/>
        <w:rPr>
          <w:rStyle w:val="Textoennegrita"/>
          <w:b/>
          <w:bCs/>
          <w:lang w:val="es-CO"/>
        </w:rPr>
      </w:pPr>
      <w:r w:rsidRPr="00224F6B">
        <w:rPr>
          <w:rStyle w:val="Textoennegrita"/>
          <w:b/>
          <w:bCs/>
          <w:lang w:val="es-CO"/>
        </w:rPr>
        <w:t>Esfuerzo</w:t>
      </w:r>
    </w:p>
    <w:p w:rsidR="00891220" w:rsidRPr="00DA0D04" w:rsidRDefault="00891220">
      <w:pPr>
        <w:pStyle w:val="InfoBlue"/>
        <w:rPr>
          <w:lang w:val="es-CO"/>
        </w:rPr>
      </w:pPr>
      <w:r w:rsidRPr="00DA0D04">
        <w:rPr>
          <w:lang w:val="es-CO"/>
        </w:rPr>
        <w:t>[</w:t>
      </w:r>
      <w:r w:rsidR="00DA0D04" w:rsidRPr="00DA0D04">
        <w:rPr>
          <w:lang w:val="es-CO"/>
        </w:rPr>
        <w:t>Redactado por el equipo de desarrollo.  P</w:t>
      </w:r>
      <w:r w:rsidR="00DA0D04">
        <w:rPr>
          <w:lang w:val="es-CO"/>
        </w:rPr>
        <w:t>orque algunas características requieren más tiempo y recursos que otras, estimar el número de equipo o de semanas persona, líneas de código requeridas o puntos de función, por ejemplo, es la mejor forma de calibrar la complejidad y las expectativas de qué puede y que no cumplirse en un tiempo determinado.  Usado en el alcance gerencial y en la determinación de las prioridades de desarrollo</w:t>
      </w:r>
      <w:r w:rsidRPr="00DA0D04">
        <w:rPr>
          <w:lang w:val="es-CO"/>
        </w:rPr>
        <w:t>.]</w:t>
      </w:r>
    </w:p>
    <w:p w:rsidR="00891220" w:rsidRPr="00DA0D04" w:rsidRDefault="00891220">
      <w:pPr>
        <w:pStyle w:val="Subheading"/>
        <w:rPr>
          <w:rStyle w:val="Textoennegrita"/>
          <w:lang w:val="es-CO"/>
        </w:rPr>
      </w:pPr>
      <w:r w:rsidRPr="00DA0D04">
        <w:rPr>
          <w:rStyle w:val="Textoennegrita"/>
          <w:b/>
          <w:bCs/>
          <w:lang w:val="es-CO"/>
        </w:rPr>
        <w:t>R</w:t>
      </w:r>
      <w:r w:rsidR="000637C4" w:rsidRPr="00DA0D04">
        <w:rPr>
          <w:rStyle w:val="Textoennegrita"/>
          <w:b/>
          <w:bCs/>
          <w:lang w:val="es-CO"/>
        </w:rPr>
        <w:t>iesgo</w:t>
      </w:r>
    </w:p>
    <w:p w:rsidR="00891220" w:rsidRPr="00C47792" w:rsidRDefault="00891220">
      <w:pPr>
        <w:pStyle w:val="InfoBlue"/>
        <w:rPr>
          <w:lang w:val="es-CO"/>
        </w:rPr>
      </w:pPr>
      <w:r w:rsidRPr="00DA0D04">
        <w:rPr>
          <w:lang w:val="es-CO"/>
        </w:rPr>
        <w:t>[</w:t>
      </w:r>
      <w:r w:rsidR="00DA0D04" w:rsidRPr="00DA0D04">
        <w:rPr>
          <w:lang w:val="es-CO"/>
        </w:rPr>
        <w:t>Especificado por el equipo de desarrollo</w:t>
      </w:r>
      <w:r w:rsidR="00DA0D04">
        <w:rPr>
          <w:lang w:val="es-CO"/>
        </w:rPr>
        <w:t xml:space="preserve"> y basado en la probabilidad de que el proyecto experimente eventos indeseados, tales como exceso en los costos, demoras en el cronograma, o incluso cancelaciones.  Muchos gerentes de proyecto encuentran que categorizar los riesgos como alto, medio y bajo es suficiente, aunque incluir grados más finos (escala) es posible.  Un riesgo a menudo puede ser tasado indirectamente midie</w:t>
      </w:r>
      <w:r w:rsidR="00C47792">
        <w:rPr>
          <w:lang w:val="es-CO"/>
        </w:rPr>
        <w:t>ndo la incertidumbre (rango) del cronograma estimado por el equipo del proyecto</w:t>
      </w:r>
      <w:r w:rsidRPr="00C47792">
        <w:rPr>
          <w:lang w:val="es-CO"/>
        </w:rPr>
        <w:t>.]</w:t>
      </w:r>
    </w:p>
    <w:p w:rsidR="00891220" w:rsidRPr="00224F6B" w:rsidRDefault="000637C4">
      <w:pPr>
        <w:pStyle w:val="Subheading"/>
        <w:rPr>
          <w:rStyle w:val="Textoennegrita"/>
          <w:lang w:val="es-CO"/>
        </w:rPr>
      </w:pPr>
      <w:r w:rsidRPr="00224F6B">
        <w:rPr>
          <w:rStyle w:val="Textoennegrita"/>
          <w:b/>
          <w:bCs/>
          <w:lang w:val="es-CO"/>
        </w:rPr>
        <w:t>Estabilidad</w:t>
      </w:r>
    </w:p>
    <w:p w:rsidR="00891220" w:rsidRPr="00C47792" w:rsidRDefault="00891220">
      <w:pPr>
        <w:pStyle w:val="InfoBlue"/>
        <w:rPr>
          <w:lang w:val="es-CO"/>
        </w:rPr>
      </w:pPr>
      <w:r w:rsidRPr="00C47792">
        <w:rPr>
          <w:lang w:val="es-CO"/>
        </w:rPr>
        <w:t>[</w:t>
      </w:r>
      <w:r w:rsidR="00C47792" w:rsidRPr="00C47792">
        <w:rPr>
          <w:lang w:val="es-CO"/>
        </w:rPr>
        <w:t>Redactado por el analista o equipo de trabajo, est</w:t>
      </w:r>
      <w:r w:rsidR="00C47792">
        <w:rPr>
          <w:lang w:val="es-CO"/>
        </w:rPr>
        <w:t>e esta basado en la probabilidad que la característica sea cambiada o la comprensión del equipo respecto a la característica sea cambiada.  Usado para ayudar a estabilizar las prioridades de desarrollo y determinar la siguiente acción apropiada</w:t>
      </w:r>
      <w:r w:rsidRPr="00C47792">
        <w:rPr>
          <w:lang w:val="es-CO"/>
        </w:rPr>
        <w:t>.]</w:t>
      </w:r>
    </w:p>
    <w:p w:rsidR="00891220" w:rsidRPr="00224F6B" w:rsidRDefault="000637C4">
      <w:pPr>
        <w:pStyle w:val="Subheading"/>
        <w:rPr>
          <w:rStyle w:val="Textoennegrita"/>
          <w:b/>
          <w:bCs/>
          <w:lang w:val="es-CO"/>
        </w:rPr>
      </w:pPr>
      <w:r w:rsidRPr="00224F6B">
        <w:rPr>
          <w:rStyle w:val="Textoennegrita"/>
          <w:b/>
          <w:bCs/>
          <w:lang w:val="es-CO"/>
        </w:rPr>
        <w:t>Resultado Objetivo</w:t>
      </w:r>
    </w:p>
    <w:p w:rsidR="00891220" w:rsidRPr="00711EF6" w:rsidRDefault="00891220">
      <w:pPr>
        <w:pStyle w:val="InfoBlue"/>
        <w:rPr>
          <w:lang w:val="es-CO"/>
        </w:rPr>
      </w:pPr>
      <w:r w:rsidRPr="00C47792">
        <w:rPr>
          <w:lang w:val="es-CO"/>
        </w:rPr>
        <w:t>[</w:t>
      </w:r>
      <w:r w:rsidR="00C47792" w:rsidRPr="00C47792">
        <w:rPr>
          <w:lang w:val="es-CO"/>
        </w:rPr>
        <w:t>Registra la versión del producto esperada en la cual la cracter</w:t>
      </w:r>
      <w:r w:rsidR="00C47792">
        <w:rPr>
          <w:lang w:val="es-CO"/>
        </w:rPr>
        <w:t xml:space="preserve">ística aparecerá de primero.  El campo puede ser usado para agregar características de un documento de </w:t>
      </w:r>
      <w:r w:rsidR="00C47792" w:rsidRPr="00C47792">
        <w:rPr>
          <w:b/>
          <w:lang w:val="es-CO"/>
        </w:rPr>
        <w:t>Visión</w:t>
      </w:r>
      <w:r w:rsidR="00C47792">
        <w:rPr>
          <w:lang w:val="es-CO"/>
        </w:rPr>
        <w:t xml:space="preserve"> en una versión de línea base particular.  Combinado con el capo estado, su equipo puede proponer, registrar y discutir características varias de la versión sin afirmar que las desarrollarán.  Sólo las características cuyo estado está en el conjunto de Incorporado y cuya versión objetivo está definida, serán implementadas.  </w:t>
      </w:r>
      <w:r w:rsidR="00C47792" w:rsidRPr="00C47792">
        <w:rPr>
          <w:lang w:val="es-CO"/>
        </w:rPr>
        <w:t xml:space="preserve">Cuando el alcance </w:t>
      </w:r>
      <w:r w:rsidR="00C47792">
        <w:rPr>
          <w:lang w:val="es-CO"/>
        </w:rPr>
        <w:t>propuesto es alcanzado</w:t>
      </w:r>
      <w:r w:rsidR="00C47792" w:rsidRPr="00C47792">
        <w:rPr>
          <w:lang w:val="es-CO"/>
        </w:rPr>
        <w:t xml:space="preserve">, el </w:t>
      </w:r>
      <w:r w:rsidR="00C47792">
        <w:rPr>
          <w:lang w:val="es-CO"/>
        </w:rPr>
        <w:t>N</w:t>
      </w:r>
      <w:r w:rsidR="00C47792" w:rsidRPr="00C47792">
        <w:rPr>
          <w:lang w:val="es-CO"/>
        </w:rPr>
        <w:t xml:space="preserve">úmero de la </w:t>
      </w:r>
      <w:r w:rsidR="00C47792">
        <w:rPr>
          <w:lang w:val="es-CO"/>
        </w:rPr>
        <w:t>V</w:t>
      </w:r>
      <w:r w:rsidR="00C47792" w:rsidRPr="00C47792">
        <w:rPr>
          <w:lang w:val="es-CO"/>
        </w:rPr>
        <w:t>ersi</w:t>
      </w:r>
      <w:r w:rsidR="00C47792">
        <w:rPr>
          <w:lang w:val="es-CO"/>
        </w:rPr>
        <w:t xml:space="preserve">ón Liberada Objetivo puede ser incrementado así el </w:t>
      </w:r>
      <w:r w:rsidR="00711EF6">
        <w:rPr>
          <w:lang w:val="es-CO"/>
        </w:rPr>
        <w:t>ítem</w:t>
      </w:r>
      <w:r w:rsidR="00C47792">
        <w:rPr>
          <w:lang w:val="es-CO"/>
        </w:rPr>
        <w:t xml:space="preserve"> </w:t>
      </w:r>
      <w:r w:rsidR="00711EF6">
        <w:rPr>
          <w:lang w:val="es-CO"/>
        </w:rPr>
        <w:t xml:space="preserve">permanecerá </w:t>
      </w:r>
      <w:r w:rsidR="00C47792">
        <w:rPr>
          <w:lang w:val="es-CO"/>
        </w:rPr>
        <w:t xml:space="preserve">en el documento de </w:t>
      </w:r>
      <w:r w:rsidR="00C47792" w:rsidRPr="00C47792">
        <w:rPr>
          <w:b/>
          <w:lang w:val="es-CO"/>
        </w:rPr>
        <w:t>Visión</w:t>
      </w:r>
      <w:r w:rsidR="00C47792">
        <w:rPr>
          <w:lang w:val="es-CO"/>
        </w:rPr>
        <w:t>,  pero será programado para una posterior versión</w:t>
      </w:r>
      <w:r w:rsidRPr="00711EF6">
        <w:rPr>
          <w:lang w:val="es-CO"/>
        </w:rPr>
        <w:t>.]</w:t>
      </w:r>
    </w:p>
    <w:p w:rsidR="00891220" w:rsidRPr="00224F6B" w:rsidRDefault="000637C4">
      <w:pPr>
        <w:pStyle w:val="Subheading"/>
        <w:rPr>
          <w:rStyle w:val="Textoennegrita"/>
          <w:b/>
          <w:bCs/>
          <w:lang w:val="es-CO"/>
        </w:rPr>
      </w:pPr>
      <w:r w:rsidRPr="00224F6B">
        <w:rPr>
          <w:rStyle w:val="Textoennegrita"/>
          <w:b/>
          <w:bCs/>
          <w:lang w:val="es-CO"/>
        </w:rPr>
        <w:t>Asignado A</w:t>
      </w:r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>En muchos proyectos, las características ser</w:t>
      </w:r>
      <w:r w:rsidR="00711EF6">
        <w:rPr>
          <w:lang w:val="es-CO"/>
        </w:rPr>
        <w:t xml:space="preserve">án asignadas al “equipo de características”responsable de adelanta </w:t>
      </w:r>
      <w:r w:rsidR="00711EF6" w:rsidRPr="00711EF6">
        <w:rPr>
          <w:highlight w:val="yellow"/>
          <w:lang w:val="es-CO"/>
        </w:rPr>
        <w:t>elicitation</w:t>
      </w:r>
      <w:r w:rsidR="00711EF6">
        <w:rPr>
          <w:lang w:val="es-CO"/>
        </w:rPr>
        <w:t xml:space="preserve">, escribir los requerimientos de software e implementación.  </w:t>
      </w:r>
      <w:r w:rsidR="00711EF6" w:rsidRPr="00711EF6">
        <w:rPr>
          <w:lang w:val="es-CO"/>
        </w:rPr>
        <w:t>Esta simple lista ayudará a cada uno en el equipo del proy</w:t>
      </w:r>
      <w:r w:rsidR="00711EF6">
        <w:rPr>
          <w:lang w:val="es-CO"/>
        </w:rPr>
        <w:t>ecto a comprender mejor sus responsabilidades</w:t>
      </w:r>
      <w:r w:rsidRPr="00711EF6">
        <w:rPr>
          <w:lang w:val="es-CO"/>
        </w:rPr>
        <w:t>.]</w:t>
      </w:r>
    </w:p>
    <w:p w:rsidR="00891220" w:rsidRPr="00711EF6" w:rsidRDefault="000637C4">
      <w:pPr>
        <w:pStyle w:val="Subheading"/>
        <w:rPr>
          <w:rStyle w:val="Textoennegrita"/>
          <w:b/>
          <w:bCs/>
          <w:lang w:val="es-CO"/>
        </w:rPr>
      </w:pPr>
      <w:r w:rsidRPr="00711EF6">
        <w:rPr>
          <w:rStyle w:val="Textoennegrita"/>
          <w:b/>
          <w:bCs/>
          <w:lang w:val="es-CO"/>
        </w:rPr>
        <w:t>Razón</w:t>
      </w:r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 xml:space="preserve">Este campo de texto es usado para </w:t>
      </w:r>
      <w:r w:rsidR="00711EF6">
        <w:rPr>
          <w:lang w:val="es-CO"/>
        </w:rPr>
        <w:t xml:space="preserve">rastrear la fuente de las características requeridas.  Los requerimientos existen por alguna razón específica.  El campo registra una explicación o una referencia a una explicación.  </w:t>
      </w:r>
      <w:r w:rsidR="00711EF6" w:rsidRPr="00711EF6">
        <w:rPr>
          <w:lang w:val="es-CO"/>
        </w:rPr>
        <w:t xml:space="preserve">Por ejemplo, la referencia es una página y </w:t>
      </w:r>
      <w:r w:rsidR="00711EF6">
        <w:rPr>
          <w:lang w:val="es-CO"/>
        </w:rPr>
        <w:t xml:space="preserve">un </w:t>
      </w:r>
      <w:r w:rsidR="00711EF6" w:rsidRPr="00711EF6">
        <w:rPr>
          <w:lang w:val="es-CO"/>
        </w:rPr>
        <w:t>número de l</w:t>
      </w:r>
      <w:r w:rsidR="00711EF6">
        <w:rPr>
          <w:lang w:val="es-CO"/>
        </w:rPr>
        <w:t>ínea de una especificación de requerimiento de un producto o un minuto específico en un video de una entrevista aun importante cliente</w:t>
      </w:r>
      <w:r w:rsidRPr="00711EF6">
        <w:rPr>
          <w:lang w:val="es-CO"/>
        </w:rPr>
        <w:t>.]</w:t>
      </w:r>
    </w:p>
    <w:p w:rsidR="00891220" w:rsidRDefault="000637C4">
      <w:pPr>
        <w:pStyle w:val="Ttulo2"/>
      </w:pPr>
      <w:bookmarkStart w:id="27" w:name="_Toc207525655"/>
      <w:r>
        <w:t>Reportes y Medidas</w:t>
      </w:r>
      <w:bookmarkEnd w:id="27"/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 xml:space="preserve">Describe el contenido, formato y propósito de </w:t>
      </w:r>
      <w:r w:rsidR="00711EF6">
        <w:rPr>
          <w:lang w:val="es-CO"/>
        </w:rPr>
        <w:t>los informes o medidas requeridas</w:t>
      </w:r>
      <w:r w:rsidRPr="00711EF6">
        <w:rPr>
          <w:lang w:val="es-CO"/>
        </w:rPr>
        <w:t>.]</w:t>
      </w:r>
    </w:p>
    <w:p w:rsidR="00891220" w:rsidRPr="000637C4" w:rsidRDefault="000637C4">
      <w:pPr>
        <w:pStyle w:val="Ttulo2"/>
        <w:rPr>
          <w:lang w:val="fr-FR"/>
        </w:rPr>
      </w:pPr>
      <w:bookmarkStart w:id="28" w:name="_Toc207525656"/>
      <w:r w:rsidRPr="000637C4">
        <w:rPr>
          <w:lang w:val="fr-FR"/>
        </w:rPr>
        <w:t xml:space="preserve">Gerenciamiento de </w:t>
      </w:r>
      <w:r>
        <w:rPr>
          <w:lang w:val="fr-FR"/>
        </w:rPr>
        <w:t>Cambios en Requerimientos</w:t>
      </w:r>
      <w:bookmarkEnd w:id="28"/>
    </w:p>
    <w:p w:rsidR="00891220" w:rsidRPr="000637C4" w:rsidRDefault="000637C4">
      <w:pPr>
        <w:pStyle w:val="Ttulo3"/>
        <w:rPr>
          <w:lang w:val="es-CO"/>
        </w:rPr>
      </w:pPr>
      <w:bookmarkStart w:id="29" w:name="_Toc207525657"/>
      <w:r w:rsidRPr="000637C4">
        <w:rPr>
          <w:lang w:val="es-CO"/>
        </w:rPr>
        <w:t>Procedimiento y Apro</w:t>
      </w:r>
      <w:r>
        <w:rPr>
          <w:lang w:val="es-CO"/>
        </w:rPr>
        <w:t>b</w:t>
      </w:r>
      <w:r w:rsidRPr="000637C4">
        <w:rPr>
          <w:lang w:val="es-CO"/>
        </w:rPr>
        <w:t>ación para solicitud de Cambio</w:t>
      </w:r>
      <w:r>
        <w:rPr>
          <w:lang w:val="es-CO"/>
        </w:rPr>
        <w:t>s</w:t>
      </w:r>
      <w:bookmarkEnd w:id="29"/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 xml:space="preserve">Describe el proceso por el cual los problemas y cambios son recibidos, revisados y </w:t>
      </w:r>
      <w:r w:rsidR="00711EF6">
        <w:rPr>
          <w:lang w:val="es-CO"/>
        </w:rPr>
        <w:t>puestos a disposición.  Esto puede incluir el proceso para negociar el cambio de requerimientos con clientes, y cualquier proceso contractual, actividad o restricción</w:t>
      </w:r>
      <w:r w:rsidRPr="00711EF6">
        <w:rPr>
          <w:lang w:val="es-CO"/>
        </w:rPr>
        <w:t>.]</w:t>
      </w:r>
    </w:p>
    <w:p w:rsidR="00891220" w:rsidRPr="000637C4" w:rsidRDefault="000637C4">
      <w:pPr>
        <w:pStyle w:val="Ttulo3"/>
        <w:rPr>
          <w:lang w:val="es-CO"/>
        </w:rPr>
      </w:pPr>
      <w:bookmarkStart w:id="30" w:name="_Toc207525658"/>
      <w:r w:rsidRPr="000637C4">
        <w:rPr>
          <w:lang w:val="es-CO"/>
        </w:rPr>
        <w:t>Junta de Control de Cambios</w:t>
      </w:r>
      <w:r w:rsidR="00891220" w:rsidRPr="000637C4">
        <w:rPr>
          <w:lang w:val="es-CO"/>
        </w:rPr>
        <w:t xml:space="preserve"> (CCB)</w:t>
      </w:r>
      <w:bookmarkEnd w:id="30"/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 xml:space="preserve">Describe los miembros y procedimientos para proceder en caso de peticiones de cambio y aprobaciones por parte del </w:t>
      </w:r>
      <w:r w:rsidRPr="00711EF6">
        <w:rPr>
          <w:lang w:val="es-CO"/>
        </w:rPr>
        <w:t>CCB.]</w:t>
      </w:r>
    </w:p>
    <w:p w:rsidR="00891220" w:rsidRPr="000637C4" w:rsidRDefault="000637C4">
      <w:pPr>
        <w:pStyle w:val="Ttulo3"/>
        <w:rPr>
          <w:lang w:val="es-CO"/>
        </w:rPr>
      </w:pPr>
      <w:bookmarkStart w:id="31" w:name="_Toc207525659"/>
      <w:r w:rsidRPr="000637C4">
        <w:rPr>
          <w:lang w:val="es-CO"/>
        </w:rPr>
        <w:t>Líneas Base del Proyecto</w:t>
      </w:r>
      <w:bookmarkEnd w:id="31"/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>La línea base provee  un est</w:t>
      </w:r>
      <w:r w:rsidR="00711EF6">
        <w:rPr>
          <w:lang w:val="es-CO"/>
        </w:rPr>
        <w:t>ándar oficial en el cual la secuencia de trabajo está dada y sólo cambios autorizados pueden hacerse.</w:t>
      </w:r>
    </w:p>
    <w:p w:rsidR="00891220" w:rsidRPr="008928A3" w:rsidRDefault="00711EF6">
      <w:pPr>
        <w:pStyle w:val="InfoBlue"/>
        <w:rPr>
          <w:lang w:val="es-CO"/>
        </w:rPr>
      </w:pPr>
      <w:r w:rsidRPr="00711EF6">
        <w:rPr>
          <w:lang w:val="es-CO"/>
        </w:rPr>
        <w:t xml:space="preserve">Describe en que puntos durante el proyecto o </w:t>
      </w:r>
      <w:r>
        <w:rPr>
          <w:lang w:val="es-CO"/>
        </w:rPr>
        <w:t xml:space="preserve">ciclo de vida del proyecto cuando las líneas base son establecidas. Las líneas base más comunes se hacen al final de las fases de  inicio, elaboración, construcción y  transición.  </w:t>
      </w:r>
      <w:r w:rsidR="008928A3">
        <w:rPr>
          <w:lang w:val="es-CO"/>
        </w:rPr>
        <w:t>Las líneas base pueden también ser generadas al final de cada iteración dentro de varias fases o incluso con más frecuencia.</w:t>
      </w:r>
    </w:p>
    <w:p w:rsidR="00891220" w:rsidRPr="008928A3" w:rsidRDefault="008928A3">
      <w:pPr>
        <w:pStyle w:val="InfoBlue"/>
        <w:rPr>
          <w:lang w:val="es-CO"/>
        </w:rPr>
      </w:pPr>
      <w:r w:rsidRPr="008928A3">
        <w:rPr>
          <w:lang w:val="es-CO"/>
        </w:rPr>
        <w:t>Describe qu</w:t>
      </w:r>
      <w:r>
        <w:rPr>
          <w:lang w:val="es-CO"/>
        </w:rPr>
        <w:t>i</w:t>
      </w:r>
      <w:r w:rsidRPr="008928A3">
        <w:rPr>
          <w:lang w:val="es-CO"/>
        </w:rPr>
        <w:t>en autoriza la línea base y qué se h</w:t>
      </w:r>
      <w:r>
        <w:rPr>
          <w:lang w:val="es-CO"/>
        </w:rPr>
        <w:t>a</w:t>
      </w:r>
      <w:r w:rsidRPr="008928A3">
        <w:rPr>
          <w:lang w:val="es-CO"/>
        </w:rPr>
        <w:t>ce en ella</w:t>
      </w:r>
      <w:r w:rsidR="00891220" w:rsidRPr="008928A3">
        <w:rPr>
          <w:lang w:val="es-CO"/>
        </w:rPr>
        <w:t>.]</w:t>
      </w:r>
    </w:p>
    <w:p w:rsidR="00891220" w:rsidRDefault="000637C4">
      <w:pPr>
        <w:pStyle w:val="Ttulo2"/>
      </w:pPr>
      <w:bookmarkStart w:id="32" w:name="_Toc207525660"/>
      <w:r>
        <w:t>Actividades y Tareas</w:t>
      </w:r>
      <w:bookmarkEnd w:id="32"/>
    </w:p>
    <w:p w:rsidR="00891220" w:rsidRPr="008928A3" w:rsidRDefault="00891220">
      <w:pPr>
        <w:pStyle w:val="InfoBlue"/>
        <w:rPr>
          <w:lang w:val="es-CO"/>
        </w:rPr>
      </w:pPr>
      <w:r w:rsidRPr="008928A3">
        <w:rPr>
          <w:lang w:val="es-CO"/>
        </w:rPr>
        <w:t>[</w:t>
      </w:r>
      <w:r w:rsidR="008928A3" w:rsidRPr="008928A3">
        <w:rPr>
          <w:lang w:val="es-CO"/>
        </w:rPr>
        <w:t>Describe las actividades y tareas para aplicar el gerenciamiento de requerimientos</w:t>
      </w:r>
      <w:r w:rsidRPr="008928A3">
        <w:rPr>
          <w:lang w:val="es-CO"/>
        </w:rPr>
        <w:t>.</w:t>
      </w:r>
    </w:p>
    <w:p w:rsidR="00891220" w:rsidRPr="008928A3" w:rsidRDefault="008928A3">
      <w:pPr>
        <w:pStyle w:val="InfoBlue"/>
        <w:rPr>
          <w:lang w:val="es-CO"/>
        </w:rPr>
      </w:pPr>
      <w:r w:rsidRPr="008928A3">
        <w:rPr>
          <w:lang w:val="es-CO"/>
        </w:rPr>
        <w:t>Describe la revisión de tareas, incluyendo revisión de objetiv</w:t>
      </w:r>
      <w:r>
        <w:rPr>
          <w:lang w:val="es-CO"/>
        </w:rPr>
        <w:t>o</w:t>
      </w:r>
      <w:r w:rsidRPr="008928A3">
        <w:rPr>
          <w:lang w:val="es-CO"/>
        </w:rPr>
        <w:t>s, responsabilidades, tiempos y procedimientos</w:t>
      </w:r>
      <w:r w:rsidR="00891220" w:rsidRPr="008928A3">
        <w:rPr>
          <w:lang w:val="es-CO"/>
        </w:rPr>
        <w:t>.]</w:t>
      </w:r>
    </w:p>
    <w:p w:rsidR="00891220" w:rsidRDefault="000637C4">
      <w:pPr>
        <w:pStyle w:val="Ttulo1"/>
      </w:pPr>
      <w:bookmarkStart w:id="33" w:name="_Toc207525661"/>
      <w:r>
        <w:t>Hitos</w:t>
      </w:r>
      <w:bookmarkEnd w:id="33"/>
    </w:p>
    <w:p w:rsidR="00891220" w:rsidRPr="008928A3" w:rsidRDefault="00891220">
      <w:pPr>
        <w:pStyle w:val="InfoBlue"/>
        <w:rPr>
          <w:lang w:val="es-CO"/>
        </w:rPr>
      </w:pPr>
      <w:r w:rsidRPr="008928A3">
        <w:rPr>
          <w:lang w:val="es-CO"/>
        </w:rPr>
        <w:t>[</w:t>
      </w:r>
      <w:r w:rsidR="008928A3" w:rsidRPr="008928A3">
        <w:rPr>
          <w:lang w:val="es-CO"/>
        </w:rPr>
        <w:t>Identifica los hitos internos y del cliente re</w:t>
      </w:r>
      <w:r w:rsidR="008928A3">
        <w:rPr>
          <w:lang w:val="es-CO"/>
        </w:rPr>
        <w:t>l</w:t>
      </w:r>
      <w:r w:rsidR="008928A3" w:rsidRPr="008928A3">
        <w:rPr>
          <w:lang w:val="es-CO"/>
        </w:rPr>
        <w:t xml:space="preserve">acionados con los esfuerzos para </w:t>
      </w:r>
      <w:r w:rsidR="008928A3">
        <w:rPr>
          <w:lang w:val="es-CO"/>
        </w:rPr>
        <w:t>G</w:t>
      </w:r>
      <w:r w:rsidR="008928A3" w:rsidRPr="008928A3">
        <w:rPr>
          <w:lang w:val="es-CO"/>
        </w:rPr>
        <w:t>erenciar Requerimientos</w:t>
      </w:r>
      <w:r w:rsidR="008928A3">
        <w:rPr>
          <w:lang w:val="es-CO"/>
        </w:rPr>
        <w:t>.  Esta sección podría incluir detalles de cuando el Plan de Gerenciamiento de Requerimientos es actualizado</w:t>
      </w:r>
      <w:r w:rsidRPr="008928A3">
        <w:rPr>
          <w:lang w:val="es-CO"/>
        </w:rPr>
        <w:t>.]</w:t>
      </w:r>
    </w:p>
    <w:p w:rsidR="00891220" w:rsidRDefault="000637C4">
      <w:pPr>
        <w:pStyle w:val="Ttulo1"/>
      </w:pPr>
      <w:bookmarkStart w:id="34" w:name="_Toc207525662"/>
      <w:r>
        <w:t>Entrenamiento y Recursos</w:t>
      </w:r>
      <w:bookmarkEnd w:id="34"/>
    </w:p>
    <w:p w:rsidR="00891220" w:rsidRPr="008928A3" w:rsidRDefault="00891220">
      <w:pPr>
        <w:pStyle w:val="InfoBlue"/>
        <w:rPr>
          <w:lang w:val="es-CO"/>
        </w:rPr>
      </w:pPr>
      <w:r w:rsidRPr="008928A3">
        <w:rPr>
          <w:lang w:val="es-CO"/>
        </w:rPr>
        <w:t>[</w:t>
      </w:r>
      <w:r w:rsidR="008928A3" w:rsidRPr="008928A3">
        <w:rPr>
          <w:lang w:val="es-CO"/>
        </w:rPr>
        <w:t>Describe las herramientas de software, personal y entrenamiento requerido para implementr las actividades específicas del Gerenciamiento de Requerimientos</w:t>
      </w:r>
      <w:r w:rsidRPr="008928A3">
        <w:rPr>
          <w:lang w:val="es-CO"/>
        </w:rPr>
        <w:t>.]</w:t>
      </w:r>
    </w:p>
    <w:p w:rsidR="00891220" w:rsidRPr="008928A3" w:rsidRDefault="00891220">
      <w:pPr>
        <w:pStyle w:val="Textoindependiente"/>
        <w:rPr>
          <w:lang w:val="es-CO"/>
        </w:rPr>
      </w:pPr>
    </w:p>
    <w:sectPr w:rsidR="00891220" w:rsidRPr="008928A3" w:rsidSect="0080601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365" w:rsidRDefault="00881365">
      <w:pPr>
        <w:spacing w:line="240" w:lineRule="auto"/>
      </w:pPr>
      <w:r>
        <w:separator/>
      </w:r>
    </w:p>
  </w:endnote>
  <w:endnote w:type="continuationSeparator" w:id="0">
    <w:p w:rsidR="00881365" w:rsidRDefault="00881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9122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1220" w:rsidRDefault="00891220">
          <w:pPr>
            <w:ind w:right="360"/>
          </w:pPr>
          <w:r>
            <w:t>Confiden</w:t>
          </w:r>
          <w:r w:rsidR="000342F9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1220" w:rsidRDefault="00891220">
          <w:pPr>
            <w:jc w:val="center"/>
          </w:pPr>
          <w:r>
            <w:sym w:font="Symbol" w:char="F0D3"/>
          </w:r>
          <w:r w:rsidR="000342F9">
            <w:t>&lt;Nombre de la Compañía&gt;</w:t>
          </w:r>
          <w:r>
            <w:t xml:space="preserve">, </w:t>
          </w:r>
          <w:fldSimple w:instr=" DATE \@ &quot;yyyy&quot; ">
            <w:r w:rsidR="00224F6B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1220" w:rsidRDefault="00891220">
          <w:pPr>
            <w:jc w:val="right"/>
          </w:pPr>
          <w:r>
            <w:t>P</w:t>
          </w:r>
          <w:r w:rsidR="000342F9">
            <w:t>ágina</w:t>
          </w:r>
          <w:r>
            <w:t xml:space="preserve"> </w:t>
          </w:r>
          <w:r w:rsidR="008060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806016">
            <w:rPr>
              <w:rStyle w:val="Nmerodepgina"/>
            </w:rPr>
            <w:fldChar w:fldCharType="separate"/>
          </w:r>
          <w:r w:rsidR="00224F6B">
            <w:rPr>
              <w:rStyle w:val="Nmerodepgina"/>
              <w:noProof/>
            </w:rPr>
            <w:t>5</w:t>
          </w:r>
          <w:r w:rsidR="0080601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0342F9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224F6B" w:rsidRPr="00224F6B">
              <w:rPr>
                <w:rStyle w:val="Nmerodepgina"/>
                <w:noProof/>
              </w:rPr>
              <w:t>5</w:t>
            </w:r>
          </w:fldSimple>
        </w:p>
      </w:tc>
    </w:tr>
  </w:tbl>
  <w:p w:rsidR="00891220" w:rsidRDefault="008912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365" w:rsidRDefault="00881365">
      <w:pPr>
        <w:spacing w:line="240" w:lineRule="auto"/>
      </w:pPr>
      <w:r>
        <w:separator/>
      </w:r>
    </w:p>
  </w:footnote>
  <w:footnote w:type="continuationSeparator" w:id="0">
    <w:p w:rsidR="00881365" w:rsidRDefault="008813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91220">
      <w:tc>
        <w:tcPr>
          <w:tcW w:w="6379" w:type="dxa"/>
        </w:tcPr>
        <w:p w:rsidR="00891220" w:rsidRPr="000342F9" w:rsidRDefault="000342F9" w:rsidP="00045553">
          <w:pPr>
            <w:rPr>
              <w:lang w:val="es-CO"/>
            </w:rPr>
          </w:pPr>
          <w:r w:rsidRPr="000342F9">
            <w:rPr>
              <w:lang w:val="es-CO"/>
            </w:rPr>
            <w:t>&lt;</w:t>
          </w:r>
          <w:r w:rsidR="00045553">
            <w:rPr>
              <w:lang w:val="es-CO"/>
            </w:rPr>
            <w:t>Herramienta Case Para Calculo de Presupuestos de Producción</w:t>
          </w:r>
          <w:r w:rsidRPr="000342F9">
            <w:rPr>
              <w:lang w:val="es-CO"/>
            </w:rPr>
            <w:t>&gt;</w:t>
          </w:r>
        </w:p>
      </w:tc>
      <w:tc>
        <w:tcPr>
          <w:tcW w:w="3179" w:type="dxa"/>
        </w:tcPr>
        <w:p w:rsidR="00891220" w:rsidRDefault="00891220">
          <w:pPr>
            <w:tabs>
              <w:tab w:val="left" w:pos="1135"/>
            </w:tabs>
            <w:spacing w:before="40"/>
            <w:ind w:right="68"/>
          </w:pPr>
          <w:r w:rsidRPr="000342F9">
            <w:rPr>
              <w:lang w:val="es-CO"/>
            </w:rPr>
            <w:t xml:space="preserve">  </w:t>
          </w:r>
          <w:r>
            <w:t>Versi</w:t>
          </w:r>
          <w:r w:rsidR="000342F9">
            <w:t>ó</w:t>
          </w:r>
          <w:r>
            <w:t>n:           &lt;1.0&gt;</w:t>
          </w:r>
        </w:p>
      </w:tc>
    </w:tr>
    <w:tr w:rsidR="00891220">
      <w:tc>
        <w:tcPr>
          <w:tcW w:w="6379" w:type="dxa"/>
        </w:tcPr>
        <w:p w:rsidR="00891220" w:rsidRPr="000342F9" w:rsidRDefault="000342F9">
          <w:pPr>
            <w:rPr>
              <w:lang w:val="es-CO"/>
            </w:rPr>
          </w:pPr>
          <w:r w:rsidRPr="000342F9">
            <w:rPr>
              <w:lang w:val="es-CO"/>
            </w:rPr>
            <w:t>Plan de Gerenciamiento de Requerimientos</w:t>
          </w:r>
          <w:r w:rsidR="00891220" w:rsidRPr="000342F9">
            <w:rPr>
              <w:lang w:val="es-CO"/>
            </w:rPr>
            <w:t xml:space="preserve"> </w:t>
          </w:r>
        </w:p>
      </w:tc>
      <w:tc>
        <w:tcPr>
          <w:tcW w:w="3179" w:type="dxa"/>
        </w:tcPr>
        <w:p w:rsidR="00891220" w:rsidRDefault="000342F9">
          <w:r w:rsidRPr="000342F9">
            <w:rPr>
              <w:lang w:val="es-CO"/>
            </w:rPr>
            <w:t xml:space="preserve">  </w:t>
          </w:r>
          <w:r>
            <w:t>Fecha</w:t>
          </w:r>
          <w:r w:rsidR="00891220">
            <w:t>:  &lt;</w:t>
          </w:r>
          <w:r w:rsidR="00045553">
            <w:t>04/03/2009</w:t>
          </w:r>
          <w:r w:rsidR="00891220">
            <w:t>&gt;</w:t>
          </w:r>
        </w:p>
      </w:tc>
    </w:tr>
    <w:tr w:rsidR="00045553" w:rsidRPr="00045553">
      <w:tc>
        <w:tcPr>
          <w:tcW w:w="9558" w:type="dxa"/>
          <w:gridSpan w:val="2"/>
        </w:tcPr>
        <w:p w:rsidR="00045553" w:rsidRPr="00045553" w:rsidRDefault="00045553" w:rsidP="00F12960">
          <w:pPr>
            <w:rPr>
              <w:lang w:val="es-CO"/>
            </w:rPr>
          </w:pPr>
          <w:r w:rsidRPr="00045553">
            <w:rPr>
              <w:lang w:val="es-CO"/>
            </w:rPr>
            <w:t>Documento de Gerenciamiento de Requerimientos</w:t>
          </w:r>
        </w:p>
      </w:tc>
    </w:tr>
  </w:tbl>
  <w:p w:rsidR="00891220" w:rsidRPr="00045553" w:rsidRDefault="00891220">
    <w:pPr>
      <w:pStyle w:val="Encabezado"/>
      <w:rPr>
        <w:lang w:val="es-C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9413119"/>
    <w:multiLevelType w:val="multilevel"/>
    <w:tmpl w:val="7710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553"/>
    <w:rsid w:val="000342F9"/>
    <w:rsid w:val="00045553"/>
    <w:rsid w:val="000637C4"/>
    <w:rsid w:val="000F64BE"/>
    <w:rsid w:val="0013176B"/>
    <w:rsid w:val="00224F6B"/>
    <w:rsid w:val="002C0EAC"/>
    <w:rsid w:val="002F43DE"/>
    <w:rsid w:val="00633BAA"/>
    <w:rsid w:val="006A1812"/>
    <w:rsid w:val="006C3522"/>
    <w:rsid w:val="00711EF6"/>
    <w:rsid w:val="00806016"/>
    <w:rsid w:val="00845968"/>
    <w:rsid w:val="00881365"/>
    <w:rsid w:val="00891220"/>
    <w:rsid w:val="008928A3"/>
    <w:rsid w:val="00C47792"/>
    <w:rsid w:val="00DA0D04"/>
    <w:rsid w:val="00E6386D"/>
    <w:rsid w:val="00F10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1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0601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0601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0601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0601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0601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0601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0601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0601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0601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0601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0601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0601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806016"/>
    <w:pPr>
      <w:ind w:left="900" w:hanging="900"/>
    </w:pPr>
  </w:style>
  <w:style w:type="paragraph" w:styleId="TDC1">
    <w:name w:val="toc 1"/>
    <w:basedOn w:val="Normal"/>
    <w:next w:val="Normal"/>
    <w:semiHidden/>
    <w:rsid w:val="0080601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80601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806016"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80601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0601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806016"/>
  </w:style>
  <w:style w:type="paragraph" w:customStyle="1" w:styleId="Bullet1">
    <w:name w:val="Bullet1"/>
    <w:basedOn w:val="Normal"/>
    <w:rsid w:val="00806016"/>
    <w:pPr>
      <w:ind w:left="720" w:hanging="432"/>
    </w:pPr>
  </w:style>
  <w:style w:type="paragraph" w:customStyle="1" w:styleId="Bullet2">
    <w:name w:val="Bullet2"/>
    <w:basedOn w:val="Normal"/>
    <w:rsid w:val="0080601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806016"/>
    <w:pPr>
      <w:keepLines/>
      <w:spacing w:after="120"/>
    </w:pPr>
  </w:style>
  <w:style w:type="paragraph" w:styleId="Textoindependiente">
    <w:name w:val="Body Text"/>
    <w:basedOn w:val="Normal"/>
    <w:rsid w:val="00806016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80601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806016"/>
    <w:rPr>
      <w:sz w:val="20"/>
      <w:vertAlign w:val="superscript"/>
    </w:rPr>
  </w:style>
  <w:style w:type="paragraph" w:styleId="Textonotapie">
    <w:name w:val="footnote text"/>
    <w:basedOn w:val="Normal"/>
    <w:semiHidden/>
    <w:rsid w:val="0080601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0601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0601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80601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06016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806016"/>
    <w:pPr>
      <w:ind w:left="600"/>
    </w:pPr>
  </w:style>
  <w:style w:type="paragraph" w:styleId="TDC5">
    <w:name w:val="toc 5"/>
    <w:basedOn w:val="Normal"/>
    <w:next w:val="Normal"/>
    <w:autoRedefine/>
    <w:semiHidden/>
    <w:rsid w:val="00806016"/>
    <w:pPr>
      <w:ind w:left="800"/>
    </w:pPr>
  </w:style>
  <w:style w:type="paragraph" w:styleId="TDC6">
    <w:name w:val="toc 6"/>
    <w:basedOn w:val="Normal"/>
    <w:next w:val="Normal"/>
    <w:autoRedefine/>
    <w:semiHidden/>
    <w:rsid w:val="00806016"/>
    <w:pPr>
      <w:ind w:left="1000"/>
    </w:pPr>
  </w:style>
  <w:style w:type="paragraph" w:styleId="TDC7">
    <w:name w:val="toc 7"/>
    <w:basedOn w:val="Normal"/>
    <w:next w:val="Normal"/>
    <w:autoRedefine/>
    <w:semiHidden/>
    <w:rsid w:val="00806016"/>
    <w:pPr>
      <w:ind w:left="1200"/>
    </w:pPr>
  </w:style>
  <w:style w:type="paragraph" w:styleId="TDC8">
    <w:name w:val="toc 8"/>
    <w:basedOn w:val="Normal"/>
    <w:next w:val="Normal"/>
    <w:autoRedefine/>
    <w:semiHidden/>
    <w:rsid w:val="00806016"/>
    <w:pPr>
      <w:ind w:left="1400"/>
    </w:pPr>
  </w:style>
  <w:style w:type="paragraph" w:styleId="TDC9">
    <w:name w:val="toc 9"/>
    <w:basedOn w:val="Normal"/>
    <w:next w:val="Normal"/>
    <w:autoRedefine/>
    <w:semiHidden/>
    <w:rsid w:val="00806016"/>
    <w:pPr>
      <w:ind w:left="1600"/>
    </w:pPr>
  </w:style>
  <w:style w:type="paragraph" w:styleId="Textoindependiente2">
    <w:name w:val="Body Text 2"/>
    <w:basedOn w:val="Normal"/>
    <w:rsid w:val="00806016"/>
    <w:rPr>
      <w:i/>
      <w:color w:val="0000FF"/>
    </w:rPr>
  </w:style>
  <w:style w:type="paragraph" w:styleId="Sangradetextonormal">
    <w:name w:val="Body Text Indent"/>
    <w:basedOn w:val="Normal"/>
    <w:rsid w:val="0080601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0601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0601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06016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806016"/>
    <w:rPr>
      <w:color w:val="0000FF"/>
      <w:u w:val="single"/>
    </w:rPr>
  </w:style>
  <w:style w:type="character" w:styleId="Hipervnculovisitado">
    <w:name w:val="FollowedHyperlink"/>
    <w:basedOn w:val="Fuentedeprrafopredeter"/>
    <w:rsid w:val="00806016"/>
    <w:rPr>
      <w:color w:val="800080"/>
      <w:u w:val="single"/>
    </w:rPr>
  </w:style>
  <w:style w:type="paragraph" w:styleId="NormalWeb">
    <w:name w:val="Normal (Web)"/>
    <w:basedOn w:val="Normal"/>
    <w:rsid w:val="0080601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80601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0DC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rsid w:val="00806016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DC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BAJADOR\Documents\SEMINARIO\PlantillasRUP_20082\ESPANOL\requerimientos\plan_gerenciamiento_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plan_gerenciamiento_requerimientos.dot</Template>
  <TotalTime>17</TotalTime>
  <Pages>6</Pages>
  <Words>1890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EMBAJADOR</dc:creator>
  <cp:lastModifiedBy>EMBAJADOR</cp:lastModifiedBy>
  <cp:revision>3</cp:revision>
  <cp:lastPrinted>2000-09-21T23:03:00Z</cp:lastPrinted>
  <dcterms:created xsi:type="dcterms:W3CDTF">2009-03-06T04:32:00Z</dcterms:created>
  <dcterms:modified xsi:type="dcterms:W3CDTF">2009-08-20T20:34:00Z</dcterms:modified>
</cp:coreProperties>
</file>