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83"/>
        <w:gridCol w:w="962"/>
        <w:gridCol w:w="236"/>
        <w:gridCol w:w="3310"/>
      </w:tblGrid>
      <w:tr w:rsidR="0070022D" w14:paraId="424B43CE" w14:textId="77777777" w:rsidTr="0025321A">
        <w:trPr>
          <w:trHeight w:val="345"/>
        </w:trPr>
        <w:tc>
          <w:tcPr>
            <w:tcW w:w="4815" w:type="dxa"/>
            <w:vMerge w:val="restart"/>
          </w:tcPr>
          <w:p w14:paraId="267B3738" w14:textId="77777777" w:rsidR="0070022D" w:rsidRPr="00F77876" w:rsidRDefault="0070022D" w:rsidP="0001618B">
            <w:pPr>
              <w:ind w:left="-105" w:right="-108"/>
              <w:jc w:val="center"/>
              <w:rPr>
                <w:b/>
                <w:bCs/>
                <w:sz w:val="20"/>
                <w:szCs w:val="18"/>
                <w:lang w:val="es-ES"/>
              </w:rPr>
            </w:pPr>
            <w:r>
              <w:rPr>
                <w:b/>
                <w:bCs/>
                <w:sz w:val="20"/>
                <w:szCs w:val="18"/>
                <w:lang w:val="es-ES"/>
              </w:rPr>
              <w:t>DEPARTAMENTO III – OPERACIONES</w:t>
            </w:r>
          </w:p>
          <w:p w14:paraId="60022B52" w14:textId="77777777" w:rsidR="0070022D" w:rsidRDefault="0070022D" w:rsidP="0001618B">
            <w:pPr>
              <w:ind w:left="-105" w:right="-108"/>
              <w:jc w:val="center"/>
              <w:rPr>
                <w:b/>
                <w:bCs/>
                <w:sz w:val="20"/>
                <w:szCs w:val="18"/>
                <w:lang w:val="es-ES"/>
              </w:rPr>
            </w:pPr>
            <w:r>
              <w:rPr>
                <w:b/>
                <w:bCs/>
                <w:sz w:val="20"/>
                <w:szCs w:val="18"/>
                <w:lang w:val="es-ES"/>
              </w:rPr>
              <w:t>GRUPO DE CABALLERÍA AÉREA DEL EJÉRCITO</w:t>
            </w:r>
          </w:p>
          <w:p w14:paraId="4E44C9AC" w14:textId="77777777" w:rsidR="0070022D" w:rsidRPr="00F77876" w:rsidRDefault="0070022D" w:rsidP="0001618B">
            <w:pPr>
              <w:ind w:left="-105" w:right="-108"/>
              <w:jc w:val="center"/>
              <w:rPr>
                <w:b/>
                <w:bCs/>
                <w:sz w:val="20"/>
                <w:szCs w:val="18"/>
                <w:lang w:val="es-ES"/>
              </w:rPr>
            </w:pPr>
            <w:r>
              <w:rPr>
                <w:b/>
                <w:bCs/>
                <w:sz w:val="20"/>
                <w:szCs w:val="18"/>
                <w:lang w:val="es-ES"/>
              </w:rPr>
              <w:t>“GRAL. APÓSTOL SANTIAGO”</w:t>
            </w:r>
          </w:p>
          <w:p w14:paraId="3FF9A001" w14:textId="77777777" w:rsidR="0070022D" w:rsidRPr="00100E2B" w:rsidRDefault="0070022D" w:rsidP="0001618B">
            <w:pPr>
              <w:ind w:left="-105" w:right="-108"/>
              <w:jc w:val="center"/>
              <w:rPr>
                <w:b/>
                <w:bCs/>
                <w:sz w:val="20"/>
                <w:szCs w:val="18"/>
                <w:u w:val="single"/>
                <w:lang w:val="es-ES"/>
              </w:rPr>
            </w:pPr>
            <w:r w:rsidRPr="00F77876">
              <w:rPr>
                <w:b/>
                <w:bCs/>
                <w:sz w:val="20"/>
                <w:szCs w:val="18"/>
                <w:u w:val="single"/>
                <w:lang w:val="es-ES"/>
              </w:rPr>
              <w:t>BOLIVIA</w:t>
            </w:r>
          </w:p>
        </w:tc>
        <w:tc>
          <w:tcPr>
            <w:tcW w:w="4791" w:type="dxa"/>
            <w:gridSpan w:val="4"/>
          </w:tcPr>
          <w:p w14:paraId="667C1C01" w14:textId="67189B04" w:rsidR="0070022D" w:rsidRPr="0034001F" w:rsidRDefault="00447CC2" w:rsidP="004210F5">
            <w:pPr>
              <w:jc w:val="right"/>
              <w:rPr>
                <w:b/>
              </w:rPr>
            </w:pPr>
            <w:r w:rsidRPr="0034001F">
              <w:rPr>
                <w:b/>
              </w:rPr>
              <w:t>SECOPSA</w:t>
            </w:r>
            <w:r>
              <w:rPr>
                <w:b/>
              </w:rPr>
              <w:t>E</w:t>
            </w:r>
            <w:r w:rsidRPr="0034001F">
              <w:rPr>
                <w:b/>
              </w:rPr>
              <w:t>GCAE</w:t>
            </w:r>
            <w:r w:rsidR="004210F5">
              <w:rPr>
                <w:b/>
              </w:rPr>
              <w:t>1SIM1701NOV</w:t>
            </w:r>
            <w:r w:rsidRPr="0034001F">
              <w:rPr>
                <w:b/>
              </w:rPr>
              <w:t>2</w:t>
            </w:r>
            <w:r>
              <w:rPr>
                <w:b/>
              </w:rPr>
              <w:t>3</w:t>
            </w:r>
          </w:p>
        </w:tc>
      </w:tr>
      <w:tr w:rsidR="0070022D" w14:paraId="49F0687D" w14:textId="77777777" w:rsidTr="0025321A">
        <w:trPr>
          <w:trHeight w:val="345"/>
        </w:trPr>
        <w:tc>
          <w:tcPr>
            <w:tcW w:w="4815" w:type="dxa"/>
            <w:vMerge/>
          </w:tcPr>
          <w:p w14:paraId="5C750FD3" w14:textId="77777777" w:rsidR="0070022D" w:rsidRDefault="0070022D" w:rsidP="0001618B">
            <w:pPr>
              <w:ind w:left="-262" w:right="-108"/>
              <w:jc w:val="center"/>
              <w:rPr>
                <w:b/>
                <w:bCs/>
                <w:sz w:val="20"/>
                <w:szCs w:val="18"/>
                <w:lang w:val="es-ES"/>
              </w:rPr>
            </w:pPr>
          </w:p>
        </w:tc>
        <w:tc>
          <w:tcPr>
            <w:tcW w:w="4791" w:type="dxa"/>
            <w:gridSpan w:val="4"/>
          </w:tcPr>
          <w:p w14:paraId="11ECF144" w14:textId="77777777" w:rsidR="0070022D" w:rsidRDefault="0070022D" w:rsidP="0001618B">
            <w:pPr>
              <w:ind w:left="-90" w:right="-70"/>
              <w:rPr>
                <w:lang w:val="es-ES"/>
              </w:rPr>
            </w:pPr>
          </w:p>
        </w:tc>
      </w:tr>
      <w:tr w:rsidR="0070022D" w14:paraId="469664AD" w14:textId="77777777" w:rsidTr="0025321A">
        <w:tc>
          <w:tcPr>
            <w:tcW w:w="9606" w:type="dxa"/>
            <w:gridSpan w:val="5"/>
          </w:tcPr>
          <w:p w14:paraId="26E55263" w14:textId="77777777" w:rsidR="0070022D" w:rsidRPr="00773F56" w:rsidRDefault="0070022D" w:rsidP="0001618B">
            <w:pPr>
              <w:ind w:right="-70"/>
              <w:rPr>
                <w:szCs w:val="24"/>
                <w:lang w:val="es-ES"/>
              </w:rPr>
            </w:pPr>
          </w:p>
        </w:tc>
      </w:tr>
      <w:tr w:rsidR="0070022D" w14:paraId="4708A073" w14:textId="77777777" w:rsidTr="0025321A">
        <w:tc>
          <w:tcPr>
            <w:tcW w:w="9606" w:type="dxa"/>
            <w:gridSpan w:val="5"/>
          </w:tcPr>
          <w:p w14:paraId="12A109FB" w14:textId="0BFD9BDC" w:rsidR="0070022D" w:rsidRPr="001831CB" w:rsidRDefault="0070022D" w:rsidP="0001618B">
            <w:pPr>
              <w:ind w:right="-70"/>
              <w:jc w:val="center"/>
              <w:rPr>
                <w:b/>
                <w:bCs/>
                <w:i/>
                <w:iCs/>
                <w:sz w:val="28"/>
                <w:szCs w:val="28"/>
                <w:lang w:val="es-ES"/>
              </w:rPr>
            </w:pPr>
            <w:r w:rsidRPr="001831CB">
              <w:rPr>
                <w:b/>
                <w:bCs/>
                <w:i/>
                <w:iCs/>
                <w:sz w:val="28"/>
                <w:szCs w:val="28"/>
                <w:lang w:val="es-ES"/>
              </w:rPr>
              <w:t>“</w:t>
            </w:r>
            <w:r w:rsidR="00C6779E">
              <w:rPr>
                <w:b/>
                <w:bCs/>
                <w:i/>
                <w:iCs/>
                <w:sz w:val="28"/>
                <w:szCs w:val="28"/>
                <w:lang w:val="es-ES"/>
              </w:rPr>
              <w:t>LA PATRIA NO SE TOCA</w:t>
            </w:r>
            <w:r w:rsidRPr="001831CB">
              <w:rPr>
                <w:b/>
                <w:bCs/>
                <w:i/>
                <w:iCs/>
                <w:sz w:val="28"/>
                <w:szCs w:val="28"/>
                <w:lang w:val="es-ES"/>
              </w:rPr>
              <w:t>”</w:t>
            </w:r>
          </w:p>
        </w:tc>
      </w:tr>
      <w:tr w:rsidR="0070022D" w14:paraId="6FC263D1" w14:textId="77777777" w:rsidTr="0025321A">
        <w:tc>
          <w:tcPr>
            <w:tcW w:w="9606" w:type="dxa"/>
            <w:gridSpan w:val="5"/>
          </w:tcPr>
          <w:p w14:paraId="31003372" w14:textId="77777777" w:rsidR="0070022D" w:rsidRPr="00134EC3" w:rsidRDefault="0070022D" w:rsidP="00134EC3">
            <w:pPr>
              <w:ind w:right="-70"/>
              <w:rPr>
                <w:szCs w:val="24"/>
                <w:lang w:val="es-ES"/>
              </w:rPr>
            </w:pPr>
          </w:p>
        </w:tc>
      </w:tr>
      <w:tr w:rsidR="0070022D" w14:paraId="3DBC0BFE" w14:textId="77777777" w:rsidTr="0025321A">
        <w:tc>
          <w:tcPr>
            <w:tcW w:w="4815" w:type="dxa"/>
          </w:tcPr>
          <w:p w14:paraId="0F7C4D1A" w14:textId="77777777" w:rsidR="0070022D" w:rsidRPr="00773F56" w:rsidRDefault="0070022D" w:rsidP="0001618B">
            <w:pPr>
              <w:ind w:left="-120" w:right="-108"/>
              <w:jc w:val="center"/>
              <w:rPr>
                <w:b/>
                <w:bCs/>
                <w:szCs w:val="24"/>
                <w:lang w:val="es-ES"/>
              </w:rPr>
            </w:pPr>
          </w:p>
        </w:tc>
        <w:tc>
          <w:tcPr>
            <w:tcW w:w="283" w:type="dxa"/>
          </w:tcPr>
          <w:p w14:paraId="2EA6A1CF" w14:textId="77777777" w:rsidR="0070022D" w:rsidRPr="00773F56" w:rsidRDefault="0070022D" w:rsidP="0001618B">
            <w:pPr>
              <w:rPr>
                <w:szCs w:val="24"/>
                <w:lang w:val="es-ES"/>
              </w:rPr>
            </w:pPr>
          </w:p>
        </w:tc>
        <w:tc>
          <w:tcPr>
            <w:tcW w:w="4508" w:type="dxa"/>
            <w:gridSpan w:val="3"/>
          </w:tcPr>
          <w:p w14:paraId="499A40FD" w14:textId="5E8DB336" w:rsidR="0070022D" w:rsidRPr="00CD6811" w:rsidRDefault="00512A7E" w:rsidP="0001618B">
            <w:pPr>
              <w:ind w:left="-90" w:right="-70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Edrón. Sim.</w:t>
            </w:r>
            <w:r w:rsidR="0070022D" w:rsidRPr="00CD6811">
              <w:rPr>
                <w:szCs w:val="24"/>
                <w:lang w:val="es-ES"/>
              </w:rPr>
              <w:t xml:space="preserve"> Nº </w:t>
            </w:r>
            <w:r w:rsidR="004210F5">
              <w:rPr>
                <w:szCs w:val="24"/>
                <w:lang w:val="es-ES"/>
              </w:rPr>
              <w:t>017</w:t>
            </w:r>
            <w:r w:rsidR="0070022D" w:rsidRPr="00CD6811">
              <w:rPr>
                <w:szCs w:val="24"/>
                <w:lang w:val="es-ES"/>
              </w:rPr>
              <w:t>/2</w:t>
            </w:r>
            <w:r w:rsidR="00DD7E8E">
              <w:rPr>
                <w:szCs w:val="24"/>
                <w:lang w:val="es-ES"/>
              </w:rPr>
              <w:t>3</w:t>
            </w:r>
          </w:p>
        </w:tc>
      </w:tr>
      <w:tr w:rsidR="0070022D" w14:paraId="4F3806EE" w14:textId="77777777" w:rsidTr="0025321A">
        <w:tc>
          <w:tcPr>
            <w:tcW w:w="4815" w:type="dxa"/>
          </w:tcPr>
          <w:p w14:paraId="7224E031" w14:textId="77777777" w:rsidR="0070022D" w:rsidRPr="00773F56" w:rsidRDefault="0070022D" w:rsidP="0001618B">
            <w:pPr>
              <w:ind w:left="-120" w:right="-108"/>
              <w:jc w:val="center"/>
              <w:rPr>
                <w:b/>
                <w:bCs/>
                <w:szCs w:val="24"/>
                <w:lang w:val="es-ES"/>
              </w:rPr>
            </w:pPr>
          </w:p>
        </w:tc>
        <w:tc>
          <w:tcPr>
            <w:tcW w:w="283" w:type="dxa"/>
          </w:tcPr>
          <w:p w14:paraId="0BB9BE9A" w14:textId="77777777" w:rsidR="0070022D" w:rsidRPr="00773F56" w:rsidRDefault="0070022D" w:rsidP="0001618B">
            <w:pPr>
              <w:rPr>
                <w:szCs w:val="24"/>
                <w:lang w:val="es-ES"/>
              </w:rPr>
            </w:pPr>
          </w:p>
        </w:tc>
        <w:tc>
          <w:tcPr>
            <w:tcW w:w="962" w:type="dxa"/>
          </w:tcPr>
          <w:p w14:paraId="6FD1C4BA" w14:textId="77777777" w:rsidR="0070022D" w:rsidRPr="00773F56" w:rsidRDefault="0070022D" w:rsidP="0001618B">
            <w:pPr>
              <w:ind w:left="-90" w:right="-70"/>
              <w:rPr>
                <w:szCs w:val="24"/>
                <w:lang w:val="es-ES"/>
              </w:rPr>
            </w:pPr>
            <w:r w:rsidRPr="00773F56">
              <w:rPr>
                <w:szCs w:val="24"/>
                <w:lang w:val="es-ES"/>
              </w:rPr>
              <w:t>Objeto</w:t>
            </w:r>
          </w:p>
        </w:tc>
        <w:tc>
          <w:tcPr>
            <w:tcW w:w="236" w:type="dxa"/>
          </w:tcPr>
          <w:p w14:paraId="5D7508E8" w14:textId="77777777" w:rsidR="0070022D" w:rsidRPr="00773F56" w:rsidRDefault="0070022D" w:rsidP="0001618B">
            <w:pPr>
              <w:ind w:left="-90" w:right="-70"/>
              <w:jc w:val="left"/>
              <w:rPr>
                <w:szCs w:val="24"/>
                <w:lang w:val="es-ES"/>
              </w:rPr>
            </w:pPr>
            <w:r w:rsidRPr="00773F56">
              <w:rPr>
                <w:szCs w:val="24"/>
                <w:lang w:val="es-ES"/>
              </w:rPr>
              <w:t>:</w:t>
            </w:r>
          </w:p>
        </w:tc>
        <w:tc>
          <w:tcPr>
            <w:tcW w:w="3310" w:type="dxa"/>
          </w:tcPr>
          <w:p w14:paraId="6DE39780" w14:textId="6C55E8A5" w:rsidR="0070022D" w:rsidRPr="00773F56" w:rsidRDefault="0070022D" w:rsidP="00447CC2">
            <w:pPr>
              <w:ind w:left="-26" w:right="-70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 xml:space="preserve">Elevar </w:t>
            </w:r>
            <w:r w:rsidR="00E12F3D">
              <w:rPr>
                <w:szCs w:val="24"/>
                <w:lang w:val="es-ES"/>
              </w:rPr>
              <w:t>Cronograma</w:t>
            </w:r>
            <w:r w:rsidR="00C90424">
              <w:rPr>
                <w:szCs w:val="24"/>
                <w:lang w:val="es-ES"/>
              </w:rPr>
              <w:t>.</w:t>
            </w:r>
          </w:p>
        </w:tc>
      </w:tr>
      <w:tr w:rsidR="0070022D" w14:paraId="317EFAEC" w14:textId="77777777" w:rsidTr="0025321A">
        <w:tc>
          <w:tcPr>
            <w:tcW w:w="4815" w:type="dxa"/>
          </w:tcPr>
          <w:p w14:paraId="336EB500" w14:textId="77777777" w:rsidR="0070022D" w:rsidRPr="00773F56" w:rsidRDefault="0070022D" w:rsidP="0001618B">
            <w:pPr>
              <w:ind w:left="-120" w:right="-108"/>
              <w:jc w:val="center"/>
              <w:rPr>
                <w:b/>
                <w:bCs/>
                <w:szCs w:val="24"/>
                <w:lang w:val="es-ES"/>
              </w:rPr>
            </w:pPr>
          </w:p>
        </w:tc>
        <w:tc>
          <w:tcPr>
            <w:tcW w:w="283" w:type="dxa"/>
          </w:tcPr>
          <w:p w14:paraId="392280FD" w14:textId="77777777" w:rsidR="0070022D" w:rsidRPr="00773F56" w:rsidRDefault="0070022D" w:rsidP="0001618B">
            <w:pPr>
              <w:rPr>
                <w:szCs w:val="24"/>
                <w:lang w:val="es-ES"/>
              </w:rPr>
            </w:pPr>
          </w:p>
        </w:tc>
        <w:tc>
          <w:tcPr>
            <w:tcW w:w="962" w:type="dxa"/>
          </w:tcPr>
          <w:p w14:paraId="7BBB4864" w14:textId="77777777" w:rsidR="0070022D" w:rsidRPr="00773F56" w:rsidRDefault="0070022D" w:rsidP="0001618B">
            <w:pPr>
              <w:ind w:left="-90" w:right="-70"/>
              <w:rPr>
                <w:szCs w:val="24"/>
                <w:lang w:val="es-ES"/>
              </w:rPr>
            </w:pPr>
            <w:r w:rsidRPr="00773F56">
              <w:rPr>
                <w:szCs w:val="24"/>
                <w:lang w:val="es-ES"/>
              </w:rPr>
              <w:t>Anexos</w:t>
            </w:r>
          </w:p>
        </w:tc>
        <w:tc>
          <w:tcPr>
            <w:tcW w:w="236" w:type="dxa"/>
          </w:tcPr>
          <w:p w14:paraId="5AD52667" w14:textId="77777777" w:rsidR="0070022D" w:rsidRPr="00773F56" w:rsidRDefault="0070022D" w:rsidP="0001618B">
            <w:pPr>
              <w:ind w:left="-90" w:right="-70"/>
              <w:jc w:val="left"/>
              <w:rPr>
                <w:szCs w:val="24"/>
                <w:lang w:val="es-ES"/>
              </w:rPr>
            </w:pPr>
            <w:r w:rsidRPr="00773F56">
              <w:rPr>
                <w:szCs w:val="24"/>
                <w:lang w:val="es-ES"/>
              </w:rPr>
              <w:t>:</w:t>
            </w:r>
          </w:p>
        </w:tc>
        <w:tc>
          <w:tcPr>
            <w:tcW w:w="3310" w:type="dxa"/>
          </w:tcPr>
          <w:p w14:paraId="3E2F23D8" w14:textId="5827A7B9" w:rsidR="0070022D" w:rsidRPr="00E4135B" w:rsidRDefault="001253F0" w:rsidP="004210F5">
            <w:pPr>
              <w:ind w:left="-26" w:right="-70"/>
              <w:rPr>
                <w:color w:val="FF0000"/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 xml:space="preserve">Fojas </w:t>
            </w:r>
            <w:r w:rsidR="004210F5">
              <w:rPr>
                <w:szCs w:val="24"/>
                <w:lang w:val="es-ES"/>
              </w:rPr>
              <w:t>uno</w:t>
            </w:r>
            <w:r>
              <w:rPr>
                <w:szCs w:val="24"/>
                <w:lang w:val="es-ES"/>
              </w:rPr>
              <w:t>(</w:t>
            </w:r>
            <w:r w:rsidR="004210F5">
              <w:rPr>
                <w:szCs w:val="24"/>
                <w:lang w:val="es-ES"/>
              </w:rPr>
              <w:t>1</w:t>
            </w:r>
            <w:r>
              <w:rPr>
                <w:szCs w:val="24"/>
                <w:lang w:val="es-ES"/>
              </w:rPr>
              <w:t>)</w:t>
            </w:r>
            <w:r w:rsidR="00075FE1" w:rsidRPr="00075FE1">
              <w:rPr>
                <w:szCs w:val="24"/>
                <w:lang w:val="es-ES"/>
              </w:rPr>
              <w:t>.</w:t>
            </w:r>
          </w:p>
        </w:tc>
      </w:tr>
      <w:tr w:rsidR="0070022D" w14:paraId="7143EEE6" w14:textId="77777777" w:rsidTr="0025321A">
        <w:tc>
          <w:tcPr>
            <w:tcW w:w="4815" w:type="dxa"/>
          </w:tcPr>
          <w:p w14:paraId="6F6D0753" w14:textId="77777777" w:rsidR="0070022D" w:rsidRPr="00773F56" w:rsidRDefault="0070022D" w:rsidP="0001618B">
            <w:pPr>
              <w:ind w:left="-120" w:right="-108"/>
              <w:jc w:val="center"/>
              <w:rPr>
                <w:b/>
                <w:bCs/>
                <w:szCs w:val="24"/>
                <w:lang w:val="es-ES"/>
              </w:rPr>
            </w:pPr>
          </w:p>
        </w:tc>
        <w:tc>
          <w:tcPr>
            <w:tcW w:w="283" w:type="dxa"/>
          </w:tcPr>
          <w:p w14:paraId="44BEE1F4" w14:textId="77777777" w:rsidR="0070022D" w:rsidRPr="00773F56" w:rsidRDefault="0070022D" w:rsidP="0001618B">
            <w:pPr>
              <w:rPr>
                <w:szCs w:val="24"/>
                <w:lang w:val="es-ES"/>
              </w:rPr>
            </w:pPr>
          </w:p>
        </w:tc>
        <w:tc>
          <w:tcPr>
            <w:tcW w:w="962" w:type="dxa"/>
          </w:tcPr>
          <w:p w14:paraId="69EF2F92" w14:textId="77777777" w:rsidR="0070022D" w:rsidRPr="00773F56" w:rsidRDefault="0070022D" w:rsidP="0001618B">
            <w:pPr>
              <w:ind w:left="-90" w:right="-70"/>
              <w:rPr>
                <w:szCs w:val="24"/>
                <w:lang w:val="es-ES"/>
              </w:rPr>
            </w:pPr>
          </w:p>
        </w:tc>
        <w:tc>
          <w:tcPr>
            <w:tcW w:w="236" w:type="dxa"/>
          </w:tcPr>
          <w:p w14:paraId="1800DD64" w14:textId="77777777" w:rsidR="0070022D" w:rsidRPr="00773F56" w:rsidRDefault="0070022D" w:rsidP="0001618B">
            <w:pPr>
              <w:ind w:left="-90" w:right="-70"/>
              <w:rPr>
                <w:szCs w:val="24"/>
                <w:lang w:val="es-ES"/>
              </w:rPr>
            </w:pPr>
          </w:p>
        </w:tc>
        <w:tc>
          <w:tcPr>
            <w:tcW w:w="3310" w:type="dxa"/>
          </w:tcPr>
          <w:p w14:paraId="743A07A3" w14:textId="77777777" w:rsidR="0070022D" w:rsidRPr="00CD48A1" w:rsidRDefault="0070022D" w:rsidP="0001618B">
            <w:pPr>
              <w:ind w:left="-90" w:right="-70"/>
              <w:rPr>
                <w:color w:val="FF0000"/>
                <w:szCs w:val="24"/>
                <w:lang w:val="es-ES"/>
              </w:rPr>
            </w:pPr>
          </w:p>
        </w:tc>
      </w:tr>
      <w:tr w:rsidR="0070022D" w14:paraId="6120BD14" w14:textId="77777777" w:rsidTr="0025321A">
        <w:trPr>
          <w:trHeight w:val="366"/>
        </w:trPr>
        <w:tc>
          <w:tcPr>
            <w:tcW w:w="4815" w:type="dxa"/>
          </w:tcPr>
          <w:p w14:paraId="5630E2F7" w14:textId="77777777" w:rsidR="0070022D" w:rsidRPr="00773F56" w:rsidRDefault="0070022D" w:rsidP="0001618B">
            <w:pPr>
              <w:ind w:left="-120" w:right="-108"/>
              <w:jc w:val="center"/>
              <w:rPr>
                <w:b/>
                <w:bCs/>
                <w:szCs w:val="24"/>
                <w:lang w:val="es-ES"/>
              </w:rPr>
            </w:pPr>
          </w:p>
        </w:tc>
        <w:tc>
          <w:tcPr>
            <w:tcW w:w="283" w:type="dxa"/>
          </w:tcPr>
          <w:p w14:paraId="2C800FD9" w14:textId="77777777" w:rsidR="0070022D" w:rsidRPr="00773F56" w:rsidRDefault="0070022D" w:rsidP="0001618B">
            <w:pPr>
              <w:rPr>
                <w:szCs w:val="24"/>
                <w:lang w:val="es-ES"/>
              </w:rPr>
            </w:pPr>
          </w:p>
        </w:tc>
        <w:tc>
          <w:tcPr>
            <w:tcW w:w="4508" w:type="dxa"/>
            <w:gridSpan w:val="3"/>
          </w:tcPr>
          <w:p w14:paraId="47ECC3CF" w14:textId="670FE6F6" w:rsidR="0070022D" w:rsidRPr="00773F56" w:rsidRDefault="0070022D" w:rsidP="004210F5">
            <w:pPr>
              <w:ind w:left="-90" w:right="-70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 xml:space="preserve">Cochabamba, </w:t>
            </w:r>
            <w:r w:rsidR="004210F5">
              <w:rPr>
                <w:szCs w:val="24"/>
                <w:lang w:val="es-ES"/>
              </w:rPr>
              <w:t>noviembre</w:t>
            </w:r>
            <w:r w:rsidR="00901534">
              <w:rPr>
                <w:szCs w:val="24"/>
                <w:lang w:val="es-ES"/>
              </w:rPr>
              <w:t xml:space="preserve"> </w:t>
            </w:r>
            <w:r w:rsidR="004210F5">
              <w:rPr>
                <w:szCs w:val="24"/>
                <w:lang w:val="es-ES"/>
              </w:rPr>
              <w:t>01</w:t>
            </w:r>
            <w:r>
              <w:rPr>
                <w:szCs w:val="24"/>
                <w:lang w:val="es-ES"/>
              </w:rPr>
              <w:t xml:space="preserve"> de 202</w:t>
            </w:r>
            <w:r w:rsidR="00F82CAB">
              <w:rPr>
                <w:szCs w:val="24"/>
                <w:lang w:val="es-ES"/>
              </w:rPr>
              <w:t>3</w:t>
            </w:r>
            <w:r>
              <w:rPr>
                <w:szCs w:val="24"/>
                <w:lang w:val="es-ES"/>
              </w:rPr>
              <w:t>.</w:t>
            </w:r>
          </w:p>
        </w:tc>
      </w:tr>
    </w:tbl>
    <w:p w14:paraId="242FDCB4" w14:textId="5B329E56" w:rsidR="007B3703" w:rsidRDefault="007B3703">
      <w:pPr>
        <w:rPr>
          <w:lang w:val="es-ES"/>
        </w:rPr>
      </w:pPr>
    </w:p>
    <w:p w14:paraId="3FF124E1" w14:textId="3D0D4D19" w:rsidR="007B3703" w:rsidRDefault="007B3703">
      <w:pPr>
        <w:rPr>
          <w:lang w:val="es-ES"/>
        </w:rPr>
      </w:pPr>
    </w:p>
    <w:p w14:paraId="42539A9D" w14:textId="77777777" w:rsidR="003308CC" w:rsidRDefault="003308CC">
      <w:pPr>
        <w:rPr>
          <w:lang w:val="es-ES"/>
        </w:rPr>
      </w:pPr>
    </w:p>
    <w:p w14:paraId="7B13E2F1" w14:textId="6FC413A9" w:rsidR="007C7A05" w:rsidRDefault="007C7A05">
      <w:pPr>
        <w:rPr>
          <w:lang w:val="es-ES"/>
        </w:rPr>
      </w:pPr>
      <w:r>
        <w:rPr>
          <w:lang w:val="es-ES"/>
        </w:rPr>
        <w:t xml:space="preserve">Sr. </w:t>
      </w:r>
      <w:r w:rsidR="00A32754">
        <w:rPr>
          <w:lang w:val="es-ES"/>
        </w:rPr>
        <w:t xml:space="preserve">Gral. Brig. Franz Luis Ordóñez </w:t>
      </w:r>
      <w:proofErr w:type="spellStart"/>
      <w:r w:rsidR="00A32754">
        <w:rPr>
          <w:lang w:val="es-ES"/>
        </w:rPr>
        <w:t>Menacho</w:t>
      </w:r>
      <w:proofErr w:type="spellEnd"/>
    </w:p>
    <w:p w14:paraId="6E973FBF" w14:textId="6CDD736B" w:rsidR="007C7A05" w:rsidRDefault="00E810B9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JEFE DEL DEPARTAMENTO </w:t>
      </w:r>
      <w:r w:rsidR="00B824C4">
        <w:rPr>
          <w:b/>
          <w:bCs/>
          <w:lang w:val="es-ES"/>
        </w:rPr>
        <w:t>III</w:t>
      </w:r>
      <w:r w:rsidR="002054FA">
        <w:rPr>
          <w:b/>
          <w:bCs/>
          <w:lang w:val="es-ES"/>
        </w:rPr>
        <w:t xml:space="preserve"> </w:t>
      </w:r>
      <w:r w:rsidR="00C37522">
        <w:rPr>
          <w:b/>
          <w:bCs/>
          <w:lang w:val="es-ES"/>
        </w:rPr>
        <w:t>–</w:t>
      </w:r>
      <w:r w:rsidR="00B824C4">
        <w:rPr>
          <w:b/>
          <w:bCs/>
          <w:lang w:val="es-ES"/>
        </w:rPr>
        <w:t xml:space="preserve"> OPERACIONES</w:t>
      </w:r>
    </w:p>
    <w:p w14:paraId="17CBAB69" w14:textId="28980BE9" w:rsidR="007C7A05" w:rsidRPr="005B73ED" w:rsidRDefault="00C37522">
      <w:pPr>
        <w:rPr>
          <w:bCs/>
          <w:lang w:val="es-ES"/>
        </w:rPr>
      </w:pPr>
      <w:r>
        <w:rPr>
          <w:bCs/>
          <w:u w:val="single"/>
          <w:lang w:val="es-ES"/>
        </w:rPr>
        <w:t>La Paz</w:t>
      </w:r>
      <w:r w:rsidR="007C7A05" w:rsidRPr="005B73ED">
        <w:rPr>
          <w:bCs/>
          <w:lang w:val="es-ES"/>
        </w:rPr>
        <w:t>.-</w:t>
      </w:r>
    </w:p>
    <w:p w14:paraId="7D5486BC" w14:textId="57DA41AC" w:rsidR="007B3703" w:rsidRDefault="007B3703">
      <w:pPr>
        <w:rPr>
          <w:lang w:val="es-ES"/>
        </w:rPr>
      </w:pPr>
    </w:p>
    <w:p w14:paraId="6B1653E0" w14:textId="77777777" w:rsidR="003308CC" w:rsidRDefault="003308CC">
      <w:pPr>
        <w:rPr>
          <w:lang w:val="es-ES"/>
        </w:rPr>
      </w:pPr>
    </w:p>
    <w:p w14:paraId="398980AC" w14:textId="51806390" w:rsidR="007C7A05" w:rsidRDefault="007C7A05">
      <w:pPr>
        <w:rPr>
          <w:lang w:val="es-ES"/>
        </w:rPr>
      </w:pPr>
      <w:r>
        <w:rPr>
          <w:lang w:val="es-ES"/>
        </w:rPr>
        <w:t xml:space="preserve">Señor </w:t>
      </w:r>
      <w:r w:rsidR="00924643">
        <w:rPr>
          <w:lang w:val="es-ES"/>
        </w:rPr>
        <w:t>General</w:t>
      </w:r>
      <w:r>
        <w:rPr>
          <w:lang w:val="es-ES"/>
        </w:rPr>
        <w:t>:</w:t>
      </w:r>
    </w:p>
    <w:p w14:paraId="2436C468" w14:textId="3D82FAC6" w:rsidR="007C7A05" w:rsidRDefault="007C7A05" w:rsidP="004D568E">
      <w:pPr>
        <w:ind w:firstLine="1701"/>
        <w:rPr>
          <w:lang w:val="es-ES"/>
        </w:rPr>
      </w:pPr>
    </w:p>
    <w:p w14:paraId="278FA866" w14:textId="041293EE" w:rsidR="00447CC2" w:rsidRPr="0012384E" w:rsidRDefault="00447CC2" w:rsidP="00447CC2">
      <w:pPr>
        <w:ind w:firstLine="1701"/>
        <w:rPr>
          <w:lang w:val="es-ES"/>
        </w:rPr>
      </w:pPr>
      <w:r>
        <w:rPr>
          <w:lang w:val="es-ES"/>
        </w:rPr>
        <w:t>En cumplimiento a su radiograma recibido DPT</w:t>
      </w:r>
      <w:r w:rsidR="004210F5">
        <w:rPr>
          <w:lang w:val="es-ES"/>
        </w:rPr>
        <w:t>O. III – OPS. SOAÉ.       Nº 417</w:t>
      </w:r>
      <w:r>
        <w:rPr>
          <w:lang w:val="es-ES"/>
        </w:rPr>
        <w:t xml:space="preserve">/23, tengo a bien elevar, para conocimiento y consideración de su Autoridad, el </w:t>
      </w:r>
      <w:r w:rsidRPr="00B439A2">
        <w:rPr>
          <w:b/>
          <w:bCs/>
          <w:lang w:val="es-ES"/>
        </w:rPr>
        <w:t>“</w:t>
      </w:r>
      <w:r w:rsidR="004210F5">
        <w:rPr>
          <w:b/>
          <w:bCs/>
          <w:lang w:val="es-ES"/>
        </w:rPr>
        <w:t xml:space="preserve">PROGRAMA SEMANAL DE INSTRUCCIÓN EN EMERGENCIAS Y LÍMITES”, </w:t>
      </w:r>
      <w:r w:rsidR="00E12F3D">
        <w:rPr>
          <w:bCs/>
          <w:lang w:val="es-ES"/>
        </w:rPr>
        <w:t>para el personal de pilotos,</w:t>
      </w:r>
      <w:r w:rsidR="004210F5" w:rsidRPr="004210F5">
        <w:rPr>
          <w:bCs/>
          <w:lang w:val="es-ES"/>
        </w:rPr>
        <w:t xml:space="preserve"> técnicos</w:t>
      </w:r>
      <w:r w:rsidR="00E12F3D">
        <w:rPr>
          <w:bCs/>
          <w:lang w:val="es-ES"/>
        </w:rPr>
        <w:t xml:space="preserve"> a abordo y técnicos del simulador</w:t>
      </w:r>
      <w:r w:rsidR="004210F5" w:rsidRPr="004210F5">
        <w:rPr>
          <w:bCs/>
          <w:lang w:val="es-ES"/>
        </w:rPr>
        <w:t xml:space="preserve"> quiene</w:t>
      </w:r>
      <w:r w:rsidR="00E12F3D">
        <w:rPr>
          <w:bCs/>
          <w:lang w:val="es-ES"/>
        </w:rPr>
        <w:t>s conforman las tripulaciones del simulador de vuelo de</w:t>
      </w:r>
      <w:r w:rsidR="004210F5" w:rsidRPr="004210F5">
        <w:rPr>
          <w:bCs/>
          <w:lang w:val="es-ES"/>
        </w:rPr>
        <w:t xml:space="preserve"> la </w:t>
      </w:r>
      <w:bookmarkStart w:id="0" w:name="_GoBack"/>
      <w:bookmarkEnd w:id="0"/>
      <w:r w:rsidR="00352D9A" w:rsidRPr="004210F5">
        <w:rPr>
          <w:bCs/>
          <w:lang w:val="es-ES"/>
        </w:rPr>
        <w:t xml:space="preserve">aeronave </w:t>
      </w:r>
      <w:r w:rsidR="00352D9A">
        <w:rPr>
          <w:bCs/>
          <w:lang w:val="es-ES"/>
        </w:rPr>
        <w:t>Z</w:t>
      </w:r>
      <w:r w:rsidR="004210F5">
        <w:rPr>
          <w:bCs/>
          <w:lang w:val="es-ES"/>
        </w:rPr>
        <w:t>9-H425</w:t>
      </w:r>
      <w:r w:rsidRPr="004210F5">
        <w:rPr>
          <w:lang w:val="es-ES"/>
        </w:rPr>
        <w:t>,</w:t>
      </w:r>
      <w:r>
        <w:rPr>
          <w:lang w:val="es-ES"/>
        </w:rPr>
        <w:t xml:space="preserve"> de la Unidad a mi mando.  </w:t>
      </w:r>
    </w:p>
    <w:p w14:paraId="798CB968" w14:textId="16BA0168" w:rsidR="004D568E" w:rsidRDefault="004D568E" w:rsidP="00E0435D">
      <w:pPr>
        <w:rPr>
          <w:lang w:val="es-ES"/>
        </w:rPr>
      </w:pPr>
    </w:p>
    <w:p w14:paraId="0C8305C8" w14:textId="0F12DD06" w:rsidR="004D568E" w:rsidRDefault="004D568E" w:rsidP="004D568E">
      <w:pPr>
        <w:ind w:firstLine="1701"/>
        <w:rPr>
          <w:lang w:val="es-ES"/>
        </w:rPr>
      </w:pPr>
      <w:r>
        <w:rPr>
          <w:lang w:val="es-ES"/>
        </w:rPr>
        <w:t>Con este motivo</w:t>
      </w:r>
      <w:r w:rsidR="00984BF9">
        <w:rPr>
          <w:lang w:val="es-ES"/>
        </w:rPr>
        <w:t>,</w:t>
      </w:r>
      <w:r>
        <w:rPr>
          <w:lang w:val="es-ES"/>
        </w:rPr>
        <w:t xml:space="preserve"> </w:t>
      </w:r>
      <w:r w:rsidR="00A03C1F">
        <w:rPr>
          <w:lang w:val="es-ES"/>
        </w:rPr>
        <w:t>saludo</w:t>
      </w:r>
      <w:r w:rsidR="000C22AD">
        <w:rPr>
          <w:lang w:val="es-ES"/>
        </w:rPr>
        <w:t xml:space="preserve"> al Señor </w:t>
      </w:r>
      <w:r w:rsidR="00924643">
        <w:rPr>
          <w:lang w:val="es-ES"/>
        </w:rPr>
        <w:t>General</w:t>
      </w:r>
      <w:r w:rsidR="004F714E">
        <w:rPr>
          <w:lang w:val="es-ES"/>
        </w:rPr>
        <w:t>,</w:t>
      </w:r>
      <w:r w:rsidR="000C22AD">
        <w:rPr>
          <w:lang w:val="es-ES"/>
        </w:rPr>
        <w:t xml:space="preserve"> con las </w:t>
      </w:r>
      <w:r w:rsidR="004F714E">
        <w:rPr>
          <w:lang w:val="es-ES"/>
        </w:rPr>
        <w:t xml:space="preserve">seguridades de mi </w:t>
      </w:r>
      <w:r w:rsidR="00ED3BD9">
        <w:rPr>
          <w:lang w:val="es-ES"/>
        </w:rPr>
        <w:t>atenta y distinguida consideración</w:t>
      </w:r>
      <w:r w:rsidR="004F714E">
        <w:rPr>
          <w:lang w:val="es-ES"/>
        </w:rPr>
        <w:t>.</w:t>
      </w:r>
    </w:p>
    <w:p w14:paraId="76F05B98" w14:textId="529CA3E5" w:rsidR="00090EF3" w:rsidRDefault="00090EF3" w:rsidP="002123FA">
      <w:pPr>
        <w:rPr>
          <w:lang w:val="es-ES"/>
        </w:rPr>
      </w:pPr>
    </w:p>
    <w:p w14:paraId="5E487B34" w14:textId="77777777" w:rsidR="003308CC" w:rsidRDefault="003308CC" w:rsidP="002123FA">
      <w:pPr>
        <w:rPr>
          <w:lang w:val="es-ES"/>
        </w:rPr>
      </w:pPr>
    </w:p>
    <w:p w14:paraId="4D92F4A9" w14:textId="27449870" w:rsidR="002123FA" w:rsidRPr="002123FA" w:rsidRDefault="002123FA" w:rsidP="002123FA">
      <w:pPr>
        <w:jc w:val="center"/>
        <w:rPr>
          <w:b/>
          <w:bCs/>
          <w:i/>
          <w:iCs/>
          <w:lang w:val="es-ES"/>
        </w:rPr>
      </w:pPr>
      <w:r w:rsidRPr="002123FA">
        <w:rPr>
          <w:b/>
          <w:bCs/>
          <w:i/>
          <w:iCs/>
          <w:lang w:val="es-ES"/>
        </w:rPr>
        <w:t>“EL MAR NOS PERTENECE POR DERECHO</w:t>
      </w:r>
    </w:p>
    <w:p w14:paraId="0D98CD58" w14:textId="1FB7B0E6" w:rsidR="002123FA" w:rsidRDefault="002123FA" w:rsidP="002123FA">
      <w:pPr>
        <w:jc w:val="center"/>
        <w:rPr>
          <w:b/>
          <w:bCs/>
          <w:i/>
          <w:iCs/>
          <w:lang w:val="es-ES"/>
        </w:rPr>
      </w:pPr>
      <w:r w:rsidRPr="002123FA">
        <w:rPr>
          <w:b/>
          <w:bCs/>
          <w:i/>
          <w:iCs/>
          <w:lang w:val="es-ES"/>
        </w:rPr>
        <w:t>RECUPERARLO ES UN DEBER”</w:t>
      </w:r>
    </w:p>
    <w:p w14:paraId="13D0AD59" w14:textId="5E8771A3" w:rsidR="00045B86" w:rsidRDefault="00045B86" w:rsidP="00673B64">
      <w:pPr>
        <w:rPr>
          <w:lang w:val="es-ES"/>
        </w:rPr>
      </w:pPr>
    </w:p>
    <w:p w14:paraId="7897E83A" w14:textId="76B4FC57" w:rsidR="007B3703" w:rsidRDefault="007B3703" w:rsidP="00673B64">
      <w:pPr>
        <w:rPr>
          <w:lang w:val="es-ES"/>
        </w:rPr>
      </w:pPr>
    </w:p>
    <w:p w14:paraId="18419ECD" w14:textId="77777777" w:rsidR="007B3703" w:rsidRDefault="007B3703" w:rsidP="00673B64">
      <w:pPr>
        <w:rPr>
          <w:lang w:val="es-ES"/>
        </w:rPr>
      </w:pPr>
    </w:p>
    <w:p w14:paraId="49556D95" w14:textId="77777777" w:rsidR="0025321A" w:rsidRDefault="0025321A" w:rsidP="00673B64">
      <w:pPr>
        <w:rPr>
          <w:lang w:val="es-ES"/>
        </w:rPr>
      </w:pPr>
    </w:p>
    <w:p w14:paraId="6D59C4F1" w14:textId="77777777" w:rsidR="0025321A" w:rsidRDefault="0025321A" w:rsidP="00673B64">
      <w:pPr>
        <w:rPr>
          <w:lang w:val="es-ES"/>
        </w:rPr>
      </w:pPr>
    </w:p>
    <w:p w14:paraId="6263E44C" w14:textId="1138B6B5" w:rsidR="00673B64" w:rsidRPr="0025321A" w:rsidRDefault="00673B64" w:rsidP="00673B64"/>
    <w:p w14:paraId="47C5F3DB" w14:textId="1DAB7321" w:rsidR="00270279" w:rsidRDefault="00270279" w:rsidP="00673B64">
      <w:pPr>
        <w:rPr>
          <w:lang w:val="es-ES"/>
        </w:rPr>
      </w:pPr>
    </w:p>
    <w:p w14:paraId="556C686B" w14:textId="3AEEA9E3" w:rsidR="003308CC" w:rsidRDefault="003308CC" w:rsidP="00673B64">
      <w:pPr>
        <w:rPr>
          <w:lang w:val="es-ES"/>
        </w:rPr>
      </w:pPr>
    </w:p>
    <w:p w14:paraId="70F83B35" w14:textId="77777777" w:rsidR="003308CC" w:rsidRDefault="003308CC" w:rsidP="00673B64">
      <w:pPr>
        <w:rPr>
          <w:lang w:val="es-ES"/>
        </w:rPr>
      </w:pPr>
    </w:p>
    <w:p w14:paraId="69F2714F" w14:textId="77777777" w:rsidR="0025321A" w:rsidRDefault="0025321A" w:rsidP="00D47C3D">
      <w:pPr>
        <w:widowControl w:val="0"/>
        <w:jc w:val="center"/>
        <w:rPr>
          <w:snapToGrid w:val="0"/>
        </w:rPr>
      </w:pPr>
      <w:r w:rsidRPr="0025321A">
        <w:rPr>
          <w:snapToGrid w:val="0"/>
        </w:rPr>
        <w:t xml:space="preserve">Tcnl. DEM. Aldo Cavalcanti Paz  </w:t>
      </w:r>
    </w:p>
    <w:p w14:paraId="27A0924B" w14:textId="14F1E062" w:rsidR="00D47C3D" w:rsidRPr="004210F5" w:rsidRDefault="00D47C3D" w:rsidP="00D47C3D">
      <w:pPr>
        <w:widowControl w:val="0"/>
        <w:jc w:val="center"/>
        <w:rPr>
          <w:b/>
          <w:snapToGrid w:val="0"/>
          <w:lang w:val="es-ES"/>
        </w:rPr>
      </w:pPr>
      <w:r>
        <w:rPr>
          <w:b/>
          <w:snapToGrid w:val="0"/>
        </w:rPr>
        <w:t xml:space="preserve">COMANDANTE </w:t>
      </w:r>
      <w:r w:rsidRPr="00160208">
        <w:rPr>
          <w:b/>
          <w:snapToGrid w:val="0"/>
        </w:rPr>
        <w:t>DEL</w:t>
      </w:r>
      <w:r>
        <w:rPr>
          <w:b/>
          <w:snapToGrid w:val="0"/>
        </w:rPr>
        <w:t xml:space="preserve"> GCAE</w:t>
      </w:r>
      <w:r w:rsidR="00C141D6">
        <w:rPr>
          <w:b/>
          <w:snapToGrid w:val="0"/>
        </w:rPr>
        <w:t xml:space="preserve"> </w:t>
      </w:r>
      <w:r>
        <w:rPr>
          <w:b/>
          <w:snapToGrid w:val="0"/>
        </w:rPr>
        <w:t>-</w:t>
      </w:r>
      <w:r w:rsidR="00C141D6">
        <w:rPr>
          <w:b/>
          <w:snapToGrid w:val="0"/>
        </w:rPr>
        <w:t xml:space="preserve"> </w:t>
      </w:r>
      <w:r>
        <w:rPr>
          <w:b/>
          <w:snapToGrid w:val="0"/>
        </w:rPr>
        <w:t>1</w:t>
      </w:r>
      <w:r w:rsidRPr="00160208">
        <w:rPr>
          <w:b/>
          <w:snapToGrid w:val="0"/>
        </w:rPr>
        <w:t xml:space="preserve"> </w:t>
      </w:r>
      <w:r>
        <w:rPr>
          <w:b/>
          <w:snapToGrid w:val="0"/>
        </w:rPr>
        <w:t xml:space="preserve">“GRAL. </w:t>
      </w:r>
      <w:r w:rsidRPr="004210F5">
        <w:rPr>
          <w:b/>
          <w:snapToGrid w:val="0"/>
          <w:lang w:val="es-ES"/>
        </w:rPr>
        <w:t>AP</w:t>
      </w:r>
      <w:r w:rsidRPr="004210F5">
        <w:rPr>
          <w:b/>
          <w:szCs w:val="24"/>
          <w:lang w:val="es-ES"/>
        </w:rPr>
        <w:t>Ó</w:t>
      </w:r>
      <w:r w:rsidRPr="004210F5">
        <w:rPr>
          <w:b/>
          <w:snapToGrid w:val="0"/>
          <w:lang w:val="es-ES"/>
        </w:rPr>
        <w:t>STOL SANTIAGO”</w:t>
      </w:r>
    </w:p>
    <w:p w14:paraId="09EF4F14" w14:textId="77777777" w:rsidR="003308CC" w:rsidRPr="004210F5" w:rsidRDefault="003308CC" w:rsidP="009B288B">
      <w:pPr>
        <w:pStyle w:val="Piedepgina"/>
        <w:tabs>
          <w:tab w:val="clear" w:pos="4252"/>
          <w:tab w:val="clear" w:pos="8504"/>
        </w:tabs>
        <w:rPr>
          <w:lang w:val="es-ES"/>
        </w:rPr>
      </w:pPr>
    </w:p>
    <w:p w14:paraId="19C88E2B" w14:textId="58F9D707" w:rsidR="00DF2EE2" w:rsidRPr="004210F5" w:rsidRDefault="0025321A" w:rsidP="009B288B">
      <w:pPr>
        <w:pStyle w:val="Piedepgina"/>
        <w:tabs>
          <w:tab w:val="clear" w:pos="4252"/>
          <w:tab w:val="clear" w:pos="8504"/>
        </w:tabs>
        <w:rPr>
          <w:lang w:val="es-ES"/>
        </w:rPr>
      </w:pPr>
      <w:proofErr w:type="spellStart"/>
      <w:r w:rsidRPr="004210F5">
        <w:rPr>
          <w:lang w:val="es-ES"/>
        </w:rPr>
        <w:t>FPC</w:t>
      </w:r>
      <w:proofErr w:type="spellEnd"/>
      <w:r w:rsidRPr="004210F5">
        <w:rPr>
          <w:lang w:val="es-ES"/>
        </w:rPr>
        <w:t>/</w:t>
      </w:r>
      <w:proofErr w:type="spellStart"/>
      <w:r w:rsidR="00BE7C38" w:rsidRPr="004210F5">
        <w:rPr>
          <w:lang w:val="es-ES"/>
        </w:rPr>
        <w:t>RGR</w:t>
      </w:r>
      <w:proofErr w:type="spellEnd"/>
      <w:r w:rsidR="00C00CFB" w:rsidRPr="004210F5">
        <w:rPr>
          <w:lang w:val="es-ES"/>
        </w:rPr>
        <w:t>/</w:t>
      </w:r>
      <w:proofErr w:type="spellStart"/>
      <w:r w:rsidR="004210F5">
        <w:rPr>
          <w:lang w:val="es-ES"/>
        </w:rPr>
        <w:t>aca</w:t>
      </w:r>
      <w:proofErr w:type="spellEnd"/>
      <w:r w:rsidR="004904D7" w:rsidRPr="004210F5">
        <w:rPr>
          <w:lang w:val="es-ES"/>
        </w:rPr>
        <w:t>/</w:t>
      </w:r>
      <w:proofErr w:type="spellStart"/>
      <w:r w:rsidR="004210F5" w:rsidRPr="004210F5">
        <w:rPr>
          <w:lang w:val="es-ES"/>
        </w:rPr>
        <w:t>ecg</w:t>
      </w:r>
      <w:proofErr w:type="spellEnd"/>
      <w:r w:rsidR="004210F5" w:rsidRPr="004210F5">
        <w:rPr>
          <w:lang w:val="es-ES"/>
        </w:rPr>
        <w:t>.</w:t>
      </w:r>
    </w:p>
    <w:sectPr w:rsidR="00DF2EE2" w:rsidRPr="004210F5" w:rsidSect="00DF2EE2">
      <w:headerReference w:type="default" r:id="rId7"/>
      <w:pgSz w:w="12240" w:h="15840" w:code="1"/>
      <w:pgMar w:top="1134" w:right="1134" w:bottom="1134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FFC7B" w14:textId="77777777" w:rsidR="0026236E" w:rsidRDefault="0026236E" w:rsidP="002123FA">
      <w:r>
        <w:separator/>
      </w:r>
    </w:p>
  </w:endnote>
  <w:endnote w:type="continuationSeparator" w:id="0">
    <w:p w14:paraId="757E570A" w14:textId="77777777" w:rsidR="0026236E" w:rsidRDefault="0026236E" w:rsidP="0021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C565D" w14:textId="77777777" w:rsidR="0026236E" w:rsidRDefault="0026236E" w:rsidP="002123FA">
      <w:r>
        <w:separator/>
      </w:r>
    </w:p>
  </w:footnote>
  <w:footnote w:type="continuationSeparator" w:id="0">
    <w:p w14:paraId="6C9AAB08" w14:textId="77777777" w:rsidR="0026236E" w:rsidRDefault="0026236E" w:rsidP="00212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0F666" w14:textId="0C70759F" w:rsidR="00A93DF1" w:rsidRPr="00100E2B" w:rsidRDefault="00A93DF1" w:rsidP="00100E2B">
    <w:pPr>
      <w:pStyle w:val="Encabezado"/>
      <w:tabs>
        <w:tab w:val="clear" w:pos="4252"/>
        <w:tab w:val="clear" w:pos="8504"/>
        <w:tab w:val="right" w:pos="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E6761"/>
    <w:multiLevelType w:val="hybridMultilevel"/>
    <w:tmpl w:val="8B76BAC8"/>
    <w:lvl w:ilvl="0" w:tplc="0D24980A">
      <w:start w:val="1"/>
      <w:numFmt w:val="decimal"/>
      <w:lvlText w:val="%1.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DA"/>
    <w:rsid w:val="00000207"/>
    <w:rsid w:val="00003437"/>
    <w:rsid w:val="000079BE"/>
    <w:rsid w:val="00031E2F"/>
    <w:rsid w:val="00033FE1"/>
    <w:rsid w:val="00045B86"/>
    <w:rsid w:val="00074829"/>
    <w:rsid w:val="00075FE1"/>
    <w:rsid w:val="00090EF3"/>
    <w:rsid w:val="0009299B"/>
    <w:rsid w:val="000B5E2B"/>
    <w:rsid w:val="000B65DC"/>
    <w:rsid w:val="000B7802"/>
    <w:rsid w:val="000C22AD"/>
    <w:rsid w:val="000C392D"/>
    <w:rsid w:val="00100E2B"/>
    <w:rsid w:val="00103139"/>
    <w:rsid w:val="00110E91"/>
    <w:rsid w:val="00122859"/>
    <w:rsid w:val="00122C0B"/>
    <w:rsid w:val="0012384E"/>
    <w:rsid w:val="001253F0"/>
    <w:rsid w:val="00127C2B"/>
    <w:rsid w:val="00134EC3"/>
    <w:rsid w:val="00134F03"/>
    <w:rsid w:val="00135987"/>
    <w:rsid w:val="00145F0F"/>
    <w:rsid w:val="00147970"/>
    <w:rsid w:val="00150A67"/>
    <w:rsid w:val="00156D7C"/>
    <w:rsid w:val="00166C55"/>
    <w:rsid w:val="001972EF"/>
    <w:rsid w:val="001B144C"/>
    <w:rsid w:val="001B3E4B"/>
    <w:rsid w:val="001B676D"/>
    <w:rsid w:val="001C053E"/>
    <w:rsid w:val="001C153B"/>
    <w:rsid w:val="001C616C"/>
    <w:rsid w:val="001F0DB6"/>
    <w:rsid w:val="001F4517"/>
    <w:rsid w:val="001F6916"/>
    <w:rsid w:val="00200E44"/>
    <w:rsid w:val="002054FA"/>
    <w:rsid w:val="00211527"/>
    <w:rsid w:val="00211C84"/>
    <w:rsid w:val="002123FA"/>
    <w:rsid w:val="00222468"/>
    <w:rsid w:val="0022506A"/>
    <w:rsid w:val="00246D58"/>
    <w:rsid w:val="0025321A"/>
    <w:rsid w:val="00256AD6"/>
    <w:rsid w:val="002570A8"/>
    <w:rsid w:val="0026236E"/>
    <w:rsid w:val="00270279"/>
    <w:rsid w:val="00270E1F"/>
    <w:rsid w:val="00283FEC"/>
    <w:rsid w:val="00285096"/>
    <w:rsid w:val="002862B4"/>
    <w:rsid w:val="00291D80"/>
    <w:rsid w:val="0029454E"/>
    <w:rsid w:val="00295C34"/>
    <w:rsid w:val="002A6C63"/>
    <w:rsid w:val="002B1DEC"/>
    <w:rsid w:val="002B4406"/>
    <w:rsid w:val="002B7344"/>
    <w:rsid w:val="002C061F"/>
    <w:rsid w:val="002E0EAC"/>
    <w:rsid w:val="002E103C"/>
    <w:rsid w:val="002F6A07"/>
    <w:rsid w:val="003058FB"/>
    <w:rsid w:val="003076DB"/>
    <w:rsid w:val="00314242"/>
    <w:rsid w:val="0032143A"/>
    <w:rsid w:val="003308CC"/>
    <w:rsid w:val="00335D2B"/>
    <w:rsid w:val="0034001F"/>
    <w:rsid w:val="0034150F"/>
    <w:rsid w:val="00350C9E"/>
    <w:rsid w:val="00352D9A"/>
    <w:rsid w:val="00371AB9"/>
    <w:rsid w:val="00376DD5"/>
    <w:rsid w:val="00381955"/>
    <w:rsid w:val="003938B5"/>
    <w:rsid w:val="003B43F4"/>
    <w:rsid w:val="003C1C3E"/>
    <w:rsid w:val="003D2029"/>
    <w:rsid w:val="003E14C9"/>
    <w:rsid w:val="003E750A"/>
    <w:rsid w:val="003F0975"/>
    <w:rsid w:val="003F7A47"/>
    <w:rsid w:val="004046A8"/>
    <w:rsid w:val="00405FDC"/>
    <w:rsid w:val="00407AC4"/>
    <w:rsid w:val="0041085B"/>
    <w:rsid w:val="00417C78"/>
    <w:rsid w:val="004210F5"/>
    <w:rsid w:val="004243CF"/>
    <w:rsid w:val="00441DCC"/>
    <w:rsid w:val="004428F1"/>
    <w:rsid w:val="0044384B"/>
    <w:rsid w:val="00447CC2"/>
    <w:rsid w:val="00454C99"/>
    <w:rsid w:val="00454F0A"/>
    <w:rsid w:val="00457155"/>
    <w:rsid w:val="004662B0"/>
    <w:rsid w:val="004676B0"/>
    <w:rsid w:val="004844D9"/>
    <w:rsid w:val="004904D7"/>
    <w:rsid w:val="00495EA3"/>
    <w:rsid w:val="004A1F6D"/>
    <w:rsid w:val="004A53EF"/>
    <w:rsid w:val="004B4997"/>
    <w:rsid w:val="004B5C0A"/>
    <w:rsid w:val="004B7DF9"/>
    <w:rsid w:val="004D4EC4"/>
    <w:rsid w:val="004D501A"/>
    <w:rsid w:val="004D568E"/>
    <w:rsid w:val="004E6C84"/>
    <w:rsid w:val="004F2F8A"/>
    <w:rsid w:val="004F714E"/>
    <w:rsid w:val="0051243A"/>
    <w:rsid w:val="00512A7E"/>
    <w:rsid w:val="00517858"/>
    <w:rsid w:val="00531C0E"/>
    <w:rsid w:val="0054097D"/>
    <w:rsid w:val="005450B6"/>
    <w:rsid w:val="005542F4"/>
    <w:rsid w:val="00556D34"/>
    <w:rsid w:val="00565782"/>
    <w:rsid w:val="005A6D6B"/>
    <w:rsid w:val="005B3457"/>
    <w:rsid w:val="005B73ED"/>
    <w:rsid w:val="005C4264"/>
    <w:rsid w:val="005C4E19"/>
    <w:rsid w:val="005C7121"/>
    <w:rsid w:val="005D7AEF"/>
    <w:rsid w:val="005E1599"/>
    <w:rsid w:val="005E5405"/>
    <w:rsid w:val="005F0405"/>
    <w:rsid w:val="00601485"/>
    <w:rsid w:val="006070A8"/>
    <w:rsid w:val="00612E27"/>
    <w:rsid w:val="0061685F"/>
    <w:rsid w:val="006178B8"/>
    <w:rsid w:val="006179C2"/>
    <w:rsid w:val="00622ECE"/>
    <w:rsid w:val="00634581"/>
    <w:rsid w:val="00654FE6"/>
    <w:rsid w:val="006575B3"/>
    <w:rsid w:val="006652B7"/>
    <w:rsid w:val="00672467"/>
    <w:rsid w:val="00673B64"/>
    <w:rsid w:val="0067717B"/>
    <w:rsid w:val="00680649"/>
    <w:rsid w:val="0068752E"/>
    <w:rsid w:val="006A681E"/>
    <w:rsid w:val="006D11F6"/>
    <w:rsid w:val="006D16BC"/>
    <w:rsid w:val="006D1D1B"/>
    <w:rsid w:val="006E4305"/>
    <w:rsid w:val="006E6379"/>
    <w:rsid w:val="006E6FB4"/>
    <w:rsid w:val="006F21B3"/>
    <w:rsid w:val="006F4F74"/>
    <w:rsid w:val="006F50C0"/>
    <w:rsid w:val="006F6C09"/>
    <w:rsid w:val="0070022D"/>
    <w:rsid w:val="007203ED"/>
    <w:rsid w:val="0073529E"/>
    <w:rsid w:val="007438CD"/>
    <w:rsid w:val="00746B0D"/>
    <w:rsid w:val="00767D61"/>
    <w:rsid w:val="00771BCB"/>
    <w:rsid w:val="00773F56"/>
    <w:rsid w:val="00774416"/>
    <w:rsid w:val="0079709F"/>
    <w:rsid w:val="007A7161"/>
    <w:rsid w:val="007B3703"/>
    <w:rsid w:val="007C064A"/>
    <w:rsid w:val="007C6BE8"/>
    <w:rsid w:val="007C7A05"/>
    <w:rsid w:val="007D5B6D"/>
    <w:rsid w:val="007F0CF9"/>
    <w:rsid w:val="007F117F"/>
    <w:rsid w:val="008023B6"/>
    <w:rsid w:val="00811515"/>
    <w:rsid w:val="00822A5F"/>
    <w:rsid w:val="00825380"/>
    <w:rsid w:val="00857370"/>
    <w:rsid w:val="00857A52"/>
    <w:rsid w:val="00870392"/>
    <w:rsid w:val="00871404"/>
    <w:rsid w:val="00880B4A"/>
    <w:rsid w:val="0089684F"/>
    <w:rsid w:val="008B027D"/>
    <w:rsid w:val="008B5FE7"/>
    <w:rsid w:val="008C0B11"/>
    <w:rsid w:val="008C692B"/>
    <w:rsid w:val="008E0CFA"/>
    <w:rsid w:val="008E5D30"/>
    <w:rsid w:val="008F037E"/>
    <w:rsid w:val="008F65DB"/>
    <w:rsid w:val="00901534"/>
    <w:rsid w:val="0090158D"/>
    <w:rsid w:val="00921736"/>
    <w:rsid w:val="00922F62"/>
    <w:rsid w:val="00924643"/>
    <w:rsid w:val="0093497B"/>
    <w:rsid w:val="009433D0"/>
    <w:rsid w:val="00956B94"/>
    <w:rsid w:val="0097328E"/>
    <w:rsid w:val="009751F8"/>
    <w:rsid w:val="00984BF9"/>
    <w:rsid w:val="00992E11"/>
    <w:rsid w:val="009B288B"/>
    <w:rsid w:val="009C42B8"/>
    <w:rsid w:val="009D6B4E"/>
    <w:rsid w:val="009E3052"/>
    <w:rsid w:val="009E4B75"/>
    <w:rsid w:val="00A03C1F"/>
    <w:rsid w:val="00A32754"/>
    <w:rsid w:val="00A369EF"/>
    <w:rsid w:val="00A37001"/>
    <w:rsid w:val="00A37C89"/>
    <w:rsid w:val="00A40A2F"/>
    <w:rsid w:val="00A43B93"/>
    <w:rsid w:val="00A53016"/>
    <w:rsid w:val="00A54C7A"/>
    <w:rsid w:val="00A62832"/>
    <w:rsid w:val="00A64E0C"/>
    <w:rsid w:val="00A75F2A"/>
    <w:rsid w:val="00A93DF1"/>
    <w:rsid w:val="00A97E87"/>
    <w:rsid w:val="00AA2E19"/>
    <w:rsid w:val="00AA5438"/>
    <w:rsid w:val="00AB3391"/>
    <w:rsid w:val="00AB3BF9"/>
    <w:rsid w:val="00AB7006"/>
    <w:rsid w:val="00AF37D6"/>
    <w:rsid w:val="00AF37F1"/>
    <w:rsid w:val="00AF5559"/>
    <w:rsid w:val="00AF75E4"/>
    <w:rsid w:val="00B11C49"/>
    <w:rsid w:val="00B22BC4"/>
    <w:rsid w:val="00B22D65"/>
    <w:rsid w:val="00B373C8"/>
    <w:rsid w:val="00B408F1"/>
    <w:rsid w:val="00B439A2"/>
    <w:rsid w:val="00B46E0C"/>
    <w:rsid w:val="00B46F3C"/>
    <w:rsid w:val="00B52B95"/>
    <w:rsid w:val="00B57085"/>
    <w:rsid w:val="00B755DD"/>
    <w:rsid w:val="00B824C4"/>
    <w:rsid w:val="00B84D1B"/>
    <w:rsid w:val="00B870AD"/>
    <w:rsid w:val="00BA123E"/>
    <w:rsid w:val="00BA6494"/>
    <w:rsid w:val="00BB0EBD"/>
    <w:rsid w:val="00BB2C3E"/>
    <w:rsid w:val="00BB39A5"/>
    <w:rsid w:val="00BB62FE"/>
    <w:rsid w:val="00BC4F77"/>
    <w:rsid w:val="00BD693C"/>
    <w:rsid w:val="00BE7C38"/>
    <w:rsid w:val="00BF36C1"/>
    <w:rsid w:val="00C00CFB"/>
    <w:rsid w:val="00C01AC3"/>
    <w:rsid w:val="00C01E0C"/>
    <w:rsid w:val="00C141D6"/>
    <w:rsid w:val="00C20007"/>
    <w:rsid w:val="00C31296"/>
    <w:rsid w:val="00C34D18"/>
    <w:rsid w:val="00C37522"/>
    <w:rsid w:val="00C376C1"/>
    <w:rsid w:val="00C468BE"/>
    <w:rsid w:val="00C52EF3"/>
    <w:rsid w:val="00C5798B"/>
    <w:rsid w:val="00C6779E"/>
    <w:rsid w:val="00C90424"/>
    <w:rsid w:val="00C94419"/>
    <w:rsid w:val="00C96159"/>
    <w:rsid w:val="00CA01C0"/>
    <w:rsid w:val="00CA10EF"/>
    <w:rsid w:val="00CD48A1"/>
    <w:rsid w:val="00CD6811"/>
    <w:rsid w:val="00CE1BFE"/>
    <w:rsid w:val="00D05507"/>
    <w:rsid w:val="00D17DFD"/>
    <w:rsid w:val="00D27CE7"/>
    <w:rsid w:val="00D42C55"/>
    <w:rsid w:val="00D47C3D"/>
    <w:rsid w:val="00D5073D"/>
    <w:rsid w:val="00D51359"/>
    <w:rsid w:val="00D61F66"/>
    <w:rsid w:val="00D64415"/>
    <w:rsid w:val="00D66FE2"/>
    <w:rsid w:val="00D76558"/>
    <w:rsid w:val="00DA0798"/>
    <w:rsid w:val="00DA220C"/>
    <w:rsid w:val="00DA2C69"/>
    <w:rsid w:val="00DB099A"/>
    <w:rsid w:val="00DB1A38"/>
    <w:rsid w:val="00DB2CC6"/>
    <w:rsid w:val="00DB6D40"/>
    <w:rsid w:val="00DC132D"/>
    <w:rsid w:val="00DD7E8E"/>
    <w:rsid w:val="00DF0E52"/>
    <w:rsid w:val="00DF2EE2"/>
    <w:rsid w:val="00E0435D"/>
    <w:rsid w:val="00E12F3D"/>
    <w:rsid w:val="00E21E12"/>
    <w:rsid w:val="00E24273"/>
    <w:rsid w:val="00E4135B"/>
    <w:rsid w:val="00E609B0"/>
    <w:rsid w:val="00E60C33"/>
    <w:rsid w:val="00E65AD7"/>
    <w:rsid w:val="00E766CF"/>
    <w:rsid w:val="00E8067A"/>
    <w:rsid w:val="00E810B9"/>
    <w:rsid w:val="00E95522"/>
    <w:rsid w:val="00EA63C9"/>
    <w:rsid w:val="00EC5BA3"/>
    <w:rsid w:val="00ED3BD9"/>
    <w:rsid w:val="00EE0628"/>
    <w:rsid w:val="00EE2BF3"/>
    <w:rsid w:val="00F03A36"/>
    <w:rsid w:val="00F07054"/>
    <w:rsid w:val="00F274E0"/>
    <w:rsid w:val="00F36AE6"/>
    <w:rsid w:val="00F37487"/>
    <w:rsid w:val="00F37E2C"/>
    <w:rsid w:val="00F47866"/>
    <w:rsid w:val="00F54D30"/>
    <w:rsid w:val="00F73BAA"/>
    <w:rsid w:val="00F74950"/>
    <w:rsid w:val="00F77876"/>
    <w:rsid w:val="00F77B1F"/>
    <w:rsid w:val="00F82CAB"/>
    <w:rsid w:val="00F84F24"/>
    <w:rsid w:val="00F87BA3"/>
    <w:rsid w:val="00F87DBC"/>
    <w:rsid w:val="00F91A21"/>
    <w:rsid w:val="00F92775"/>
    <w:rsid w:val="00FA1070"/>
    <w:rsid w:val="00FB14DA"/>
    <w:rsid w:val="00FB23BB"/>
    <w:rsid w:val="00FC142F"/>
    <w:rsid w:val="00FC1B90"/>
    <w:rsid w:val="00FC4C90"/>
    <w:rsid w:val="00FC4E0F"/>
    <w:rsid w:val="00FC5813"/>
    <w:rsid w:val="00FC6FFF"/>
    <w:rsid w:val="00FD4812"/>
    <w:rsid w:val="00FD4A4D"/>
    <w:rsid w:val="00FE0FC6"/>
    <w:rsid w:val="00FE4C8F"/>
    <w:rsid w:val="00FE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03050"/>
  <w15:docId w15:val="{3091A121-15FB-480B-A74D-0C81568A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123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23F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2123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3F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6B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B4E"/>
    <w:rPr>
      <w:rFonts w:ascii="Segoe UI" w:hAnsi="Segoe UI" w:cs="Segoe UI"/>
      <w:sz w:val="18"/>
      <w:szCs w:val="18"/>
      <w:lang w:val="es-BO"/>
    </w:rPr>
  </w:style>
  <w:style w:type="paragraph" w:styleId="Prrafodelista">
    <w:name w:val="List Paragraph"/>
    <w:basedOn w:val="Normal"/>
    <w:uiPriority w:val="34"/>
    <w:qFormat/>
    <w:rsid w:val="0065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GARCIA</dc:creator>
  <cp:lastModifiedBy>inspiron 15</cp:lastModifiedBy>
  <cp:revision>248</cp:revision>
  <cp:lastPrinted>2023-11-01T20:21:00Z</cp:lastPrinted>
  <dcterms:created xsi:type="dcterms:W3CDTF">2022-02-17T13:16:00Z</dcterms:created>
  <dcterms:modified xsi:type="dcterms:W3CDTF">2023-11-01T20:24:00Z</dcterms:modified>
</cp:coreProperties>
</file>