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C0" w:rsidRPr="00700FC0" w:rsidRDefault="00700FC0" w:rsidP="00700FC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Tables</w:t>
      </w:r>
    </w:p>
    <w:p w:rsidR="00700FC0" w:rsidRPr="00700FC0" w:rsidRDefault="00700FC0" w:rsidP="00700FC0">
      <w:pPr>
        <w:numPr>
          <w:ilvl w:val="0"/>
          <w:numId w:val="1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different elements and attributes used to create a table</w:t>
      </w:r>
    </w:p>
    <w:p w:rsidR="00700FC0" w:rsidRPr="00700FC0" w:rsidRDefault="00700FC0" w:rsidP="00700FC0">
      <w:pPr>
        <w:spacing w:before="16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Chapter Summary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HTML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&lt;table&gt;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element to define a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table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HTML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&lt;</w:t>
      </w:r>
      <w:proofErr w:type="spellStart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tr</w:t>
      </w:r>
      <w:proofErr w:type="spellEnd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&gt;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element to define a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table row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HTML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&lt;td&gt;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element to define a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table data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HTML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&lt;</w:t>
      </w:r>
      <w:proofErr w:type="spellStart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th</w:t>
      </w:r>
      <w:proofErr w:type="spellEnd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highlight w:val="cyan"/>
          <w:shd w:val="clear" w:color="auto" w:fill="FFFFFF"/>
        </w:rPr>
        <w:t>&gt;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 xml:space="preserve">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element to define a 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highlight w:val="cyan"/>
          <w:shd w:val="clear" w:color="auto" w:fill="FFFFFF"/>
        </w:rPr>
        <w:t>table heading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HTML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&lt;caption&gt;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element to define a table caption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CSS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border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property to define a border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CSS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border-collapse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property to collapse cell borders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CSS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padding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property to add padding to cells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CSS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text-align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property to align cell text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CSS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border-spacing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property to set the spacing between cells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</w:t>
      </w:r>
      <w:proofErr w:type="spellStart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colspan</w:t>
      </w:r>
      <w:proofErr w:type="spellEnd"/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attribute to make a cell span many columns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</w:t>
      </w:r>
      <w:proofErr w:type="spellStart"/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rowspan</w:t>
      </w:r>
      <w:proofErr w:type="spellEnd"/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attribute to make a cell span many rows</w:t>
      </w:r>
    </w:p>
    <w:p w:rsidR="00700FC0" w:rsidRPr="00700FC0" w:rsidRDefault="00700FC0" w:rsidP="00700FC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Use the </w:t>
      </w:r>
      <w:r w:rsidRPr="00700FC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shd w:val="clear" w:color="auto" w:fill="FFFFFF"/>
        </w:rPr>
        <w:t>id</w:t>
      </w:r>
      <w:r w:rsidRPr="00700FC0">
        <w:rPr>
          <w:rFonts w:ascii="Times New Roman" w:eastAsia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attribute to uniquely define one table</w:t>
      </w:r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0000FF"/>
          <w:sz w:val="24"/>
          <w:szCs w:val="24"/>
        </w:rPr>
        <w:t>http://www.w3schools.com/html/html_tables.asp</w:t>
      </w:r>
    </w:p>
    <w:p w:rsidR="00700FC0" w:rsidRPr="00700FC0" w:rsidRDefault="00700FC0" w:rsidP="00700FC0">
      <w:pPr>
        <w:numPr>
          <w:ilvl w:val="0"/>
          <w:numId w:val="3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how to make table more accessible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00FC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http://www.howtocreate.co.uk/accessibletable.html</w:t>
        </w:r>
      </w:hyperlink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C0" w:rsidRPr="00700FC0" w:rsidRDefault="00700FC0" w:rsidP="00700FC0">
      <w:pPr>
        <w:numPr>
          <w:ilvl w:val="0"/>
          <w:numId w:val="4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know when to use and not to use a table 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>Find information such as pricing, room #, etc.</w:t>
      </w:r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C0" w:rsidRPr="00700FC0" w:rsidRDefault="00700FC0" w:rsidP="00700FC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Forms</w:t>
      </w:r>
    </w:p>
    <w:p w:rsidR="00700FC0" w:rsidRPr="00700FC0" w:rsidRDefault="00700FC0" w:rsidP="00700FC0">
      <w:pPr>
        <w:numPr>
          <w:ilvl w:val="0"/>
          <w:numId w:val="5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the different form input controls and their required attributes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-17.2" w:history="1">
        <w:r w:rsidRPr="00700FC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http://www.w3.org/TR/html401/interact/forms.html#h-17.2</w:t>
        </w:r>
      </w:hyperlink>
    </w:p>
    <w:p w:rsidR="00700FC0" w:rsidRPr="00700FC0" w:rsidRDefault="00700FC0" w:rsidP="00700FC0">
      <w:pPr>
        <w:numPr>
          <w:ilvl w:val="0"/>
          <w:numId w:val="6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the new HTML form elements and attributes</w:t>
      </w:r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4556"/>
      </w:tblGrid>
      <w:tr w:rsidR="00700FC0" w:rsidRPr="00700FC0" w:rsidTr="00700FC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datalist</w:t>
            </w:r>
            <w:proofErr w:type="spellEnd"/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Defines pre-defined options for input controls</w:t>
            </w:r>
          </w:p>
        </w:tc>
      </w:tr>
      <w:tr w:rsidR="00700FC0" w:rsidRPr="00700FC0" w:rsidTr="00700FC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keygen</w:t>
            </w:r>
            <w:proofErr w:type="spellEnd"/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Defines a key-pair generator field (for forms)</w:t>
            </w:r>
          </w:p>
        </w:tc>
      </w:tr>
      <w:tr w:rsidR="00700FC0" w:rsidRPr="00700FC0" w:rsidTr="00700FC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00FC0" w:rsidRPr="00700FC0" w:rsidRDefault="00700FC0" w:rsidP="00700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FC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Defines the result of a calculation</w:t>
            </w:r>
          </w:p>
        </w:tc>
      </w:tr>
    </w:tbl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http://www.w3schools.com/html/html5_new_elements.asp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http://html5doctor.com/html5-forms-introduction-and-new-attributes/</w:t>
      </w:r>
    </w:p>
    <w:p w:rsidR="00700FC0" w:rsidRPr="00700FC0" w:rsidRDefault="00700FC0" w:rsidP="00700FC0">
      <w:pPr>
        <w:numPr>
          <w:ilvl w:val="0"/>
          <w:numId w:val="7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the difference between POST and GET and when you would use each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00FC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http://www.w3schools.com/tags/ref_httpmethods.asp</w:t>
        </w:r>
      </w:hyperlink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FC0" w:rsidRPr="00700FC0" w:rsidRDefault="00700FC0" w:rsidP="00700FC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Audio and Video</w:t>
      </w:r>
    </w:p>
    <w:p w:rsidR="00700FC0" w:rsidRPr="00700FC0" w:rsidRDefault="00700FC0" w:rsidP="00700FC0">
      <w:pPr>
        <w:numPr>
          <w:ilvl w:val="0"/>
          <w:numId w:val="8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the different audio and video codecs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 xml:space="preserve">OGG </w:t>
      </w:r>
      <w:proofErr w:type="gramStart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>-  both</w:t>
      </w:r>
      <w:proofErr w:type="gramEnd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 xml:space="preserve"> audio and video (open source)</w:t>
      </w:r>
    </w:p>
    <w:p w:rsidR="00700FC0" w:rsidRPr="00700FC0" w:rsidRDefault="00700FC0" w:rsidP="00700FC0">
      <w:pPr>
        <w:numPr>
          <w:ilvl w:val="0"/>
          <w:numId w:val="9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the difference between a helper application, plugin and audio/video element</w:t>
      </w:r>
    </w:p>
    <w:p w:rsidR="00700FC0" w:rsidRPr="00700FC0" w:rsidRDefault="00700FC0" w:rsidP="00700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 xml:space="preserve">A </w:t>
      </w:r>
      <w:r w:rsidRPr="00700FC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cyan"/>
          <w:shd w:val="clear" w:color="auto" w:fill="FFFFFF"/>
        </w:rPr>
        <w:t>helper application</w:t>
      </w:r>
      <w:r w:rsidRPr="00700FC0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shd w:val="clear" w:color="auto" w:fill="FFFFFF"/>
        </w:rPr>
        <w:t xml:space="preserve"> is an external viewer program launched to display content retrieved using a web browser.</w:t>
      </w:r>
      <w:r w:rsidRPr="00700FC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Some examples include </w:t>
      </w:r>
      <w:proofErr w:type="spellStart"/>
      <w:r w:rsidRPr="00700FC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JPEGview</w:t>
      </w:r>
      <w:proofErr w:type="spellEnd"/>
      <w:r w:rsidRPr="00700FC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Windows Media Player, QuickTime Player Real Player and Adobe Reader.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0FC0"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FFFFF"/>
        </w:rPr>
        <w:t>software</w:t>
      </w:r>
      <w:proofErr w:type="gramEnd"/>
      <w:r w:rsidRPr="00700FC0">
        <w:rPr>
          <w:rFonts w:ascii="Times New Roman" w:eastAsia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component that adds a specific feature to an existing software application. </w:t>
      </w:r>
    </w:p>
    <w:p w:rsidR="00700FC0" w:rsidRPr="00700FC0" w:rsidRDefault="00700FC0" w:rsidP="00700FC0">
      <w:pPr>
        <w:numPr>
          <w:ilvl w:val="0"/>
          <w:numId w:val="10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be able to identity why a video or audio is not displaying or working properly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?</w:t>
      </w:r>
    </w:p>
    <w:p w:rsidR="00700FC0" w:rsidRPr="00700FC0" w:rsidRDefault="00700FC0" w:rsidP="00700FC0">
      <w:pPr>
        <w:numPr>
          <w:ilvl w:val="0"/>
          <w:numId w:val="11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be familiar with the different attributes available in the audio and video HTML5 elements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00FC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http://www.tutorialspoint.com/html5/html5_audio_video.htm</w:t>
        </w:r>
      </w:hyperlink>
    </w:p>
    <w:p w:rsidR="00700FC0" w:rsidRPr="00700FC0" w:rsidRDefault="00700FC0" w:rsidP="00700FC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CSS3 Transitions and Transforms</w:t>
      </w:r>
    </w:p>
    <w:p w:rsidR="00700FC0" w:rsidRPr="00700FC0" w:rsidRDefault="00700FC0" w:rsidP="00700FC0">
      <w:pPr>
        <w:numPr>
          <w:ilvl w:val="0"/>
          <w:numId w:val="12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be familiar with basic transition and transform effects (e.g., changing colors when hovering, rotating an image 45 degrees)</w:t>
      </w:r>
    </w:p>
    <w:p w:rsidR="00700FC0" w:rsidRPr="00700FC0" w:rsidRDefault="00700FC0" w:rsidP="00700FC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CSS Preprocessors</w:t>
      </w:r>
    </w:p>
    <w:p w:rsidR="00700FC0" w:rsidRPr="00700FC0" w:rsidRDefault="00700FC0" w:rsidP="00700FC0">
      <w:pPr>
        <w:numPr>
          <w:ilvl w:val="0"/>
          <w:numId w:val="13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know the two main </w:t>
      </w:r>
      <w:proofErr w:type="spellStart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css</w:t>
      </w:r>
      <w:proofErr w:type="spellEnd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preprocessors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>Less &amp; Sass</w:t>
      </w:r>
    </w:p>
    <w:p w:rsidR="00700FC0" w:rsidRPr="00700FC0" w:rsidRDefault="00700FC0" w:rsidP="00700FC0">
      <w:pPr>
        <w:numPr>
          <w:ilvl w:val="0"/>
          <w:numId w:val="14"/>
        </w:numPr>
        <w:shd w:val="clear" w:color="auto" w:fill="FFFFFF"/>
        <w:spacing w:before="220" w:after="22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know why using preprocessors are advantageous</w:t>
      </w:r>
    </w:p>
    <w:p w:rsidR="00700FC0" w:rsidRPr="00700FC0" w:rsidRDefault="00700FC0" w:rsidP="00700FC0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>mixins</w:t>
      </w:r>
      <w:proofErr w:type="spellEnd"/>
      <w:proofErr w:type="gramEnd"/>
      <w:r w:rsidRPr="00700FC0">
        <w:rPr>
          <w:rFonts w:ascii="Times New Roman" w:eastAsia="Times New Roman" w:hAnsi="Times New Roman" w:cs="Times New Roman"/>
          <w:color w:val="111111"/>
          <w:sz w:val="24"/>
          <w:szCs w:val="24"/>
          <w:highlight w:val="cyan"/>
          <w:shd w:val="clear" w:color="auto" w:fill="FFFFFF"/>
        </w:rPr>
        <w:t xml:space="preserve"> etc., make it easier so you don’t have to write redundant code</w:t>
      </w:r>
      <w:bookmarkStart w:id="0" w:name="_GoBack"/>
      <w:bookmarkEnd w:id="0"/>
    </w:p>
    <w:p w:rsidR="00FC50BC" w:rsidRPr="00700FC0" w:rsidRDefault="00FC50BC" w:rsidP="00700F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C50BC" w:rsidRPr="0070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D4F"/>
    <w:multiLevelType w:val="multilevel"/>
    <w:tmpl w:val="949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A71DA"/>
    <w:multiLevelType w:val="multilevel"/>
    <w:tmpl w:val="FFA4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C1D47"/>
    <w:multiLevelType w:val="multilevel"/>
    <w:tmpl w:val="D1F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350D2"/>
    <w:multiLevelType w:val="multilevel"/>
    <w:tmpl w:val="ACC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550B4"/>
    <w:multiLevelType w:val="multilevel"/>
    <w:tmpl w:val="BC3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07E5C"/>
    <w:multiLevelType w:val="multilevel"/>
    <w:tmpl w:val="A70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0547F"/>
    <w:multiLevelType w:val="multilevel"/>
    <w:tmpl w:val="CC1A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A5B3E"/>
    <w:multiLevelType w:val="multilevel"/>
    <w:tmpl w:val="323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34590"/>
    <w:multiLevelType w:val="multilevel"/>
    <w:tmpl w:val="D43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322CE5"/>
    <w:multiLevelType w:val="multilevel"/>
    <w:tmpl w:val="FFC8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F03B1"/>
    <w:multiLevelType w:val="multilevel"/>
    <w:tmpl w:val="895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05F71"/>
    <w:multiLevelType w:val="multilevel"/>
    <w:tmpl w:val="5634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11576"/>
    <w:multiLevelType w:val="multilevel"/>
    <w:tmpl w:val="E81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7642B4"/>
    <w:multiLevelType w:val="multilevel"/>
    <w:tmpl w:val="4E3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2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C0"/>
    <w:rsid w:val="000361E3"/>
    <w:rsid w:val="00060673"/>
    <w:rsid w:val="000C0532"/>
    <w:rsid w:val="001335A9"/>
    <w:rsid w:val="0018547F"/>
    <w:rsid w:val="002410A4"/>
    <w:rsid w:val="0029120D"/>
    <w:rsid w:val="00307B17"/>
    <w:rsid w:val="003A77B2"/>
    <w:rsid w:val="00421A18"/>
    <w:rsid w:val="00441795"/>
    <w:rsid w:val="00583F11"/>
    <w:rsid w:val="00662727"/>
    <w:rsid w:val="00667B77"/>
    <w:rsid w:val="006B0E36"/>
    <w:rsid w:val="00700FC0"/>
    <w:rsid w:val="0071297C"/>
    <w:rsid w:val="008515DB"/>
    <w:rsid w:val="008A33F9"/>
    <w:rsid w:val="00907A0A"/>
    <w:rsid w:val="00933346"/>
    <w:rsid w:val="0098748D"/>
    <w:rsid w:val="009F0B4F"/>
    <w:rsid w:val="00B0426A"/>
    <w:rsid w:val="00B47B86"/>
    <w:rsid w:val="00CE36AD"/>
    <w:rsid w:val="00CF56D0"/>
    <w:rsid w:val="00DB2771"/>
    <w:rsid w:val="00E32585"/>
    <w:rsid w:val="00EB4923"/>
    <w:rsid w:val="00FC50BC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254A-F79B-4E04-AE13-55BDBB7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F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html5/html5_audio_vide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ref_http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01/interact/forms.html" TargetMode="External"/><Relationship Id="rId5" Type="http://schemas.openxmlformats.org/officeDocument/2006/relationships/hyperlink" Target="http://www.howtocreate.co.uk/accessibletab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2014-12-11T06:45:00Z</dcterms:created>
  <dcterms:modified xsi:type="dcterms:W3CDTF">2014-12-11T06:48:00Z</dcterms:modified>
</cp:coreProperties>
</file>