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67A" w:rsidRDefault="009F067A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Usability, Credibility, and Persuasion</w:t>
      </w:r>
    </w:p>
    <w:p w:rsidR="009F067A" w:rsidRDefault="009F067A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Site Design Goals</w:t>
      </w:r>
    </w:p>
    <w:p w:rsidR="009F067A" w:rsidRDefault="009F067A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Relevant</w:t>
      </w:r>
    </w:p>
    <w:p w:rsidR="009F067A" w:rsidRDefault="009F067A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Usable &amp; Useful</w:t>
      </w:r>
    </w:p>
    <w:p w:rsidR="009F067A" w:rsidRDefault="009F067A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Credible &amp; Persuasive</w:t>
      </w:r>
    </w:p>
    <w:p w:rsidR="009F067A" w:rsidRDefault="009F067A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Dynamics of a Web Visit</w:t>
      </w:r>
    </w:p>
    <w:p w:rsidR="009F067A" w:rsidRDefault="009F067A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Average (less than three) page views on most sites</w:t>
      </w:r>
    </w:p>
    <w:p w:rsidR="009F067A" w:rsidRDefault="009F067A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Random surfer model:</w:t>
      </w:r>
    </w:p>
    <w:p w:rsidR="009F067A" w:rsidRDefault="009F067A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Whether to continue to next page is coin flip</w:t>
      </w:r>
    </w:p>
    <w:p w:rsidR="009F067A" w:rsidRDefault="009F067A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Look ahead model:</w:t>
      </w:r>
    </w:p>
    <w:p w:rsidR="009F067A" w:rsidRDefault="009F067A" w:rsidP="009F067A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Decision to continue based on value of current page and expected value of any page yet to come.</w:t>
      </w:r>
    </w:p>
    <w:p w:rsidR="009F067A" w:rsidRDefault="009F067A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Site visits are short, so first impressions matter</w:t>
      </w:r>
    </w:p>
    <w:p w:rsidR="009F067A" w:rsidRDefault="009F067A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Match contents to initial visit information</w:t>
      </w:r>
    </w:p>
    <w:p w:rsidR="009F067A" w:rsidRDefault="009F067A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Entry point</w:t>
      </w:r>
    </w:p>
    <w:p w:rsidR="009F067A" w:rsidRDefault="009F067A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Referral</w:t>
      </w:r>
    </w:p>
    <w:p w:rsidR="009F067A" w:rsidRDefault="009F067A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Cookies</w:t>
      </w:r>
    </w:p>
    <w:p w:rsidR="009F067A" w:rsidRDefault="009F067A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Adjust information to user goals/profiles (dynamic personalization)</w:t>
      </w:r>
    </w:p>
    <w:p w:rsidR="009F067A" w:rsidRDefault="009F067A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Identify major entry and exit points to provide tailored contents</w:t>
      </w:r>
    </w:p>
    <w:p w:rsidR="009F067A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Site Ideas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What to put on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Most popular entry pages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Promote online store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Sell advertising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Include toll-free number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Most popular exit pages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“limited time offer”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Offer coupons in exchange for email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What to do if we know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The least visited day of the week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The most popular day of the week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Usability for Task-oriented sites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Users looking to solve problems want efficiency and effectiveness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Fast response time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Reuse content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Small file size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73778">
        <w:rPr>
          <w:rFonts w:ascii="Times New Roman" w:hAnsi="Times New Roman"/>
          <w:sz w:val="24"/>
          <w:szCs w:val="24"/>
        </w:rPr>
        <w:t>Create thumbnails instead of full media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Effective navigation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Responsiveness to user goals and desires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High interactivity and quality content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Response Delays and Impacts</w:t>
      </w:r>
    </w:p>
    <w:p w:rsidR="00911ABC" w:rsidRDefault="00911ABC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73778">
        <w:rPr>
          <w:rFonts w:ascii="Times New Roman" w:hAnsi="Times New Roman"/>
          <w:sz w:val="24"/>
          <w:szCs w:val="24"/>
        </w:rPr>
        <w:t>.1 Second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Upper limit of delay leading to perception of instantaneous response</w:t>
      </w:r>
    </w:p>
    <w:p w:rsidR="00873778" w:rsidRPr="00873778" w:rsidRDefault="00873778" w:rsidP="008737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Second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Upper limit on delay for user’s flow of thought to stay uninterrupted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 seconds</w:t>
      </w:r>
    </w:p>
    <w:p w:rsidR="00873778" w:rsidRDefault="00873778" w:rsidP="00873778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0.25 milliseconds is the magic number for competitive advantage on the Web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Effective navigation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Be consistent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Allows users to find out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“where am I?”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“where have I been?”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“where can I go?”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Responsiveness to users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 types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Beginner vs. advanced users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Transactional vs. relational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User devices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Information sought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Ex. Investment vs. tech support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 activity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investor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Tech support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Gathering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Stock info; Analyst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Manuals, Warranty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chronological, product, search</w:t>
      </w:r>
      <w:r>
        <w:rPr>
          <w:rFonts w:ascii="Times New Roman" w:hAnsi="Times New Roman"/>
          <w:sz w:val="24"/>
          <w:szCs w:val="24"/>
        </w:rPr>
        <w:tab/>
        <w:t>Product line, search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News, SEC reports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FAQs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Synthesizing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Analyst pages, reporter pages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getting started pages</w:t>
      </w:r>
    </w:p>
    <w:p w:rsidR="00873778" w:rsidRDefault="00873778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3778" w:rsidRDefault="009F316E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Experiential Usability</w:t>
      </w:r>
    </w:p>
    <w:p w:rsidR="009F316E" w:rsidRDefault="009F316E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Different priorities than for task-oriented web sites</w:t>
      </w:r>
    </w:p>
    <w:p w:rsidR="009F316E" w:rsidRDefault="009F316E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Emphasis on beauty, flow, engagement</w:t>
      </w:r>
    </w:p>
    <w:p w:rsidR="009F316E" w:rsidRDefault="009F316E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Greater concerns about latency</w:t>
      </w:r>
    </w:p>
    <w:p w:rsidR="009F316E" w:rsidRDefault="009F316E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Credibility</w:t>
      </w:r>
    </w:p>
    <w:p w:rsidR="009F316E" w:rsidRDefault="009F316E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What can you do to increase Web site credibility?</w:t>
      </w:r>
    </w:p>
    <w:p w:rsidR="009F316E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Make it easy to verify accuracy of information on the site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Show that there is a real organization behind the site.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Highlight expertise in organization, content, and services.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Show honest and trustworthy people behind the site.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Make it easy to contact.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Design site so it looks professional and appropriate.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Make the site easy to use and useful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Update site’s content often (or indicate recent review)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If possible, avoid advertisements on the site.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Avoid errors of all types, no matter how small they seem.</w:t>
      </w:r>
    </w:p>
    <w:p w:rsidR="009F316E" w:rsidRDefault="009F316E" w:rsidP="009F316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Trusted third parties</w:t>
      </w:r>
    </w:p>
    <w:p w:rsidR="009F316E" w:rsidRDefault="009F316E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Ex. TRUSTe, BBB Online (on privacy, reliability, etc.)</w:t>
      </w:r>
    </w:p>
    <w:p w:rsidR="009F316E" w:rsidRDefault="009F316E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Reputation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Feedback forums in auctions (ebay)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Third-party rating (bizrate.com)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Expert Q&amp;A forums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Product review sites (epinions.com, yelp.com)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Persuasive Design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Visual metaphors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Multimedia simulation and tutorials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Embed awards to reinforce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F0F65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Performance-based, time-based, or random</w:t>
      </w:r>
    </w:p>
    <w:p w:rsidR="002B2E40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Persuadable Moments</w:t>
      </w:r>
    </w:p>
    <w:p w:rsidR="002B2E40" w:rsidRPr="009F067A" w:rsidRDefault="002B2E40" w:rsidP="009F06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Find and monitoring triggering events.</w:t>
      </w:r>
    </w:p>
    <w:sectPr w:rsidR="002B2E40" w:rsidRPr="009F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240"/>
    <w:multiLevelType w:val="hybridMultilevel"/>
    <w:tmpl w:val="2294FE0A"/>
    <w:lvl w:ilvl="0" w:tplc="2DA8F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7A"/>
    <w:rsid w:val="002B2E40"/>
    <w:rsid w:val="002F0F65"/>
    <w:rsid w:val="00873778"/>
    <w:rsid w:val="00911ABC"/>
    <w:rsid w:val="009F067A"/>
    <w:rsid w:val="009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Rodriguez, Rafael Valentin</dc:creator>
  <cp:lastModifiedBy>Rodriguez, Rafael Valentin</cp:lastModifiedBy>
  <cp:revision>2</cp:revision>
  <dcterms:created xsi:type="dcterms:W3CDTF">2015-03-17T16:03:00Z</dcterms:created>
  <dcterms:modified xsi:type="dcterms:W3CDTF">2015-03-17T16:59:00Z</dcterms:modified>
</cp:coreProperties>
</file>